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8B8" w:rsidRPr="006A618E" w:rsidRDefault="002558B8" w:rsidP="006A618E">
      <w:pPr>
        <w:spacing w:after="0" w:line="240" w:lineRule="auto"/>
        <w:ind w:right="-1"/>
        <w:jc w:val="center"/>
        <w:rPr>
          <w:rFonts w:ascii="Arial" w:hAnsi="Arial" w:cs="Arial"/>
          <w:b/>
          <w:sz w:val="28"/>
          <w:szCs w:val="28"/>
          <w:lang w:eastAsia="ru-RU"/>
        </w:rPr>
      </w:pPr>
      <w:r w:rsidRPr="006A618E">
        <w:rPr>
          <w:rFonts w:ascii="Arial" w:hAnsi="Arial" w:cs="Arial"/>
          <w:b/>
          <w:sz w:val="28"/>
          <w:szCs w:val="28"/>
          <w:lang w:eastAsia="ru-RU"/>
        </w:rPr>
        <w:t>РОССИЙСКАЯ ФЕДЕРАЦИЯ</w:t>
      </w:r>
    </w:p>
    <w:p w:rsidR="002558B8" w:rsidRPr="006A618E" w:rsidRDefault="002558B8" w:rsidP="006A618E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4"/>
          <w:lang w:eastAsia="ru-RU"/>
        </w:rPr>
      </w:pPr>
      <w:r w:rsidRPr="006A618E">
        <w:rPr>
          <w:rFonts w:ascii="Arial" w:hAnsi="Arial" w:cs="Arial"/>
          <w:b/>
          <w:bCs/>
          <w:sz w:val="28"/>
          <w:szCs w:val="24"/>
          <w:lang w:eastAsia="ru-RU"/>
        </w:rPr>
        <w:t>ОРЛОВСКАЯ ОБЛАСТЬ</w:t>
      </w:r>
    </w:p>
    <w:p w:rsidR="002558B8" w:rsidRPr="006A618E" w:rsidRDefault="002558B8" w:rsidP="006A618E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4"/>
          <w:lang w:eastAsia="ru-RU"/>
        </w:rPr>
      </w:pPr>
      <w:r w:rsidRPr="006A618E">
        <w:rPr>
          <w:rFonts w:ascii="Arial" w:hAnsi="Arial" w:cs="Arial"/>
          <w:b/>
          <w:bCs/>
          <w:sz w:val="28"/>
          <w:szCs w:val="24"/>
          <w:lang w:eastAsia="ru-RU"/>
        </w:rPr>
        <w:t>ЛИВЕНСКИЙ РАЙОН</w:t>
      </w:r>
    </w:p>
    <w:p w:rsidR="002558B8" w:rsidRPr="006A618E" w:rsidRDefault="002558B8" w:rsidP="006A618E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4"/>
          <w:lang w:eastAsia="ru-RU"/>
        </w:rPr>
      </w:pPr>
    </w:p>
    <w:p w:rsidR="002558B8" w:rsidRPr="006A618E" w:rsidRDefault="002558B8" w:rsidP="006A618E">
      <w:pPr>
        <w:keepNext/>
        <w:spacing w:after="0" w:line="240" w:lineRule="auto"/>
        <w:ind w:right="-1"/>
        <w:jc w:val="center"/>
        <w:outlineLvl w:val="0"/>
        <w:rPr>
          <w:rFonts w:ascii="Arial" w:hAnsi="Arial" w:cs="Arial"/>
          <w:b/>
          <w:sz w:val="28"/>
          <w:szCs w:val="28"/>
          <w:lang w:eastAsia="ru-RU"/>
        </w:rPr>
      </w:pPr>
      <w:r w:rsidRPr="006A618E">
        <w:rPr>
          <w:rFonts w:ascii="Arial" w:hAnsi="Arial" w:cs="Arial"/>
          <w:b/>
          <w:sz w:val="28"/>
          <w:szCs w:val="28"/>
          <w:lang w:eastAsia="ru-RU"/>
        </w:rPr>
        <w:t xml:space="preserve">АДМИНИСТРАЦИЯ </w:t>
      </w:r>
      <w:r>
        <w:rPr>
          <w:rFonts w:ascii="Arial" w:hAnsi="Arial" w:cs="Arial"/>
          <w:b/>
          <w:sz w:val="28"/>
          <w:szCs w:val="28"/>
          <w:lang w:eastAsia="ru-RU"/>
        </w:rPr>
        <w:t>РЕЧИЦКОГО</w:t>
      </w:r>
      <w:r w:rsidRPr="006A618E">
        <w:rPr>
          <w:rFonts w:ascii="Arial" w:hAnsi="Arial" w:cs="Arial"/>
          <w:b/>
          <w:sz w:val="28"/>
          <w:szCs w:val="28"/>
          <w:lang w:eastAsia="ru-RU"/>
        </w:rPr>
        <w:t xml:space="preserve"> СЕЛЬСКОГО ПОСЕЛЕНИЯ</w:t>
      </w:r>
    </w:p>
    <w:p w:rsidR="002558B8" w:rsidRPr="006A618E" w:rsidRDefault="002558B8" w:rsidP="006A618E">
      <w:pPr>
        <w:keepNext/>
        <w:spacing w:after="0" w:line="240" w:lineRule="auto"/>
        <w:ind w:right="-1"/>
        <w:jc w:val="center"/>
        <w:outlineLvl w:val="0"/>
        <w:rPr>
          <w:rFonts w:ascii="Arial" w:hAnsi="Arial" w:cs="Arial"/>
          <w:b/>
          <w:sz w:val="32"/>
          <w:szCs w:val="32"/>
          <w:lang w:eastAsia="ru-RU"/>
        </w:rPr>
      </w:pPr>
    </w:p>
    <w:p w:rsidR="002558B8" w:rsidRPr="006A618E" w:rsidRDefault="002558B8" w:rsidP="008E3A44">
      <w:pPr>
        <w:keepNext/>
        <w:spacing w:after="0" w:line="240" w:lineRule="auto"/>
        <w:ind w:right="-1"/>
        <w:jc w:val="center"/>
        <w:outlineLvl w:val="0"/>
        <w:rPr>
          <w:rFonts w:ascii="Arial" w:hAnsi="Arial" w:cs="Arial"/>
          <w:b/>
          <w:sz w:val="28"/>
          <w:szCs w:val="20"/>
          <w:lang w:eastAsia="ru-RU"/>
        </w:rPr>
      </w:pPr>
      <w:r w:rsidRPr="006A618E">
        <w:rPr>
          <w:rFonts w:ascii="Arial" w:hAnsi="Arial" w:cs="Arial"/>
          <w:b/>
          <w:sz w:val="28"/>
          <w:szCs w:val="20"/>
          <w:lang w:eastAsia="ru-RU"/>
        </w:rPr>
        <w:t>ПОСТАНОВЛЕНИЕ</w:t>
      </w:r>
    </w:p>
    <w:p w:rsidR="002558B8" w:rsidRPr="006A618E" w:rsidRDefault="002558B8" w:rsidP="006A618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:rsidR="002558B8" w:rsidRPr="006A618E" w:rsidRDefault="002558B8" w:rsidP="006A618E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2558B8" w:rsidRPr="006A618E" w:rsidRDefault="002558B8" w:rsidP="006A618E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«28» мая 2026 </w:t>
      </w:r>
      <w:r w:rsidRPr="006A618E">
        <w:rPr>
          <w:rFonts w:ascii="Arial" w:hAnsi="Arial" w:cs="Arial"/>
          <w:sz w:val="24"/>
          <w:szCs w:val="24"/>
          <w:lang w:eastAsia="ru-RU"/>
        </w:rPr>
        <w:t>года</w:t>
      </w:r>
      <w:r w:rsidRPr="006A618E">
        <w:rPr>
          <w:rFonts w:ascii="Arial" w:hAnsi="Arial" w:cs="Arial"/>
          <w:sz w:val="24"/>
          <w:szCs w:val="24"/>
          <w:lang w:eastAsia="ru-RU"/>
        </w:rPr>
        <w:tab/>
      </w:r>
      <w:r w:rsidRPr="006A618E">
        <w:rPr>
          <w:rFonts w:ascii="Arial" w:hAnsi="Arial" w:cs="Arial"/>
          <w:sz w:val="24"/>
          <w:szCs w:val="24"/>
          <w:lang w:eastAsia="ru-RU"/>
        </w:rPr>
        <w:tab/>
      </w:r>
      <w:r w:rsidRPr="006A618E">
        <w:rPr>
          <w:rFonts w:ascii="Arial" w:hAnsi="Arial" w:cs="Arial"/>
          <w:sz w:val="24"/>
          <w:szCs w:val="24"/>
          <w:lang w:eastAsia="ru-RU"/>
        </w:rPr>
        <w:tab/>
      </w:r>
      <w:r w:rsidRPr="006A618E">
        <w:rPr>
          <w:rFonts w:ascii="Arial" w:hAnsi="Arial" w:cs="Arial"/>
          <w:sz w:val="24"/>
          <w:szCs w:val="24"/>
          <w:lang w:eastAsia="ru-RU"/>
        </w:rPr>
        <w:tab/>
      </w:r>
      <w:r w:rsidRPr="006A618E">
        <w:rPr>
          <w:rFonts w:ascii="Arial" w:hAnsi="Arial" w:cs="Arial"/>
          <w:sz w:val="24"/>
          <w:szCs w:val="24"/>
          <w:lang w:eastAsia="ru-RU"/>
        </w:rPr>
        <w:tab/>
        <w:t xml:space="preserve">     </w:t>
      </w:r>
      <w:r>
        <w:rPr>
          <w:rFonts w:ascii="Arial" w:hAnsi="Arial" w:cs="Arial"/>
          <w:sz w:val="24"/>
          <w:szCs w:val="24"/>
          <w:lang w:eastAsia="ru-RU"/>
        </w:rPr>
        <w:t xml:space="preserve">                     </w:t>
      </w:r>
      <w:r w:rsidRPr="006A618E">
        <w:rPr>
          <w:rFonts w:ascii="Arial" w:hAnsi="Arial" w:cs="Arial"/>
          <w:sz w:val="24"/>
          <w:szCs w:val="24"/>
          <w:lang w:eastAsia="ru-RU"/>
        </w:rPr>
        <w:t xml:space="preserve">№ </w:t>
      </w:r>
      <w:r>
        <w:rPr>
          <w:rFonts w:ascii="Arial" w:hAnsi="Arial" w:cs="Arial"/>
          <w:sz w:val="24"/>
          <w:szCs w:val="24"/>
          <w:lang w:eastAsia="ru-RU"/>
        </w:rPr>
        <w:t>70</w:t>
      </w:r>
      <w:r w:rsidRPr="006A618E">
        <w:rPr>
          <w:rFonts w:ascii="Arial" w:hAnsi="Arial" w:cs="Arial"/>
          <w:sz w:val="24"/>
          <w:szCs w:val="24"/>
          <w:lang w:eastAsia="ru-RU"/>
        </w:rPr>
        <w:t xml:space="preserve">               </w:t>
      </w:r>
    </w:p>
    <w:p w:rsidR="002558B8" w:rsidRPr="006A618E" w:rsidRDefault="002558B8" w:rsidP="006A618E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с. Речица</w:t>
      </w:r>
    </w:p>
    <w:p w:rsidR="002558B8" w:rsidRPr="006A618E" w:rsidRDefault="002558B8" w:rsidP="006A618E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:rsidR="002558B8" w:rsidRPr="006A618E" w:rsidRDefault="002558B8" w:rsidP="006A618E">
      <w:pPr>
        <w:tabs>
          <w:tab w:val="left" w:pos="3969"/>
        </w:tabs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6A618E">
        <w:rPr>
          <w:rFonts w:ascii="Arial" w:hAnsi="Arial" w:cs="Arial"/>
          <w:sz w:val="24"/>
          <w:szCs w:val="24"/>
          <w:lang w:eastAsia="ru-RU"/>
        </w:rPr>
        <w:t xml:space="preserve">Об итогах исполнения бюджета </w:t>
      </w:r>
    </w:p>
    <w:p w:rsidR="002558B8" w:rsidRPr="006A618E" w:rsidRDefault="002558B8" w:rsidP="006A618E">
      <w:pPr>
        <w:tabs>
          <w:tab w:val="left" w:pos="3969"/>
        </w:tabs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Речицкого</w:t>
      </w:r>
      <w:r w:rsidRPr="006A618E">
        <w:rPr>
          <w:rFonts w:ascii="Arial" w:hAnsi="Arial" w:cs="Arial"/>
          <w:sz w:val="24"/>
          <w:szCs w:val="24"/>
          <w:lang w:eastAsia="ru-RU"/>
        </w:rPr>
        <w:t xml:space="preserve"> сельского поселения</w:t>
      </w:r>
    </w:p>
    <w:p w:rsidR="002558B8" w:rsidRPr="006A618E" w:rsidRDefault="002558B8" w:rsidP="006A618E">
      <w:pPr>
        <w:tabs>
          <w:tab w:val="left" w:pos="3969"/>
        </w:tabs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6A618E">
        <w:rPr>
          <w:rFonts w:ascii="Arial" w:hAnsi="Arial" w:cs="Arial"/>
          <w:sz w:val="24"/>
          <w:szCs w:val="24"/>
          <w:lang w:eastAsia="ru-RU"/>
        </w:rPr>
        <w:t>Ливенского района Орловской области</w:t>
      </w:r>
    </w:p>
    <w:p w:rsidR="002558B8" w:rsidRDefault="002558B8" w:rsidP="006A618E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за 1 квартал 2026 года.</w:t>
      </w:r>
    </w:p>
    <w:p w:rsidR="002558B8" w:rsidRPr="006A618E" w:rsidRDefault="002558B8" w:rsidP="006A618E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:rsidR="002558B8" w:rsidRDefault="002558B8" w:rsidP="006A618E">
      <w:pPr>
        <w:tabs>
          <w:tab w:val="left" w:pos="3969"/>
        </w:tabs>
        <w:spacing w:after="0"/>
        <w:jc w:val="both"/>
        <w:rPr>
          <w:rFonts w:ascii="Arial" w:hAnsi="Arial" w:cs="Arial"/>
          <w:sz w:val="24"/>
          <w:szCs w:val="24"/>
          <w:lang w:eastAsia="ru-RU"/>
        </w:rPr>
      </w:pPr>
      <w:r w:rsidRPr="006A618E">
        <w:rPr>
          <w:rFonts w:ascii="Arial" w:hAnsi="Arial" w:cs="Arial"/>
          <w:sz w:val="24"/>
          <w:szCs w:val="24"/>
          <w:lang w:eastAsia="ru-RU"/>
        </w:rPr>
        <w:t xml:space="preserve">       Рассмотрев представленный отчёт об исполнении бюджета </w:t>
      </w:r>
      <w:r>
        <w:rPr>
          <w:rFonts w:ascii="Arial" w:hAnsi="Arial" w:cs="Arial"/>
          <w:sz w:val="24"/>
          <w:szCs w:val="24"/>
          <w:lang w:eastAsia="ru-RU"/>
        </w:rPr>
        <w:t>Речицкого</w:t>
      </w:r>
      <w:r w:rsidRPr="006A618E">
        <w:rPr>
          <w:rFonts w:ascii="Arial" w:hAnsi="Arial" w:cs="Arial"/>
          <w:sz w:val="24"/>
          <w:szCs w:val="24"/>
          <w:lang w:eastAsia="ru-RU"/>
        </w:rPr>
        <w:t xml:space="preserve"> сель</w:t>
      </w:r>
      <w:r>
        <w:rPr>
          <w:rFonts w:ascii="Arial" w:hAnsi="Arial" w:cs="Arial"/>
          <w:sz w:val="24"/>
          <w:szCs w:val="24"/>
          <w:lang w:eastAsia="ru-RU"/>
        </w:rPr>
        <w:t>с</w:t>
      </w:r>
      <w:r w:rsidRPr="006A618E">
        <w:rPr>
          <w:rFonts w:ascii="Arial" w:hAnsi="Arial" w:cs="Arial"/>
          <w:sz w:val="24"/>
          <w:szCs w:val="24"/>
          <w:lang w:eastAsia="ru-RU"/>
        </w:rPr>
        <w:t xml:space="preserve">кого поселения Ливенского района Орловской области </w:t>
      </w:r>
      <w:r>
        <w:rPr>
          <w:rFonts w:ascii="Arial" w:hAnsi="Arial" w:cs="Arial"/>
          <w:sz w:val="24"/>
          <w:szCs w:val="24"/>
          <w:lang w:eastAsia="ru-RU"/>
        </w:rPr>
        <w:t>за 1 квартал 2026г.</w:t>
      </w:r>
      <w:r w:rsidRPr="006A618E">
        <w:rPr>
          <w:rFonts w:ascii="Arial" w:hAnsi="Arial" w:cs="Arial"/>
          <w:sz w:val="24"/>
          <w:szCs w:val="24"/>
          <w:lang w:eastAsia="ru-RU"/>
        </w:rPr>
        <w:t xml:space="preserve">, администрация </w:t>
      </w:r>
      <w:r>
        <w:rPr>
          <w:rFonts w:ascii="Arial" w:hAnsi="Arial" w:cs="Arial"/>
          <w:sz w:val="24"/>
          <w:szCs w:val="24"/>
          <w:lang w:eastAsia="ru-RU"/>
        </w:rPr>
        <w:t>Речицкого</w:t>
      </w:r>
      <w:r w:rsidRPr="006A618E">
        <w:rPr>
          <w:rFonts w:ascii="Arial" w:hAnsi="Arial" w:cs="Arial"/>
          <w:sz w:val="24"/>
          <w:szCs w:val="24"/>
          <w:lang w:eastAsia="ru-RU"/>
        </w:rPr>
        <w:t xml:space="preserve"> сельского поселения </w:t>
      </w:r>
    </w:p>
    <w:p w:rsidR="002558B8" w:rsidRPr="006A618E" w:rsidRDefault="002558B8" w:rsidP="006A618E">
      <w:pPr>
        <w:tabs>
          <w:tab w:val="left" w:pos="3969"/>
        </w:tabs>
        <w:spacing w:after="0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                                                          </w:t>
      </w:r>
      <w:r w:rsidRPr="006A618E">
        <w:rPr>
          <w:rFonts w:ascii="Arial" w:hAnsi="Arial" w:cs="Arial"/>
          <w:sz w:val="24"/>
          <w:szCs w:val="24"/>
          <w:lang w:eastAsia="ru-RU"/>
        </w:rPr>
        <w:t>ПОСТАНОВЛЯЕТ:</w:t>
      </w:r>
    </w:p>
    <w:p w:rsidR="002558B8" w:rsidRPr="006A618E" w:rsidRDefault="002558B8" w:rsidP="006A618E">
      <w:pPr>
        <w:tabs>
          <w:tab w:val="num" w:pos="1080"/>
        </w:tabs>
        <w:spacing w:after="0" w:line="360" w:lineRule="auto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1.</w:t>
      </w:r>
      <w:r w:rsidRPr="006A618E">
        <w:rPr>
          <w:rFonts w:ascii="Arial" w:hAnsi="Arial" w:cs="Arial"/>
          <w:sz w:val="24"/>
          <w:szCs w:val="24"/>
          <w:lang w:eastAsia="ru-RU"/>
        </w:rPr>
        <w:t xml:space="preserve">Утвердить отчет об исполнении  бюджета </w:t>
      </w:r>
      <w:r>
        <w:rPr>
          <w:rFonts w:ascii="Arial" w:hAnsi="Arial" w:cs="Arial"/>
          <w:sz w:val="24"/>
          <w:szCs w:val="24"/>
          <w:lang w:eastAsia="ru-RU"/>
        </w:rPr>
        <w:t>Речицкого</w:t>
      </w:r>
      <w:r w:rsidRPr="006A618E">
        <w:rPr>
          <w:rFonts w:ascii="Arial" w:hAnsi="Arial" w:cs="Arial"/>
          <w:sz w:val="24"/>
          <w:szCs w:val="24"/>
          <w:lang w:eastAsia="ru-RU"/>
        </w:rPr>
        <w:t xml:space="preserve"> сельского поселения </w:t>
      </w:r>
      <w:r>
        <w:rPr>
          <w:rFonts w:ascii="Arial" w:hAnsi="Arial" w:cs="Arial"/>
          <w:sz w:val="24"/>
          <w:szCs w:val="24"/>
          <w:lang w:eastAsia="ru-RU"/>
        </w:rPr>
        <w:t>за 1 квартал 2026 года</w:t>
      </w:r>
      <w:r w:rsidRPr="006A618E">
        <w:rPr>
          <w:rFonts w:ascii="Arial" w:hAnsi="Arial" w:cs="Arial"/>
          <w:sz w:val="24"/>
          <w:szCs w:val="24"/>
          <w:lang w:eastAsia="ru-RU"/>
        </w:rPr>
        <w:t xml:space="preserve">  по доходам в сумме </w:t>
      </w:r>
      <w:r>
        <w:rPr>
          <w:rFonts w:ascii="Arial" w:hAnsi="Arial" w:cs="Arial"/>
          <w:sz w:val="24"/>
          <w:szCs w:val="24"/>
          <w:lang w:eastAsia="ru-RU"/>
        </w:rPr>
        <w:t xml:space="preserve"> 1387,789 тыс.руб. и по расходам в сумме 1408,084 тыс. </w:t>
      </w:r>
      <w:r w:rsidRPr="006A618E">
        <w:rPr>
          <w:rFonts w:ascii="Arial" w:hAnsi="Arial" w:cs="Arial"/>
          <w:sz w:val="24"/>
          <w:szCs w:val="24"/>
          <w:lang w:eastAsia="ru-RU"/>
        </w:rPr>
        <w:t>руб.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6A618E">
        <w:rPr>
          <w:rFonts w:ascii="Arial" w:hAnsi="Arial" w:cs="Arial"/>
          <w:sz w:val="24"/>
          <w:szCs w:val="24"/>
          <w:lang w:eastAsia="ru-RU"/>
        </w:rPr>
        <w:t>согласно приложениям 1-9</w:t>
      </w:r>
      <w:r w:rsidRPr="006A618E">
        <w:rPr>
          <w:rFonts w:ascii="Arial" w:hAnsi="Arial" w:cs="Arial"/>
          <w:b/>
          <w:sz w:val="24"/>
          <w:szCs w:val="24"/>
          <w:lang w:eastAsia="ru-RU"/>
        </w:rPr>
        <w:t xml:space="preserve"> </w:t>
      </w:r>
      <w:r w:rsidRPr="006A618E">
        <w:rPr>
          <w:rFonts w:ascii="Arial" w:hAnsi="Arial" w:cs="Arial"/>
          <w:sz w:val="24"/>
          <w:szCs w:val="24"/>
          <w:lang w:eastAsia="ru-RU"/>
        </w:rPr>
        <w:t>к настоящему постановлению (прилагаются).</w:t>
      </w:r>
    </w:p>
    <w:p w:rsidR="002558B8" w:rsidRPr="000D211C" w:rsidRDefault="002558B8" w:rsidP="006A618E">
      <w:pPr>
        <w:tabs>
          <w:tab w:val="left" w:pos="3969"/>
        </w:tabs>
        <w:spacing w:after="0" w:line="360" w:lineRule="auto"/>
        <w:rPr>
          <w:rFonts w:ascii="Arial" w:hAnsi="Arial" w:cs="Arial"/>
          <w:color w:val="FF0000"/>
          <w:sz w:val="24"/>
          <w:szCs w:val="24"/>
          <w:lang w:eastAsia="ru-RU"/>
        </w:rPr>
      </w:pPr>
      <w:r w:rsidRPr="006A618E">
        <w:rPr>
          <w:rFonts w:ascii="Arial" w:hAnsi="Arial" w:cs="Arial"/>
          <w:sz w:val="24"/>
          <w:szCs w:val="24"/>
          <w:lang w:eastAsia="ru-RU"/>
        </w:rPr>
        <w:t xml:space="preserve">2. Начальнику отдела по планированию, финансам, бухгалтерскому учету и отчетности администрации </w:t>
      </w:r>
      <w:r>
        <w:rPr>
          <w:rFonts w:ascii="Arial" w:hAnsi="Arial" w:cs="Arial"/>
          <w:sz w:val="24"/>
          <w:szCs w:val="24"/>
          <w:lang w:eastAsia="ru-RU"/>
        </w:rPr>
        <w:t>Речицкого</w:t>
      </w:r>
      <w:r w:rsidRPr="006A618E">
        <w:rPr>
          <w:rFonts w:ascii="Arial" w:hAnsi="Arial" w:cs="Arial"/>
          <w:sz w:val="24"/>
          <w:szCs w:val="24"/>
          <w:lang w:eastAsia="ru-RU"/>
        </w:rPr>
        <w:t xml:space="preserve"> сельского поселения подготовить и направить в </w:t>
      </w:r>
      <w:r>
        <w:rPr>
          <w:rFonts w:ascii="Arial" w:hAnsi="Arial" w:cs="Arial"/>
          <w:sz w:val="24"/>
          <w:szCs w:val="24"/>
          <w:lang w:eastAsia="ru-RU"/>
        </w:rPr>
        <w:t>Речицкий</w:t>
      </w:r>
      <w:r w:rsidRPr="006A618E">
        <w:rPr>
          <w:rFonts w:ascii="Arial" w:hAnsi="Arial" w:cs="Arial"/>
          <w:sz w:val="24"/>
          <w:szCs w:val="24"/>
          <w:lang w:eastAsia="ru-RU"/>
        </w:rPr>
        <w:t xml:space="preserve"> сельский Совет народных депутатов, в управление финансов администрации Ливенского района отчёт об исполнении бюджета </w:t>
      </w:r>
      <w:r>
        <w:rPr>
          <w:rFonts w:ascii="Arial" w:hAnsi="Arial" w:cs="Arial"/>
          <w:sz w:val="24"/>
          <w:szCs w:val="24"/>
          <w:lang w:eastAsia="ru-RU"/>
        </w:rPr>
        <w:t>Речицкого</w:t>
      </w:r>
      <w:r w:rsidRPr="006A618E">
        <w:rPr>
          <w:rFonts w:ascii="Arial" w:hAnsi="Arial" w:cs="Arial"/>
          <w:sz w:val="24"/>
          <w:szCs w:val="24"/>
          <w:lang w:eastAsia="ru-RU"/>
        </w:rPr>
        <w:t xml:space="preserve"> сельского поселения Ливенского района Орловской области </w:t>
      </w:r>
      <w:r>
        <w:rPr>
          <w:rFonts w:ascii="Arial" w:hAnsi="Arial" w:cs="Arial"/>
          <w:sz w:val="24"/>
          <w:szCs w:val="24"/>
          <w:lang w:eastAsia="ru-RU"/>
        </w:rPr>
        <w:t>за 1 квартал 2026г.</w:t>
      </w:r>
      <w:r w:rsidRPr="006A618E">
        <w:rPr>
          <w:rFonts w:ascii="Arial" w:hAnsi="Arial" w:cs="Arial"/>
          <w:sz w:val="24"/>
          <w:szCs w:val="24"/>
          <w:lang w:eastAsia="ru-RU"/>
        </w:rPr>
        <w:t xml:space="preserve"> и материалы, одновременно представляемые с отчётом об исполнении бюджета </w:t>
      </w:r>
      <w:r>
        <w:rPr>
          <w:rFonts w:ascii="Arial" w:hAnsi="Arial" w:cs="Arial"/>
          <w:sz w:val="24"/>
          <w:szCs w:val="24"/>
          <w:lang w:eastAsia="ru-RU"/>
        </w:rPr>
        <w:t>Речицкого</w:t>
      </w:r>
      <w:r w:rsidRPr="006A618E">
        <w:rPr>
          <w:rFonts w:ascii="Arial" w:hAnsi="Arial" w:cs="Arial"/>
          <w:sz w:val="24"/>
          <w:szCs w:val="24"/>
          <w:lang w:eastAsia="ru-RU"/>
        </w:rPr>
        <w:t xml:space="preserve"> сельского поселения Ливенского района Орловской области в сроки, предусмотренные пунктом 18 Положения «О бюджетном процессе в </w:t>
      </w:r>
      <w:r>
        <w:rPr>
          <w:rFonts w:ascii="Arial" w:hAnsi="Arial" w:cs="Arial"/>
          <w:sz w:val="24"/>
          <w:szCs w:val="24"/>
          <w:lang w:eastAsia="ru-RU"/>
        </w:rPr>
        <w:t>Речицком</w:t>
      </w:r>
      <w:r w:rsidRPr="006A618E">
        <w:rPr>
          <w:rFonts w:ascii="Arial" w:hAnsi="Arial" w:cs="Arial"/>
          <w:sz w:val="24"/>
          <w:szCs w:val="24"/>
          <w:lang w:eastAsia="ru-RU"/>
        </w:rPr>
        <w:t xml:space="preserve"> сельском поселении», утверждённого решением </w:t>
      </w:r>
      <w:r>
        <w:rPr>
          <w:rFonts w:ascii="Arial" w:hAnsi="Arial" w:cs="Arial"/>
          <w:sz w:val="24"/>
          <w:szCs w:val="24"/>
          <w:lang w:eastAsia="ru-RU"/>
        </w:rPr>
        <w:t>Речицкого</w:t>
      </w:r>
      <w:r w:rsidRPr="006A618E">
        <w:rPr>
          <w:rFonts w:ascii="Arial" w:hAnsi="Arial" w:cs="Arial"/>
          <w:sz w:val="24"/>
          <w:szCs w:val="24"/>
          <w:lang w:eastAsia="ru-RU"/>
        </w:rPr>
        <w:t xml:space="preserve"> сельского Совета народных депутатов от </w:t>
      </w:r>
      <w:r w:rsidRPr="000F13D2">
        <w:rPr>
          <w:rFonts w:ascii="Arial" w:hAnsi="Arial" w:cs="Arial"/>
          <w:sz w:val="24"/>
          <w:szCs w:val="24"/>
          <w:lang w:eastAsia="ru-RU"/>
        </w:rPr>
        <w:t>28.05.2015г. №49/194-СС.</w:t>
      </w:r>
    </w:p>
    <w:p w:rsidR="002558B8" w:rsidRDefault="002558B8" w:rsidP="003D2578">
      <w:pPr>
        <w:spacing w:after="0" w:line="360" w:lineRule="auto"/>
        <w:ind w:firstLine="720"/>
        <w:jc w:val="both"/>
        <w:rPr>
          <w:rFonts w:ascii="Arial" w:hAnsi="Arial" w:cs="Arial"/>
          <w:sz w:val="24"/>
          <w:szCs w:val="24"/>
          <w:lang w:eastAsia="ru-RU"/>
        </w:rPr>
      </w:pPr>
      <w:r w:rsidRPr="006A618E">
        <w:rPr>
          <w:rFonts w:ascii="Arial" w:hAnsi="Arial" w:cs="Arial"/>
          <w:sz w:val="24"/>
          <w:szCs w:val="24"/>
          <w:lang w:eastAsia="ru-RU"/>
        </w:rPr>
        <w:t xml:space="preserve">3. Контроль за исполнением настоящего постановления оставляю за собой. </w:t>
      </w:r>
      <w:bookmarkStart w:id="0" w:name="_GoBack"/>
      <w:bookmarkEnd w:id="0"/>
    </w:p>
    <w:p w:rsidR="002558B8" w:rsidRPr="006A618E" w:rsidRDefault="002558B8" w:rsidP="003D2578">
      <w:pPr>
        <w:spacing w:after="0" w:line="360" w:lineRule="auto"/>
        <w:ind w:firstLine="720"/>
        <w:jc w:val="both"/>
        <w:rPr>
          <w:rFonts w:ascii="Arial" w:hAnsi="Arial" w:cs="Arial"/>
          <w:sz w:val="24"/>
          <w:szCs w:val="24"/>
          <w:lang w:eastAsia="ru-RU"/>
        </w:rPr>
      </w:pPr>
    </w:p>
    <w:p w:rsidR="002558B8" w:rsidRDefault="002558B8" w:rsidP="002002F3">
      <w:pPr>
        <w:keepNext/>
        <w:spacing w:after="0" w:line="240" w:lineRule="auto"/>
        <w:ind w:right="-2"/>
        <w:outlineLvl w:val="1"/>
        <w:rPr>
          <w:rFonts w:ascii="Arial" w:hAnsi="Arial" w:cs="Arial"/>
          <w:sz w:val="24"/>
          <w:szCs w:val="24"/>
          <w:lang w:eastAsia="ru-RU"/>
        </w:rPr>
      </w:pPr>
      <w:r w:rsidRPr="006A618E">
        <w:rPr>
          <w:rFonts w:ascii="Arial" w:hAnsi="Arial" w:cs="Arial"/>
          <w:sz w:val="24"/>
          <w:szCs w:val="24"/>
          <w:lang w:eastAsia="ru-RU"/>
        </w:rPr>
        <w:t xml:space="preserve">Глава </w:t>
      </w:r>
      <w:r>
        <w:rPr>
          <w:rFonts w:ascii="Arial" w:hAnsi="Arial" w:cs="Arial"/>
          <w:sz w:val="24"/>
          <w:szCs w:val="24"/>
          <w:lang w:eastAsia="ru-RU"/>
        </w:rPr>
        <w:t>Речицкого</w:t>
      </w:r>
      <w:r w:rsidRPr="006A618E">
        <w:rPr>
          <w:rFonts w:ascii="Arial" w:hAnsi="Arial" w:cs="Arial"/>
          <w:sz w:val="24"/>
          <w:szCs w:val="24"/>
          <w:lang w:eastAsia="ru-RU"/>
        </w:rPr>
        <w:t xml:space="preserve"> сельского поселения           </w:t>
      </w:r>
      <w:r>
        <w:rPr>
          <w:rFonts w:ascii="Arial" w:hAnsi="Arial" w:cs="Arial"/>
          <w:sz w:val="24"/>
          <w:szCs w:val="24"/>
          <w:lang w:eastAsia="ru-RU"/>
        </w:rPr>
        <w:t xml:space="preserve">                 </w:t>
      </w:r>
      <w:r w:rsidRPr="006A618E">
        <w:rPr>
          <w:rFonts w:ascii="Arial" w:hAnsi="Arial" w:cs="Arial"/>
          <w:sz w:val="24"/>
          <w:szCs w:val="24"/>
          <w:lang w:eastAsia="ru-RU"/>
        </w:rPr>
        <w:t xml:space="preserve">      </w:t>
      </w:r>
      <w:r>
        <w:rPr>
          <w:rFonts w:ascii="Arial" w:hAnsi="Arial" w:cs="Arial"/>
          <w:sz w:val="24"/>
          <w:szCs w:val="24"/>
          <w:lang w:eastAsia="ru-RU"/>
        </w:rPr>
        <w:t xml:space="preserve">С.В. Ревин </w:t>
      </w:r>
    </w:p>
    <w:p w:rsidR="002558B8" w:rsidRDefault="002558B8" w:rsidP="002002F3">
      <w:pPr>
        <w:keepNext/>
        <w:spacing w:after="0" w:line="240" w:lineRule="auto"/>
        <w:ind w:right="-2"/>
        <w:outlineLvl w:val="1"/>
        <w:rPr>
          <w:rFonts w:ascii="Arial" w:hAnsi="Arial" w:cs="Arial"/>
          <w:sz w:val="24"/>
          <w:szCs w:val="24"/>
          <w:lang w:eastAsia="ru-RU"/>
        </w:rPr>
      </w:pPr>
    </w:p>
    <w:p w:rsidR="002558B8" w:rsidRDefault="002558B8" w:rsidP="003D2578">
      <w:pPr>
        <w:keepNext/>
        <w:spacing w:after="0" w:line="240" w:lineRule="auto"/>
        <w:ind w:left="-1191" w:right="-851" w:firstLine="1191"/>
        <w:outlineLvl w:val="1"/>
      </w:pPr>
    </w:p>
    <w:p w:rsidR="002558B8" w:rsidRDefault="002558B8" w:rsidP="002002F3">
      <w:pPr>
        <w:keepNext/>
        <w:spacing w:after="0" w:line="240" w:lineRule="auto"/>
        <w:ind w:right="-2"/>
        <w:outlineLvl w:val="1"/>
      </w:pPr>
    </w:p>
    <w:p w:rsidR="002558B8" w:rsidRDefault="002558B8" w:rsidP="00EE0090">
      <w:pPr>
        <w:pStyle w:val="Title"/>
        <w:ind w:right="-143"/>
        <w:rPr>
          <w:b/>
          <w:i/>
          <w:sz w:val="36"/>
        </w:rPr>
      </w:pPr>
    </w:p>
    <w:p w:rsidR="002558B8" w:rsidRDefault="002558B8" w:rsidP="00EE0090">
      <w:pPr>
        <w:pStyle w:val="Title"/>
        <w:ind w:right="-143"/>
        <w:rPr>
          <w:b/>
          <w:i/>
          <w:sz w:val="36"/>
        </w:rPr>
      </w:pPr>
      <w:r>
        <w:rPr>
          <w:b/>
          <w:i/>
          <w:sz w:val="36"/>
        </w:rPr>
        <w:t xml:space="preserve">ПОЯСНИТЕЛЬНАЯ ЗАПИСКА                                                                                                             </w:t>
      </w:r>
    </w:p>
    <w:p w:rsidR="002558B8" w:rsidRDefault="002558B8" w:rsidP="00EE0090">
      <w:pPr>
        <w:pStyle w:val="BodyTextIndent3"/>
        <w:jc w:val="center"/>
      </w:pPr>
      <w:r>
        <w:rPr>
          <w:b/>
          <w:sz w:val="32"/>
        </w:rPr>
        <w:t xml:space="preserve">к отчету об исполнении </w:t>
      </w:r>
      <w:r>
        <w:rPr>
          <w:b/>
          <w:sz w:val="32"/>
        </w:rPr>
        <w:br/>
        <w:t xml:space="preserve"> бюджета Речицкого сельского поселения на 1.04.2026 года.</w:t>
      </w:r>
    </w:p>
    <w:p w:rsidR="002558B8" w:rsidRDefault="002558B8" w:rsidP="00EE0090">
      <w:pPr>
        <w:rPr>
          <w:b/>
          <w:sz w:val="32"/>
        </w:rPr>
      </w:pPr>
    </w:p>
    <w:p w:rsidR="002558B8" w:rsidRPr="00BE1C36" w:rsidRDefault="002558B8" w:rsidP="00EE0090">
      <w:pPr>
        <w:pStyle w:val="BodyText"/>
        <w:ind w:firstLine="708"/>
        <w:jc w:val="both"/>
        <w:rPr>
          <w:sz w:val="26"/>
          <w:szCs w:val="26"/>
        </w:rPr>
      </w:pPr>
      <w:r w:rsidRPr="00BE1C36">
        <w:rPr>
          <w:sz w:val="26"/>
          <w:szCs w:val="26"/>
        </w:rPr>
        <w:t xml:space="preserve">За </w:t>
      </w:r>
      <w:r>
        <w:rPr>
          <w:sz w:val="26"/>
          <w:szCs w:val="26"/>
        </w:rPr>
        <w:t xml:space="preserve">1 квартал 2026 </w:t>
      </w:r>
      <w:r w:rsidRPr="009C0A55">
        <w:rPr>
          <w:sz w:val="26"/>
          <w:szCs w:val="26"/>
        </w:rPr>
        <w:t>года</w:t>
      </w:r>
      <w:r>
        <w:rPr>
          <w:rFonts w:ascii="Arial" w:hAnsi="Arial" w:cs="Arial"/>
          <w:szCs w:val="24"/>
        </w:rPr>
        <w:t xml:space="preserve"> </w:t>
      </w:r>
      <w:r w:rsidRPr="00BE1C36">
        <w:rPr>
          <w:sz w:val="26"/>
          <w:szCs w:val="26"/>
        </w:rPr>
        <w:t xml:space="preserve">доходная часть  бюджета </w:t>
      </w:r>
      <w:r>
        <w:rPr>
          <w:sz w:val="26"/>
          <w:szCs w:val="26"/>
        </w:rPr>
        <w:t>Речицкого</w:t>
      </w:r>
      <w:r w:rsidRPr="00BE1C36">
        <w:rPr>
          <w:sz w:val="26"/>
          <w:szCs w:val="26"/>
        </w:rPr>
        <w:t xml:space="preserve"> сельского поселения  с</w:t>
      </w:r>
      <w:r w:rsidRPr="00BE1C36">
        <w:rPr>
          <w:sz w:val="26"/>
          <w:szCs w:val="26"/>
        </w:rPr>
        <w:t>о</w:t>
      </w:r>
      <w:r w:rsidRPr="00BE1C36">
        <w:rPr>
          <w:sz w:val="26"/>
          <w:szCs w:val="26"/>
        </w:rPr>
        <w:t xml:space="preserve">ставила </w:t>
      </w:r>
      <w:r>
        <w:rPr>
          <w:sz w:val="26"/>
          <w:szCs w:val="26"/>
        </w:rPr>
        <w:t>1387,789 тыс.</w:t>
      </w:r>
      <w:r w:rsidRPr="00BE1C3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Pr="00BE1C36">
        <w:rPr>
          <w:sz w:val="26"/>
          <w:szCs w:val="26"/>
        </w:rPr>
        <w:t>рублей и исполнена</w:t>
      </w:r>
      <w:r>
        <w:rPr>
          <w:sz w:val="26"/>
          <w:szCs w:val="26"/>
        </w:rPr>
        <w:t xml:space="preserve"> на 23</w:t>
      </w:r>
      <w:r w:rsidRPr="00BE1C36">
        <w:rPr>
          <w:sz w:val="26"/>
          <w:szCs w:val="26"/>
        </w:rPr>
        <w:t>%  к плану года.</w:t>
      </w:r>
    </w:p>
    <w:p w:rsidR="002558B8" w:rsidRPr="00BE1C36" w:rsidRDefault="002558B8" w:rsidP="00EE0090">
      <w:pPr>
        <w:pStyle w:val="BodyText"/>
        <w:ind w:firstLine="708"/>
        <w:jc w:val="both"/>
        <w:rPr>
          <w:sz w:val="26"/>
          <w:szCs w:val="26"/>
        </w:rPr>
      </w:pPr>
      <w:r w:rsidRPr="00BE1C36">
        <w:rPr>
          <w:sz w:val="26"/>
          <w:szCs w:val="26"/>
        </w:rPr>
        <w:t xml:space="preserve"> Налоговые и неналоговые доходы бюджета мобилизованы в размере </w:t>
      </w:r>
      <w:r>
        <w:rPr>
          <w:sz w:val="26"/>
          <w:szCs w:val="26"/>
        </w:rPr>
        <w:t>496,191 тыс.</w:t>
      </w:r>
      <w:r w:rsidRPr="00BE1C36">
        <w:rPr>
          <w:sz w:val="26"/>
          <w:szCs w:val="26"/>
        </w:rPr>
        <w:t xml:space="preserve"> рублей </w:t>
      </w:r>
      <w:r>
        <w:rPr>
          <w:sz w:val="26"/>
          <w:szCs w:val="26"/>
        </w:rPr>
        <w:t xml:space="preserve">или 12,5 </w:t>
      </w:r>
      <w:r w:rsidRPr="00BE1C36">
        <w:rPr>
          <w:sz w:val="26"/>
          <w:szCs w:val="26"/>
        </w:rPr>
        <w:t>% к годовому заданию.</w:t>
      </w:r>
    </w:p>
    <w:p w:rsidR="002558B8" w:rsidRPr="00BE1C36" w:rsidRDefault="002558B8" w:rsidP="00EE0090">
      <w:pPr>
        <w:ind w:firstLine="708"/>
        <w:jc w:val="both"/>
        <w:rPr>
          <w:sz w:val="26"/>
          <w:szCs w:val="26"/>
        </w:rPr>
      </w:pPr>
      <w:r w:rsidRPr="00BE1C36">
        <w:rPr>
          <w:sz w:val="26"/>
          <w:szCs w:val="26"/>
        </w:rPr>
        <w:t xml:space="preserve">Безвозмездные поступления от районного бюджета зачислены в размере </w:t>
      </w:r>
      <w:r>
        <w:rPr>
          <w:sz w:val="26"/>
          <w:szCs w:val="26"/>
        </w:rPr>
        <w:t>881,258 тыс.</w:t>
      </w:r>
      <w:r w:rsidRPr="00BE1C36">
        <w:rPr>
          <w:sz w:val="26"/>
          <w:szCs w:val="26"/>
        </w:rPr>
        <w:t xml:space="preserve"> рублей или</w:t>
      </w:r>
      <w:r>
        <w:rPr>
          <w:sz w:val="26"/>
          <w:szCs w:val="26"/>
        </w:rPr>
        <w:t xml:space="preserve"> 43,85</w:t>
      </w:r>
      <w:r w:rsidRPr="00BE1C36">
        <w:rPr>
          <w:sz w:val="26"/>
          <w:szCs w:val="26"/>
        </w:rPr>
        <w:t>% к утвержденным годовым назнач</w:t>
      </w:r>
      <w:r w:rsidRPr="00BE1C36">
        <w:rPr>
          <w:sz w:val="26"/>
          <w:szCs w:val="26"/>
        </w:rPr>
        <w:t>е</w:t>
      </w:r>
      <w:r w:rsidRPr="00BE1C36">
        <w:rPr>
          <w:sz w:val="26"/>
          <w:szCs w:val="26"/>
        </w:rPr>
        <w:t>ниям.</w:t>
      </w:r>
    </w:p>
    <w:p w:rsidR="002558B8" w:rsidRPr="00BE1C36" w:rsidRDefault="002558B8" w:rsidP="00EE009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E1C36">
        <w:rPr>
          <w:sz w:val="26"/>
          <w:szCs w:val="26"/>
        </w:rPr>
        <w:t xml:space="preserve">Поступление доходов от уплаты налога на доходы физических лиц </w:t>
      </w:r>
      <w:r>
        <w:rPr>
          <w:sz w:val="26"/>
          <w:szCs w:val="26"/>
        </w:rPr>
        <w:t>144,854  тыс.</w:t>
      </w:r>
      <w:r w:rsidRPr="00BE1C36">
        <w:rPr>
          <w:sz w:val="26"/>
          <w:szCs w:val="26"/>
        </w:rPr>
        <w:t xml:space="preserve"> ру</w:t>
      </w:r>
      <w:r w:rsidRPr="00BE1C36">
        <w:rPr>
          <w:sz w:val="26"/>
          <w:szCs w:val="26"/>
        </w:rPr>
        <w:t>б</w:t>
      </w:r>
      <w:r w:rsidRPr="00BE1C36">
        <w:rPr>
          <w:sz w:val="26"/>
          <w:szCs w:val="26"/>
        </w:rPr>
        <w:t xml:space="preserve">лей и составило </w:t>
      </w:r>
      <w:r>
        <w:rPr>
          <w:sz w:val="26"/>
          <w:szCs w:val="26"/>
        </w:rPr>
        <w:t>15</w:t>
      </w:r>
      <w:r w:rsidRPr="00BE1C36">
        <w:rPr>
          <w:sz w:val="26"/>
          <w:szCs w:val="26"/>
        </w:rPr>
        <w:t xml:space="preserve"> % к плану.</w:t>
      </w:r>
      <w:r>
        <w:rPr>
          <w:sz w:val="26"/>
          <w:szCs w:val="26"/>
        </w:rPr>
        <w:t xml:space="preserve"> Единый сельскохозяйственный налог поступил в размере 4,4  тыс. руб. или 0,5% от плана.</w:t>
      </w:r>
      <w:r w:rsidRPr="00BE1C36">
        <w:rPr>
          <w:sz w:val="26"/>
          <w:szCs w:val="26"/>
        </w:rPr>
        <w:t xml:space="preserve"> </w:t>
      </w:r>
    </w:p>
    <w:p w:rsidR="002558B8" w:rsidRPr="00BE1C36" w:rsidRDefault="002558B8" w:rsidP="00EE009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E1C36">
        <w:rPr>
          <w:sz w:val="26"/>
          <w:szCs w:val="26"/>
        </w:rPr>
        <w:t xml:space="preserve">Налог на имущество физических лиц  за </w:t>
      </w:r>
      <w:r>
        <w:rPr>
          <w:sz w:val="26"/>
          <w:szCs w:val="26"/>
        </w:rPr>
        <w:t xml:space="preserve">1 квартал 2026 </w:t>
      </w:r>
      <w:r w:rsidRPr="009C0A55">
        <w:rPr>
          <w:sz w:val="26"/>
          <w:szCs w:val="26"/>
        </w:rPr>
        <w:t>года</w:t>
      </w:r>
      <w:r w:rsidRPr="00BE1C36">
        <w:rPr>
          <w:sz w:val="26"/>
          <w:szCs w:val="26"/>
        </w:rPr>
        <w:t xml:space="preserve"> поступил в размере </w:t>
      </w:r>
      <w:r>
        <w:rPr>
          <w:sz w:val="26"/>
          <w:szCs w:val="26"/>
        </w:rPr>
        <w:t xml:space="preserve"> 1,4 тыс.</w:t>
      </w:r>
      <w:r w:rsidRPr="00BE1C36">
        <w:rPr>
          <w:sz w:val="26"/>
          <w:szCs w:val="26"/>
        </w:rPr>
        <w:t xml:space="preserve"> руб. Исполнение составило</w:t>
      </w:r>
      <w:r>
        <w:rPr>
          <w:sz w:val="26"/>
          <w:szCs w:val="26"/>
        </w:rPr>
        <w:t xml:space="preserve"> 1</w:t>
      </w:r>
      <w:r w:rsidRPr="00BE1C36">
        <w:rPr>
          <w:sz w:val="26"/>
          <w:szCs w:val="26"/>
        </w:rPr>
        <w:t xml:space="preserve"> % планового задания.</w:t>
      </w:r>
    </w:p>
    <w:p w:rsidR="002558B8" w:rsidRPr="00BE1C36" w:rsidRDefault="002558B8" w:rsidP="00EE009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E1C36">
        <w:rPr>
          <w:sz w:val="26"/>
          <w:szCs w:val="26"/>
        </w:rPr>
        <w:t>Поступление земельного налога  составило</w:t>
      </w:r>
      <w:r>
        <w:rPr>
          <w:sz w:val="26"/>
          <w:szCs w:val="26"/>
        </w:rPr>
        <w:t xml:space="preserve">   345,5 </w:t>
      </w:r>
      <w:r w:rsidRPr="00BE1C36">
        <w:rPr>
          <w:sz w:val="26"/>
          <w:szCs w:val="26"/>
        </w:rPr>
        <w:t xml:space="preserve"> руб., </w:t>
      </w:r>
      <w:r>
        <w:rPr>
          <w:sz w:val="26"/>
          <w:szCs w:val="26"/>
        </w:rPr>
        <w:t xml:space="preserve">или 17 </w:t>
      </w:r>
      <w:r w:rsidRPr="00BE1C36">
        <w:rPr>
          <w:sz w:val="26"/>
          <w:szCs w:val="26"/>
        </w:rPr>
        <w:t>% к плану года.</w:t>
      </w:r>
    </w:p>
    <w:p w:rsidR="002558B8" w:rsidRPr="00BE1C36" w:rsidRDefault="002558B8" w:rsidP="00EE0090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</w:rPr>
      </w:pPr>
      <w:r w:rsidRPr="00BE1C36">
        <w:rPr>
          <w:sz w:val="26"/>
          <w:szCs w:val="26"/>
        </w:rPr>
        <w:t xml:space="preserve">Государственная пошлина составила </w:t>
      </w:r>
      <w:r>
        <w:rPr>
          <w:sz w:val="26"/>
          <w:szCs w:val="26"/>
        </w:rPr>
        <w:t xml:space="preserve">1,0 тыс. </w:t>
      </w:r>
      <w:r w:rsidRPr="00BE1C36">
        <w:rPr>
          <w:sz w:val="26"/>
          <w:szCs w:val="26"/>
        </w:rPr>
        <w:t>рублей</w:t>
      </w:r>
      <w:r w:rsidRPr="00BE1C36">
        <w:rPr>
          <w:b/>
          <w:sz w:val="26"/>
          <w:szCs w:val="26"/>
        </w:rPr>
        <w:t>,</w:t>
      </w:r>
      <w:r w:rsidRPr="00BE1C36">
        <w:rPr>
          <w:sz w:val="26"/>
          <w:szCs w:val="26"/>
        </w:rPr>
        <w:t xml:space="preserve"> что составляет </w:t>
      </w:r>
      <w:r>
        <w:rPr>
          <w:sz w:val="26"/>
          <w:szCs w:val="26"/>
        </w:rPr>
        <w:t>33</w:t>
      </w:r>
      <w:r w:rsidRPr="00BE1C36">
        <w:rPr>
          <w:sz w:val="26"/>
          <w:szCs w:val="26"/>
        </w:rPr>
        <w:t xml:space="preserve"> % планового задания (план </w:t>
      </w:r>
      <w:r>
        <w:rPr>
          <w:sz w:val="26"/>
          <w:szCs w:val="26"/>
        </w:rPr>
        <w:t>3,0 тыс.</w:t>
      </w:r>
      <w:r w:rsidRPr="00BE1C36">
        <w:rPr>
          <w:sz w:val="26"/>
          <w:szCs w:val="26"/>
        </w:rPr>
        <w:t>руб.).</w:t>
      </w:r>
    </w:p>
    <w:p w:rsidR="002558B8" w:rsidRPr="00BE1C36" w:rsidRDefault="002558B8" w:rsidP="00EE0090">
      <w:pPr>
        <w:ind w:firstLine="708"/>
        <w:jc w:val="both"/>
        <w:rPr>
          <w:sz w:val="26"/>
          <w:szCs w:val="26"/>
        </w:rPr>
      </w:pPr>
      <w:r w:rsidRPr="00BE1C36">
        <w:rPr>
          <w:sz w:val="26"/>
          <w:szCs w:val="26"/>
        </w:rPr>
        <w:t xml:space="preserve">Доходы от аренды  получены в размере </w:t>
      </w:r>
      <w:r>
        <w:rPr>
          <w:sz w:val="26"/>
          <w:szCs w:val="26"/>
        </w:rPr>
        <w:t>2,324 тыс.</w:t>
      </w:r>
      <w:r w:rsidRPr="00BE1C36">
        <w:rPr>
          <w:sz w:val="26"/>
          <w:szCs w:val="26"/>
        </w:rPr>
        <w:t xml:space="preserve"> рублей. </w:t>
      </w:r>
    </w:p>
    <w:p w:rsidR="002558B8" w:rsidRPr="00BE1C36" w:rsidRDefault="002558B8" w:rsidP="00EE0090">
      <w:pPr>
        <w:ind w:firstLine="708"/>
        <w:jc w:val="both"/>
        <w:rPr>
          <w:sz w:val="26"/>
          <w:szCs w:val="26"/>
        </w:rPr>
      </w:pPr>
      <w:r w:rsidRPr="00BE1C36">
        <w:rPr>
          <w:sz w:val="26"/>
          <w:szCs w:val="26"/>
        </w:rPr>
        <w:t xml:space="preserve">Из районного бюджета в адрес </w:t>
      </w:r>
      <w:r>
        <w:rPr>
          <w:sz w:val="26"/>
          <w:szCs w:val="26"/>
        </w:rPr>
        <w:t>Речицкого</w:t>
      </w:r>
      <w:r w:rsidRPr="00BE1C36">
        <w:rPr>
          <w:sz w:val="26"/>
          <w:szCs w:val="26"/>
        </w:rPr>
        <w:t xml:space="preserve"> сельского поселения перечислено: ме</w:t>
      </w:r>
      <w:r w:rsidRPr="00BE1C36">
        <w:rPr>
          <w:sz w:val="26"/>
          <w:szCs w:val="26"/>
        </w:rPr>
        <w:t>ж</w:t>
      </w:r>
      <w:r w:rsidRPr="00BE1C36">
        <w:rPr>
          <w:sz w:val="26"/>
          <w:szCs w:val="26"/>
        </w:rPr>
        <w:t xml:space="preserve">бюджетных трансфертов в сумме </w:t>
      </w:r>
      <w:r>
        <w:rPr>
          <w:sz w:val="26"/>
          <w:szCs w:val="26"/>
        </w:rPr>
        <w:t>123,608 тыс.</w:t>
      </w:r>
      <w:r w:rsidRPr="00BE1C36">
        <w:rPr>
          <w:sz w:val="26"/>
          <w:szCs w:val="26"/>
        </w:rPr>
        <w:t xml:space="preserve"> рублей, что составляет </w:t>
      </w:r>
      <w:r>
        <w:rPr>
          <w:sz w:val="26"/>
          <w:szCs w:val="26"/>
        </w:rPr>
        <w:t xml:space="preserve">21,3 </w:t>
      </w:r>
      <w:r w:rsidRPr="00BE1C36">
        <w:rPr>
          <w:sz w:val="26"/>
          <w:szCs w:val="26"/>
        </w:rPr>
        <w:t>% к плану, су</w:t>
      </w:r>
      <w:r w:rsidRPr="00BE1C36">
        <w:rPr>
          <w:sz w:val="26"/>
          <w:szCs w:val="26"/>
        </w:rPr>
        <w:t>б</w:t>
      </w:r>
      <w:r w:rsidRPr="00BE1C36">
        <w:rPr>
          <w:sz w:val="26"/>
          <w:szCs w:val="26"/>
        </w:rPr>
        <w:t>венции –</w:t>
      </w:r>
      <w:r>
        <w:rPr>
          <w:sz w:val="26"/>
          <w:szCs w:val="26"/>
        </w:rPr>
        <w:t>83,150 тыс.</w:t>
      </w:r>
      <w:r w:rsidRPr="00BE1C36">
        <w:rPr>
          <w:sz w:val="26"/>
          <w:szCs w:val="26"/>
        </w:rPr>
        <w:t xml:space="preserve"> рублей, что составляет </w:t>
      </w:r>
      <w:r>
        <w:rPr>
          <w:sz w:val="26"/>
          <w:szCs w:val="26"/>
        </w:rPr>
        <w:t>25</w:t>
      </w:r>
      <w:r w:rsidRPr="00BE1C36">
        <w:rPr>
          <w:sz w:val="26"/>
          <w:szCs w:val="26"/>
        </w:rPr>
        <w:t xml:space="preserve">,0 % к плану, дотаций на выравнивание бюджетной обеспеченности в размере </w:t>
      </w:r>
      <w:r>
        <w:rPr>
          <w:sz w:val="26"/>
          <w:szCs w:val="26"/>
        </w:rPr>
        <w:t>674,5 тыс.</w:t>
      </w:r>
      <w:r w:rsidRPr="00BE1C36">
        <w:rPr>
          <w:sz w:val="26"/>
          <w:szCs w:val="26"/>
        </w:rPr>
        <w:t xml:space="preserve"> рублей или </w:t>
      </w:r>
      <w:r>
        <w:rPr>
          <w:sz w:val="26"/>
          <w:szCs w:val="26"/>
        </w:rPr>
        <w:t>61,4</w:t>
      </w:r>
      <w:r w:rsidRPr="00BE1C36">
        <w:rPr>
          <w:sz w:val="26"/>
          <w:szCs w:val="26"/>
        </w:rPr>
        <w:t>% к плану г</w:t>
      </w:r>
      <w:r w:rsidRPr="00BE1C36">
        <w:rPr>
          <w:sz w:val="26"/>
          <w:szCs w:val="26"/>
        </w:rPr>
        <w:t>о</w:t>
      </w:r>
      <w:r w:rsidRPr="00BE1C36">
        <w:rPr>
          <w:sz w:val="26"/>
          <w:szCs w:val="26"/>
        </w:rPr>
        <w:t>да.</w:t>
      </w:r>
    </w:p>
    <w:p w:rsidR="002558B8" w:rsidRPr="00BE1C36" w:rsidRDefault="002558B8" w:rsidP="00EE0090">
      <w:pPr>
        <w:pStyle w:val="BodyText"/>
        <w:ind w:firstLine="708"/>
        <w:rPr>
          <w:sz w:val="26"/>
          <w:szCs w:val="26"/>
        </w:rPr>
      </w:pPr>
      <w:r w:rsidRPr="00BE1C36">
        <w:rPr>
          <w:sz w:val="26"/>
          <w:szCs w:val="26"/>
        </w:rPr>
        <w:t xml:space="preserve">Расходы  бюджета поселения за </w:t>
      </w:r>
      <w:r>
        <w:rPr>
          <w:sz w:val="26"/>
          <w:szCs w:val="26"/>
        </w:rPr>
        <w:t xml:space="preserve">1 квартал 2026 </w:t>
      </w:r>
      <w:r w:rsidRPr="009C0A55">
        <w:rPr>
          <w:sz w:val="26"/>
          <w:szCs w:val="26"/>
        </w:rPr>
        <w:t>года</w:t>
      </w:r>
      <w:r>
        <w:rPr>
          <w:rFonts w:ascii="Arial" w:hAnsi="Arial" w:cs="Arial"/>
          <w:szCs w:val="24"/>
        </w:rPr>
        <w:t xml:space="preserve"> </w:t>
      </w:r>
      <w:r w:rsidRPr="00BE1C36">
        <w:rPr>
          <w:sz w:val="26"/>
          <w:szCs w:val="26"/>
        </w:rPr>
        <w:t xml:space="preserve">составили  </w:t>
      </w:r>
      <w:r>
        <w:rPr>
          <w:sz w:val="26"/>
          <w:szCs w:val="26"/>
        </w:rPr>
        <w:t>1408,084 тыс.</w:t>
      </w:r>
      <w:r w:rsidRPr="00BE1C36">
        <w:rPr>
          <w:sz w:val="26"/>
          <w:szCs w:val="26"/>
        </w:rPr>
        <w:t xml:space="preserve"> руб. или  </w:t>
      </w:r>
      <w:r>
        <w:rPr>
          <w:sz w:val="26"/>
          <w:szCs w:val="26"/>
        </w:rPr>
        <w:t xml:space="preserve">22 </w:t>
      </w:r>
      <w:r w:rsidRPr="00BE1C36">
        <w:rPr>
          <w:sz w:val="26"/>
          <w:szCs w:val="26"/>
        </w:rPr>
        <w:t>% от общего объёма бюджета текущего фина</w:t>
      </w:r>
      <w:r w:rsidRPr="00BE1C36">
        <w:rPr>
          <w:sz w:val="26"/>
          <w:szCs w:val="26"/>
        </w:rPr>
        <w:t>н</w:t>
      </w:r>
      <w:r w:rsidRPr="00BE1C36">
        <w:rPr>
          <w:sz w:val="26"/>
          <w:szCs w:val="26"/>
        </w:rPr>
        <w:t xml:space="preserve">сового года. </w:t>
      </w:r>
    </w:p>
    <w:p w:rsidR="002558B8" w:rsidRPr="00BE1C36" w:rsidRDefault="002558B8" w:rsidP="00EE0090">
      <w:pPr>
        <w:pStyle w:val="BodyText"/>
        <w:ind w:firstLine="708"/>
        <w:rPr>
          <w:sz w:val="26"/>
          <w:szCs w:val="26"/>
        </w:rPr>
      </w:pPr>
      <w:r w:rsidRPr="00BE1C36">
        <w:rPr>
          <w:sz w:val="26"/>
          <w:szCs w:val="26"/>
        </w:rPr>
        <w:t xml:space="preserve">Из общей суммы расходов бюджета поселения </w:t>
      </w:r>
      <w:r>
        <w:rPr>
          <w:sz w:val="26"/>
          <w:szCs w:val="26"/>
        </w:rPr>
        <w:t xml:space="preserve">3 </w:t>
      </w:r>
      <w:r w:rsidRPr="00BE1C36">
        <w:rPr>
          <w:sz w:val="26"/>
          <w:szCs w:val="26"/>
        </w:rPr>
        <w:t>% составили расходы на выполн</w:t>
      </w:r>
      <w:r w:rsidRPr="00BE1C36">
        <w:rPr>
          <w:sz w:val="26"/>
          <w:szCs w:val="26"/>
        </w:rPr>
        <w:t>е</w:t>
      </w:r>
      <w:r w:rsidRPr="00BE1C36">
        <w:rPr>
          <w:sz w:val="26"/>
          <w:szCs w:val="26"/>
        </w:rPr>
        <w:t>ние переданных государственных полномочий, из них на осуществление первичного в</w:t>
      </w:r>
      <w:r w:rsidRPr="00BE1C36">
        <w:rPr>
          <w:sz w:val="26"/>
          <w:szCs w:val="26"/>
        </w:rPr>
        <w:t>о</w:t>
      </w:r>
      <w:r w:rsidRPr="00BE1C36">
        <w:rPr>
          <w:sz w:val="26"/>
          <w:szCs w:val="26"/>
        </w:rPr>
        <w:t>инск</w:t>
      </w:r>
      <w:r w:rsidRPr="00BE1C36">
        <w:rPr>
          <w:sz w:val="26"/>
          <w:szCs w:val="26"/>
        </w:rPr>
        <w:t>о</w:t>
      </w:r>
      <w:r w:rsidRPr="00BE1C36">
        <w:rPr>
          <w:sz w:val="26"/>
          <w:szCs w:val="26"/>
        </w:rPr>
        <w:t xml:space="preserve">го учета в сельском поселении освоено </w:t>
      </w:r>
      <w:r>
        <w:rPr>
          <w:sz w:val="26"/>
          <w:szCs w:val="26"/>
        </w:rPr>
        <w:t>47,736 тыс.</w:t>
      </w:r>
      <w:r w:rsidRPr="00BE1C36">
        <w:rPr>
          <w:sz w:val="26"/>
          <w:szCs w:val="26"/>
        </w:rPr>
        <w:t xml:space="preserve"> руб., </w:t>
      </w:r>
    </w:p>
    <w:p w:rsidR="002558B8" w:rsidRPr="00BE1C36" w:rsidRDefault="002558B8" w:rsidP="00EE0090">
      <w:pPr>
        <w:pStyle w:val="BodyText"/>
        <w:ind w:firstLine="708"/>
        <w:rPr>
          <w:sz w:val="26"/>
          <w:szCs w:val="26"/>
        </w:rPr>
      </w:pPr>
      <w:r>
        <w:rPr>
          <w:sz w:val="26"/>
          <w:szCs w:val="26"/>
        </w:rPr>
        <w:t>765,069 тыс.</w:t>
      </w:r>
      <w:r w:rsidRPr="00BE1C36">
        <w:rPr>
          <w:sz w:val="26"/>
          <w:szCs w:val="26"/>
        </w:rPr>
        <w:t xml:space="preserve"> рублей бюджета поселения составили расходы по разделу «Общегос</w:t>
      </w:r>
      <w:r w:rsidRPr="00BE1C36">
        <w:rPr>
          <w:sz w:val="26"/>
          <w:szCs w:val="26"/>
        </w:rPr>
        <w:t>у</w:t>
      </w:r>
      <w:r w:rsidRPr="00BE1C36">
        <w:rPr>
          <w:sz w:val="26"/>
          <w:szCs w:val="26"/>
        </w:rPr>
        <w:t xml:space="preserve">дарственные вопросы», что составляет </w:t>
      </w:r>
      <w:r>
        <w:rPr>
          <w:sz w:val="26"/>
          <w:szCs w:val="26"/>
        </w:rPr>
        <w:t>25</w:t>
      </w:r>
      <w:r w:rsidRPr="00BE1C36">
        <w:rPr>
          <w:sz w:val="26"/>
          <w:szCs w:val="26"/>
        </w:rPr>
        <w:t>% к годовому плану.</w:t>
      </w:r>
    </w:p>
    <w:p w:rsidR="002558B8" w:rsidRPr="00BE1C36" w:rsidRDefault="002558B8" w:rsidP="00EE0090">
      <w:pPr>
        <w:ind w:firstLine="708"/>
        <w:jc w:val="both"/>
        <w:rPr>
          <w:sz w:val="26"/>
          <w:szCs w:val="26"/>
        </w:rPr>
      </w:pPr>
      <w:r w:rsidRPr="00BE1C36">
        <w:rPr>
          <w:sz w:val="26"/>
          <w:szCs w:val="26"/>
        </w:rPr>
        <w:t>В первоочередном порядке  финансировались социально-значимые статьи расходов. Расходы на заработную плату с начислениями органов местного самоуправления состав</w:t>
      </w:r>
      <w:r w:rsidRPr="00BE1C36">
        <w:rPr>
          <w:sz w:val="26"/>
          <w:szCs w:val="26"/>
        </w:rPr>
        <w:t>и</w:t>
      </w:r>
      <w:r w:rsidRPr="00BE1C36">
        <w:rPr>
          <w:sz w:val="26"/>
          <w:szCs w:val="26"/>
        </w:rPr>
        <w:t xml:space="preserve">ли </w:t>
      </w:r>
      <w:r>
        <w:rPr>
          <w:sz w:val="26"/>
          <w:szCs w:val="26"/>
        </w:rPr>
        <w:t>655,138 тыс.</w:t>
      </w:r>
      <w:r w:rsidRPr="00BE1C36">
        <w:rPr>
          <w:sz w:val="26"/>
          <w:szCs w:val="26"/>
        </w:rPr>
        <w:t xml:space="preserve"> рублей</w:t>
      </w:r>
      <w:r>
        <w:rPr>
          <w:sz w:val="26"/>
          <w:szCs w:val="26"/>
        </w:rPr>
        <w:t xml:space="preserve"> –47 </w:t>
      </w:r>
      <w:r w:rsidRPr="00BE1C36">
        <w:rPr>
          <w:sz w:val="26"/>
          <w:szCs w:val="26"/>
        </w:rPr>
        <w:t xml:space="preserve">%  от общей суммы расходов  бюджета поселения. Расходы  на коммунальные услуги составили </w:t>
      </w:r>
      <w:r>
        <w:rPr>
          <w:sz w:val="26"/>
          <w:szCs w:val="26"/>
        </w:rPr>
        <w:t xml:space="preserve">27,08 тыс. </w:t>
      </w:r>
      <w:r w:rsidRPr="00BE1C36">
        <w:rPr>
          <w:sz w:val="26"/>
          <w:szCs w:val="26"/>
        </w:rPr>
        <w:t>рублей. Расход</w:t>
      </w:r>
      <w:r>
        <w:rPr>
          <w:sz w:val="26"/>
          <w:szCs w:val="26"/>
        </w:rPr>
        <w:t>ов</w:t>
      </w:r>
      <w:r w:rsidRPr="00BE1C36">
        <w:rPr>
          <w:sz w:val="26"/>
          <w:szCs w:val="26"/>
        </w:rPr>
        <w:t xml:space="preserve"> на пенсионное обеспечение за </w:t>
      </w:r>
      <w:r>
        <w:rPr>
          <w:sz w:val="26"/>
          <w:szCs w:val="26"/>
        </w:rPr>
        <w:t>1 квартал 2026</w:t>
      </w:r>
      <w:r w:rsidRPr="009C0A55">
        <w:rPr>
          <w:sz w:val="26"/>
          <w:szCs w:val="26"/>
        </w:rPr>
        <w:t xml:space="preserve"> года</w:t>
      </w:r>
      <w:r w:rsidRPr="00BE1C36">
        <w:rPr>
          <w:sz w:val="26"/>
          <w:szCs w:val="26"/>
        </w:rPr>
        <w:t xml:space="preserve"> </w:t>
      </w:r>
      <w:r>
        <w:rPr>
          <w:sz w:val="26"/>
          <w:szCs w:val="26"/>
        </w:rPr>
        <w:t>составили 61,122 тыс. руб</w:t>
      </w:r>
      <w:r w:rsidRPr="00BE1C36">
        <w:rPr>
          <w:sz w:val="26"/>
          <w:szCs w:val="26"/>
        </w:rPr>
        <w:t>.</w:t>
      </w:r>
      <w:r w:rsidRPr="00BE1C36">
        <w:rPr>
          <w:sz w:val="26"/>
          <w:szCs w:val="26"/>
        </w:rPr>
        <w:tab/>
      </w:r>
    </w:p>
    <w:p w:rsidR="002558B8" w:rsidRPr="00BE1C36" w:rsidRDefault="002558B8" w:rsidP="00EE0090">
      <w:pPr>
        <w:ind w:firstLine="720"/>
        <w:jc w:val="both"/>
        <w:rPr>
          <w:sz w:val="26"/>
          <w:szCs w:val="26"/>
        </w:rPr>
      </w:pPr>
      <w:r w:rsidRPr="00BE1C36">
        <w:rPr>
          <w:sz w:val="26"/>
          <w:szCs w:val="26"/>
        </w:rPr>
        <w:t xml:space="preserve"> По разделу «Коммунальное хозяйство» расход</w:t>
      </w:r>
      <w:r>
        <w:rPr>
          <w:sz w:val="26"/>
          <w:szCs w:val="26"/>
        </w:rPr>
        <w:t>ов</w:t>
      </w:r>
      <w:r w:rsidRPr="00BE1C36">
        <w:rPr>
          <w:sz w:val="26"/>
          <w:szCs w:val="26"/>
        </w:rPr>
        <w:t xml:space="preserve"> за </w:t>
      </w:r>
      <w:r>
        <w:rPr>
          <w:sz w:val="26"/>
          <w:szCs w:val="26"/>
        </w:rPr>
        <w:t xml:space="preserve">1 квартал 2026 </w:t>
      </w:r>
      <w:r w:rsidRPr="009C0A55">
        <w:rPr>
          <w:sz w:val="26"/>
          <w:szCs w:val="26"/>
        </w:rPr>
        <w:t>года</w:t>
      </w:r>
      <w:r>
        <w:rPr>
          <w:rFonts w:ascii="Arial" w:hAnsi="Arial" w:cs="Arial"/>
          <w:szCs w:val="24"/>
        </w:rPr>
        <w:t xml:space="preserve"> </w:t>
      </w:r>
      <w:r>
        <w:rPr>
          <w:sz w:val="26"/>
          <w:szCs w:val="26"/>
        </w:rPr>
        <w:t>составили 27,7 тыс.руб</w:t>
      </w:r>
      <w:r w:rsidRPr="00BE1C36">
        <w:rPr>
          <w:sz w:val="26"/>
          <w:szCs w:val="26"/>
        </w:rPr>
        <w:t>.</w:t>
      </w:r>
      <w:r>
        <w:rPr>
          <w:sz w:val="26"/>
          <w:szCs w:val="26"/>
        </w:rPr>
        <w:t xml:space="preserve"> На выполнения полномочий по созданию условий для организации  досуга и обеспечения жителей населения услугами организации культуры было перечислено 390,0 тыс. ру</w:t>
      </w:r>
      <w:r>
        <w:rPr>
          <w:sz w:val="26"/>
          <w:szCs w:val="26"/>
        </w:rPr>
        <w:t>б</w:t>
      </w:r>
      <w:r>
        <w:rPr>
          <w:sz w:val="26"/>
          <w:szCs w:val="26"/>
        </w:rPr>
        <w:t>лей.</w:t>
      </w:r>
    </w:p>
    <w:p w:rsidR="002558B8" w:rsidRPr="00BE1C36" w:rsidRDefault="002558B8" w:rsidP="00EE0090">
      <w:pPr>
        <w:ind w:firstLine="720"/>
        <w:jc w:val="both"/>
        <w:rPr>
          <w:sz w:val="26"/>
          <w:szCs w:val="26"/>
        </w:rPr>
      </w:pPr>
      <w:r w:rsidRPr="00BE1C36">
        <w:rPr>
          <w:sz w:val="26"/>
          <w:szCs w:val="26"/>
        </w:rPr>
        <w:t>Остаток средств на счете на 1.</w:t>
      </w:r>
      <w:r>
        <w:rPr>
          <w:sz w:val="26"/>
          <w:szCs w:val="26"/>
        </w:rPr>
        <w:t>04</w:t>
      </w:r>
      <w:r w:rsidRPr="00BE1C36">
        <w:rPr>
          <w:sz w:val="26"/>
          <w:szCs w:val="26"/>
        </w:rPr>
        <w:t>.</w:t>
      </w:r>
      <w:r>
        <w:rPr>
          <w:sz w:val="26"/>
          <w:szCs w:val="26"/>
        </w:rPr>
        <w:t>2026</w:t>
      </w:r>
      <w:r w:rsidRPr="00BE1C36">
        <w:rPr>
          <w:sz w:val="26"/>
          <w:szCs w:val="26"/>
        </w:rPr>
        <w:t xml:space="preserve"> года составляет</w:t>
      </w:r>
      <w:r>
        <w:rPr>
          <w:sz w:val="26"/>
          <w:szCs w:val="26"/>
        </w:rPr>
        <w:t xml:space="preserve">  107 127,66 </w:t>
      </w:r>
      <w:r w:rsidRPr="00BE1C36">
        <w:rPr>
          <w:sz w:val="26"/>
          <w:szCs w:val="26"/>
        </w:rPr>
        <w:t>рублей.</w:t>
      </w:r>
    </w:p>
    <w:p w:rsidR="002558B8" w:rsidRDefault="002558B8" w:rsidP="00EE0090">
      <w:pPr>
        <w:ind w:firstLine="720"/>
        <w:jc w:val="both"/>
        <w:rPr>
          <w:sz w:val="26"/>
          <w:szCs w:val="26"/>
        </w:rPr>
      </w:pPr>
    </w:p>
    <w:p w:rsidR="002558B8" w:rsidRPr="00BE1C36" w:rsidRDefault="002558B8" w:rsidP="00EE0090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2558B8" w:rsidRPr="00BE1C36" w:rsidRDefault="002558B8" w:rsidP="00EE0090">
      <w:pPr>
        <w:jc w:val="both"/>
        <w:rPr>
          <w:sz w:val="26"/>
          <w:szCs w:val="26"/>
        </w:rPr>
      </w:pPr>
      <w:r w:rsidRPr="00BE1C36">
        <w:rPr>
          <w:sz w:val="26"/>
          <w:szCs w:val="26"/>
        </w:rPr>
        <w:tab/>
      </w:r>
    </w:p>
    <w:p w:rsidR="002558B8" w:rsidRPr="00BE1C36" w:rsidRDefault="002558B8" w:rsidP="00EE0090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</w:t>
      </w:r>
      <w:r w:rsidRPr="00BE1C36">
        <w:rPr>
          <w:sz w:val="26"/>
          <w:szCs w:val="26"/>
        </w:rPr>
        <w:t xml:space="preserve">Глава </w:t>
      </w:r>
      <w:r>
        <w:rPr>
          <w:sz w:val="26"/>
          <w:szCs w:val="26"/>
        </w:rPr>
        <w:t>Речицкого</w:t>
      </w:r>
    </w:p>
    <w:p w:rsidR="002558B8" w:rsidRPr="00BE1C36" w:rsidRDefault="002558B8" w:rsidP="00EE0090">
      <w:pPr>
        <w:jc w:val="center"/>
        <w:rPr>
          <w:sz w:val="26"/>
          <w:szCs w:val="26"/>
        </w:rPr>
      </w:pPr>
      <w:r w:rsidRPr="00BE1C36">
        <w:rPr>
          <w:sz w:val="26"/>
          <w:szCs w:val="26"/>
        </w:rPr>
        <w:t xml:space="preserve">сельского поселения                </w:t>
      </w:r>
      <w:r>
        <w:rPr>
          <w:noProof/>
        </w:rPr>
        <w:t xml:space="preserve">                           </w:t>
      </w:r>
      <w:r>
        <w:rPr>
          <w:sz w:val="26"/>
          <w:szCs w:val="26"/>
        </w:rPr>
        <w:t xml:space="preserve">                </w:t>
      </w:r>
      <w:r w:rsidRPr="00BE1C36">
        <w:rPr>
          <w:sz w:val="26"/>
          <w:szCs w:val="26"/>
        </w:rPr>
        <w:t xml:space="preserve">        </w:t>
      </w:r>
      <w:r>
        <w:rPr>
          <w:sz w:val="26"/>
          <w:szCs w:val="26"/>
        </w:rPr>
        <w:t>С.В. Ревин</w:t>
      </w:r>
    </w:p>
    <w:p w:rsidR="002558B8" w:rsidRDefault="002558B8" w:rsidP="00EE0090">
      <w:pPr>
        <w:jc w:val="center"/>
        <w:rPr>
          <w:sz w:val="28"/>
        </w:rPr>
      </w:pPr>
    </w:p>
    <w:p w:rsidR="002558B8" w:rsidRDefault="002558B8" w:rsidP="00EE0090"/>
    <w:p w:rsidR="002558B8" w:rsidRDefault="002558B8" w:rsidP="002002F3">
      <w:pPr>
        <w:keepNext/>
        <w:spacing w:after="0" w:line="240" w:lineRule="auto"/>
        <w:ind w:right="-2"/>
        <w:outlineLvl w:val="1"/>
      </w:pPr>
    </w:p>
    <w:p w:rsidR="002558B8" w:rsidRDefault="002558B8" w:rsidP="002002F3">
      <w:pPr>
        <w:keepNext/>
        <w:spacing w:after="0" w:line="240" w:lineRule="auto"/>
        <w:ind w:right="-2"/>
        <w:outlineLvl w:val="1"/>
      </w:pPr>
    </w:p>
    <w:p w:rsidR="002558B8" w:rsidRDefault="002558B8" w:rsidP="002002F3">
      <w:pPr>
        <w:keepNext/>
        <w:spacing w:after="0" w:line="240" w:lineRule="auto"/>
        <w:ind w:right="-2"/>
        <w:outlineLvl w:val="1"/>
      </w:pPr>
    </w:p>
    <w:p w:rsidR="002558B8" w:rsidRDefault="002558B8" w:rsidP="002002F3">
      <w:pPr>
        <w:keepNext/>
        <w:spacing w:after="0" w:line="240" w:lineRule="auto"/>
        <w:ind w:right="-2"/>
        <w:outlineLvl w:val="1"/>
      </w:pPr>
    </w:p>
    <w:p w:rsidR="002558B8" w:rsidRDefault="002558B8" w:rsidP="002002F3">
      <w:pPr>
        <w:keepNext/>
        <w:spacing w:after="0" w:line="240" w:lineRule="auto"/>
        <w:ind w:right="-2"/>
        <w:outlineLvl w:val="1"/>
      </w:pPr>
    </w:p>
    <w:p w:rsidR="002558B8" w:rsidRDefault="002558B8" w:rsidP="002002F3">
      <w:pPr>
        <w:keepNext/>
        <w:spacing w:after="0" w:line="240" w:lineRule="auto"/>
        <w:ind w:right="-2"/>
        <w:outlineLvl w:val="1"/>
      </w:pPr>
    </w:p>
    <w:p w:rsidR="002558B8" w:rsidRDefault="002558B8" w:rsidP="002002F3">
      <w:pPr>
        <w:keepNext/>
        <w:spacing w:after="0" w:line="240" w:lineRule="auto"/>
        <w:ind w:right="-2"/>
        <w:outlineLvl w:val="1"/>
      </w:pPr>
    </w:p>
    <w:p w:rsidR="002558B8" w:rsidRDefault="002558B8" w:rsidP="002002F3">
      <w:pPr>
        <w:keepNext/>
        <w:spacing w:after="0" w:line="240" w:lineRule="auto"/>
        <w:ind w:right="-2"/>
        <w:outlineLvl w:val="1"/>
      </w:pPr>
    </w:p>
    <w:p w:rsidR="002558B8" w:rsidRDefault="002558B8" w:rsidP="002002F3">
      <w:pPr>
        <w:keepNext/>
        <w:spacing w:after="0" w:line="240" w:lineRule="auto"/>
        <w:ind w:right="-2"/>
        <w:outlineLvl w:val="1"/>
      </w:pPr>
    </w:p>
    <w:p w:rsidR="002558B8" w:rsidRDefault="002558B8" w:rsidP="002002F3">
      <w:pPr>
        <w:keepNext/>
        <w:spacing w:after="0" w:line="240" w:lineRule="auto"/>
        <w:ind w:right="-2"/>
        <w:outlineLvl w:val="1"/>
      </w:pPr>
    </w:p>
    <w:p w:rsidR="002558B8" w:rsidRDefault="002558B8" w:rsidP="002002F3">
      <w:pPr>
        <w:keepNext/>
        <w:spacing w:after="0" w:line="240" w:lineRule="auto"/>
        <w:ind w:right="-2"/>
        <w:outlineLvl w:val="1"/>
      </w:pPr>
    </w:p>
    <w:p w:rsidR="002558B8" w:rsidRDefault="002558B8" w:rsidP="002002F3">
      <w:pPr>
        <w:keepNext/>
        <w:spacing w:after="0" w:line="240" w:lineRule="auto"/>
        <w:ind w:right="-2"/>
        <w:outlineLvl w:val="1"/>
      </w:pPr>
    </w:p>
    <w:p w:rsidR="002558B8" w:rsidRDefault="002558B8" w:rsidP="002002F3">
      <w:pPr>
        <w:keepNext/>
        <w:spacing w:after="0" w:line="240" w:lineRule="auto"/>
        <w:ind w:right="-2"/>
        <w:outlineLvl w:val="1"/>
      </w:pPr>
    </w:p>
    <w:p w:rsidR="002558B8" w:rsidRDefault="002558B8" w:rsidP="002002F3">
      <w:pPr>
        <w:keepNext/>
        <w:spacing w:after="0" w:line="240" w:lineRule="auto"/>
        <w:ind w:right="-2"/>
        <w:outlineLvl w:val="1"/>
      </w:pPr>
    </w:p>
    <w:p w:rsidR="002558B8" w:rsidRDefault="002558B8" w:rsidP="002002F3">
      <w:pPr>
        <w:keepNext/>
        <w:spacing w:after="0" w:line="240" w:lineRule="auto"/>
        <w:ind w:right="-2"/>
        <w:outlineLvl w:val="1"/>
      </w:pPr>
    </w:p>
    <w:p w:rsidR="002558B8" w:rsidRDefault="002558B8" w:rsidP="002002F3">
      <w:pPr>
        <w:keepNext/>
        <w:spacing w:after="0" w:line="240" w:lineRule="auto"/>
        <w:ind w:right="-2"/>
        <w:outlineLvl w:val="1"/>
      </w:pPr>
    </w:p>
    <w:p w:rsidR="002558B8" w:rsidRDefault="002558B8" w:rsidP="002002F3">
      <w:pPr>
        <w:keepNext/>
        <w:spacing w:after="0" w:line="240" w:lineRule="auto"/>
        <w:ind w:right="-2"/>
        <w:outlineLvl w:val="1"/>
      </w:pPr>
    </w:p>
    <w:p w:rsidR="002558B8" w:rsidRDefault="002558B8" w:rsidP="002002F3">
      <w:pPr>
        <w:keepNext/>
        <w:spacing w:after="0" w:line="240" w:lineRule="auto"/>
        <w:ind w:right="-2"/>
        <w:outlineLvl w:val="1"/>
      </w:pPr>
    </w:p>
    <w:p w:rsidR="002558B8" w:rsidRDefault="002558B8" w:rsidP="002002F3">
      <w:pPr>
        <w:keepNext/>
        <w:spacing w:after="0" w:line="240" w:lineRule="auto"/>
        <w:ind w:right="-2"/>
        <w:outlineLvl w:val="1"/>
      </w:pPr>
    </w:p>
    <w:p w:rsidR="002558B8" w:rsidRDefault="002558B8" w:rsidP="002002F3">
      <w:pPr>
        <w:keepNext/>
        <w:spacing w:after="0" w:line="240" w:lineRule="auto"/>
        <w:ind w:right="-2"/>
        <w:outlineLvl w:val="1"/>
      </w:pPr>
    </w:p>
    <w:p w:rsidR="002558B8" w:rsidRDefault="002558B8" w:rsidP="002002F3">
      <w:pPr>
        <w:keepNext/>
        <w:spacing w:after="0" w:line="240" w:lineRule="auto"/>
        <w:ind w:right="-2"/>
        <w:outlineLvl w:val="1"/>
      </w:pPr>
    </w:p>
    <w:p w:rsidR="002558B8" w:rsidRDefault="002558B8" w:rsidP="002002F3">
      <w:pPr>
        <w:keepNext/>
        <w:spacing w:after="0" w:line="240" w:lineRule="auto"/>
        <w:ind w:right="-2"/>
        <w:outlineLvl w:val="1"/>
      </w:pPr>
    </w:p>
    <w:p w:rsidR="002558B8" w:rsidRDefault="002558B8" w:rsidP="002002F3">
      <w:pPr>
        <w:keepNext/>
        <w:spacing w:after="0" w:line="240" w:lineRule="auto"/>
        <w:ind w:right="-2"/>
        <w:outlineLvl w:val="1"/>
      </w:pPr>
    </w:p>
    <w:p w:rsidR="002558B8" w:rsidRDefault="002558B8" w:rsidP="002002F3">
      <w:pPr>
        <w:keepNext/>
        <w:spacing w:after="0" w:line="240" w:lineRule="auto"/>
        <w:ind w:right="-2"/>
        <w:outlineLvl w:val="1"/>
      </w:pPr>
    </w:p>
    <w:p w:rsidR="002558B8" w:rsidRDefault="002558B8" w:rsidP="002002F3">
      <w:pPr>
        <w:keepNext/>
        <w:spacing w:after="0" w:line="240" w:lineRule="auto"/>
        <w:ind w:right="-2"/>
        <w:outlineLvl w:val="1"/>
      </w:pPr>
    </w:p>
    <w:p w:rsidR="002558B8" w:rsidRDefault="002558B8" w:rsidP="002002F3">
      <w:pPr>
        <w:keepNext/>
        <w:spacing w:after="0" w:line="240" w:lineRule="auto"/>
        <w:ind w:right="-2"/>
        <w:outlineLvl w:val="1"/>
      </w:pPr>
    </w:p>
    <w:p w:rsidR="002558B8" w:rsidRDefault="002558B8" w:rsidP="002002F3">
      <w:pPr>
        <w:keepNext/>
        <w:spacing w:after="0" w:line="240" w:lineRule="auto"/>
        <w:ind w:right="-2"/>
        <w:outlineLvl w:val="1"/>
      </w:pPr>
    </w:p>
    <w:p w:rsidR="002558B8" w:rsidRDefault="002558B8" w:rsidP="002002F3">
      <w:pPr>
        <w:keepNext/>
        <w:spacing w:after="0" w:line="240" w:lineRule="auto"/>
        <w:ind w:right="-2"/>
        <w:outlineLvl w:val="1"/>
      </w:pPr>
    </w:p>
    <w:p w:rsidR="002558B8" w:rsidRDefault="002558B8" w:rsidP="002002F3">
      <w:pPr>
        <w:keepNext/>
        <w:spacing w:after="0" w:line="240" w:lineRule="auto"/>
        <w:ind w:right="-2"/>
        <w:outlineLvl w:val="1"/>
      </w:pPr>
    </w:p>
    <w:p w:rsidR="002558B8" w:rsidRDefault="002558B8" w:rsidP="002002F3">
      <w:pPr>
        <w:keepNext/>
        <w:spacing w:after="0" w:line="240" w:lineRule="auto"/>
        <w:ind w:right="-2"/>
        <w:outlineLvl w:val="1"/>
      </w:pPr>
    </w:p>
    <w:p w:rsidR="002558B8" w:rsidRDefault="002558B8" w:rsidP="002002F3">
      <w:pPr>
        <w:keepNext/>
        <w:spacing w:after="0" w:line="240" w:lineRule="auto"/>
        <w:ind w:right="-2"/>
        <w:outlineLvl w:val="1"/>
      </w:pPr>
    </w:p>
    <w:p w:rsidR="002558B8" w:rsidRDefault="002558B8" w:rsidP="002002F3">
      <w:pPr>
        <w:keepNext/>
        <w:spacing w:after="0" w:line="240" w:lineRule="auto"/>
        <w:ind w:right="-2"/>
        <w:outlineLvl w:val="1"/>
        <w:sectPr w:rsidR="002558B8" w:rsidSect="00010FCD">
          <w:pgSz w:w="11906" w:h="16838"/>
          <w:pgMar w:top="1134" w:right="851" w:bottom="1134" w:left="1191" w:header="709" w:footer="709" w:gutter="0"/>
          <w:cols w:space="708"/>
          <w:docGrid w:linePitch="360"/>
        </w:sectPr>
      </w:pPr>
    </w:p>
    <w:tbl>
      <w:tblPr>
        <w:tblW w:w="12247" w:type="dxa"/>
        <w:tblInd w:w="93" w:type="dxa"/>
        <w:tblLook w:val="0000"/>
      </w:tblPr>
      <w:tblGrid>
        <w:gridCol w:w="2080"/>
        <w:gridCol w:w="2520"/>
        <w:gridCol w:w="1540"/>
        <w:gridCol w:w="1640"/>
        <w:gridCol w:w="1600"/>
        <w:gridCol w:w="1453"/>
        <w:gridCol w:w="1600"/>
      </w:tblGrid>
      <w:tr w:rsidR="002558B8" w:rsidRPr="00EE0090" w:rsidTr="00EE0090">
        <w:trPr>
          <w:trHeight w:val="300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558B8" w:rsidRPr="00EE0090" w:rsidRDefault="002558B8" w:rsidP="00EE0090">
            <w:pPr>
              <w:spacing w:after="0" w:line="240" w:lineRule="auto"/>
              <w:rPr>
                <w:color w:val="000000"/>
                <w:lang w:eastAsia="ru-RU"/>
              </w:rPr>
            </w:pPr>
            <w:bookmarkStart w:id="1" w:name="RANGE!B1:H29"/>
            <w:bookmarkEnd w:id="1"/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558B8" w:rsidRPr="00EE0090" w:rsidRDefault="002558B8" w:rsidP="00EE0090">
            <w:pPr>
              <w:spacing w:after="0" w:line="240" w:lineRule="auto"/>
              <w:rPr>
                <w:color w:val="00000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558B8" w:rsidRPr="00EE0090" w:rsidRDefault="002558B8" w:rsidP="00EE0090">
            <w:pPr>
              <w:spacing w:after="0" w:line="240" w:lineRule="auto"/>
              <w:rPr>
                <w:color w:val="000000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558B8" w:rsidRPr="00EE0090" w:rsidRDefault="002558B8" w:rsidP="00EE0090">
            <w:pPr>
              <w:spacing w:after="0" w:line="240" w:lineRule="auto"/>
              <w:rPr>
                <w:color w:val="00000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558B8" w:rsidRPr="00EE0090" w:rsidRDefault="002558B8" w:rsidP="00EE0090">
            <w:pPr>
              <w:spacing w:after="0" w:line="240" w:lineRule="auto"/>
              <w:rPr>
                <w:color w:val="000000"/>
                <w:lang w:eastAsia="ru-RU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558B8" w:rsidRPr="00EE0090" w:rsidRDefault="002558B8" w:rsidP="00EE0090">
            <w:pPr>
              <w:spacing w:after="0" w:line="240" w:lineRule="auto"/>
              <w:rPr>
                <w:color w:val="00000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558B8" w:rsidRPr="00EE0090" w:rsidRDefault="002558B8" w:rsidP="00EE0090">
            <w:pPr>
              <w:spacing w:after="0" w:line="240" w:lineRule="auto"/>
              <w:rPr>
                <w:color w:val="000000"/>
                <w:lang w:eastAsia="ru-RU"/>
              </w:rPr>
            </w:pPr>
          </w:p>
        </w:tc>
      </w:tr>
      <w:tr w:rsidR="002558B8" w:rsidRPr="00EE0090" w:rsidTr="00EE0090">
        <w:trPr>
          <w:trHeight w:val="300"/>
        </w:trPr>
        <w:tc>
          <w:tcPr>
            <w:tcW w:w="1224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558B8" w:rsidRPr="00EE0090" w:rsidRDefault="002558B8" w:rsidP="00EE009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Приложение 1</w:t>
            </w:r>
          </w:p>
        </w:tc>
      </w:tr>
      <w:tr w:rsidR="002558B8" w:rsidRPr="00EE0090" w:rsidTr="00EE0090">
        <w:trPr>
          <w:trHeight w:val="383"/>
        </w:trPr>
        <w:tc>
          <w:tcPr>
            <w:tcW w:w="1224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558B8" w:rsidRPr="00EE0090" w:rsidRDefault="002558B8" w:rsidP="00EE009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 Постановлению Речицкого сельского Совета народных депутатов от 28.05.2026г. № 70</w:t>
            </w:r>
          </w:p>
        </w:tc>
      </w:tr>
      <w:tr w:rsidR="002558B8" w:rsidRPr="00EE0090" w:rsidTr="00EE0090">
        <w:trPr>
          <w:trHeight w:val="529"/>
        </w:trPr>
        <w:tc>
          <w:tcPr>
            <w:tcW w:w="1224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558B8" w:rsidRPr="00EE0090" w:rsidRDefault="002558B8" w:rsidP="00EE009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"Об итогах исполнения бюджета Речицкого сельского поселения Ливенского района за  1 квартал 2026г. " </w:t>
            </w:r>
          </w:p>
        </w:tc>
      </w:tr>
      <w:tr w:rsidR="002558B8" w:rsidRPr="00EE0090" w:rsidTr="00EE0090">
        <w:trPr>
          <w:trHeight w:val="312"/>
        </w:trPr>
        <w:tc>
          <w:tcPr>
            <w:tcW w:w="12247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Отчет по источникам финансирования </w:t>
            </w:r>
          </w:p>
        </w:tc>
      </w:tr>
      <w:tr w:rsidR="002558B8" w:rsidRPr="00EE0090" w:rsidTr="00EE0090">
        <w:trPr>
          <w:trHeight w:val="503"/>
        </w:trPr>
        <w:tc>
          <w:tcPr>
            <w:tcW w:w="1224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дефицита бюджета Речицкого сельского поселения Ливенского района за  1 квартал 2026г..</w:t>
            </w:r>
          </w:p>
        </w:tc>
      </w:tr>
      <w:tr w:rsidR="002558B8" w:rsidRPr="00EE0090" w:rsidTr="00EE0090">
        <w:trPr>
          <w:trHeight w:val="315"/>
        </w:trPr>
        <w:tc>
          <w:tcPr>
            <w:tcW w:w="12247" w:type="dxa"/>
            <w:gridSpan w:val="7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2558B8" w:rsidRPr="00EE0090" w:rsidRDefault="002558B8" w:rsidP="00EE009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тыс.руб.</w:t>
            </w:r>
          </w:p>
        </w:tc>
      </w:tr>
      <w:tr w:rsidR="002558B8" w:rsidRPr="00EE0090" w:rsidTr="00EE0090">
        <w:trPr>
          <w:trHeight w:val="1800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Код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Утверждено на 2026г.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Утверждено на 2026г. согласно сводной бюджетной росписи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Исполнено за 1 квартал 2026г.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% исполнения к уточненному бюджету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отклонения от уточненного бюджета</w:t>
            </w:r>
          </w:p>
        </w:tc>
      </w:tr>
      <w:tr w:rsidR="002558B8" w:rsidRPr="00EE0090" w:rsidTr="00EE0090">
        <w:trPr>
          <w:trHeight w:val="88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Источники финансирования дефицита бюджета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398,000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398,000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20,293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377,707</w:t>
            </w:r>
          </w:p>
        </w:tc>
      </w:tr>
      <w:tr w:rsidR="002558B8" w:rsidRPr="00EE0090" w:rsidTr="00EE0090">
        <w:trPr>
          <w:trHeight w:val="90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1020000000000000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</w:tr>
      <w:tr w:rsidR="002558B8" w:rsidRPr="00EE0090" w:rsidTr="00EE0090">
        <w:trPr>
          <w:trHeight w:val="120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1030000000000000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Бюджетные кредиты от других бюджетов бюджетной системы РФ в валюте РФ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398,000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398,000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398,000</w:t>
            </w:r>
          </w:p>
        </w:tc>
      </w:tr>
      <w:tr w:rsidR="002558B8" w:rsidRPr="00EE0090" w:rsidTr="00EE0090">
        <w:trPr>
          <w:trHeight w:val="1212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1030000000000700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Получение бюджетных кредитов от других бюджетов бюджетной системы РФ в валюте РФ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498,000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498,000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498,000</w:t>
            </w:r>
          </w:p>
        </w:tc>
      </w:tr>
      <w:tr w:rsidR="002558B8" w:rsidRPr="00EE0090" w:rsidTr="00EE0090">
        <w:trPr>
          <w:trHeight w:val="1515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1030000100000710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Получение кредитов от других бюджетов бюджетной системы РФ бюджетом поселения в валюте РФ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498,000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498,000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498,000</w:t>
            </w:r>
          </w:p>
        </w:tc>
      </w:tr>
      <w:tr w:rsidR="002558B8" w:rsidRPr="00EE0090" w:rsidTr="00EE0090">
        <w:trPr>
          <w:trHeight w:val="1575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1030000000000800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Погашение бюджетных кредитов, полученных от других бюджетов бюджетной системы РФ в валюте РФ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-100,000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-100,000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-100,000</w:t>
            </w:r>
          </w:p>
        </w:tc>
      </w:tr>
      <w:tr w:rsidR="002558B8" w:rsidRPr="00EE0090" w:rsidTr="00EE0090">
        <w:trPr>
          <w:trHeight w:val="180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1030100100000810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Погашение бюджетом поселения кредитов от других бюджетов бюджетной системы РФ в валюте РФ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-100,000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-100,000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-100,000</w:t>
            </w:r>
          </w:p>
        </w:tc>
      </w:tr>
      <w:tr w:rsidR="002558B8" w:rsidRPr="00EE0090" w:rsidTr="00EE0090">
        <w:trPr>
          <w:trHeight w:val="863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1050000000000000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20,293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2558B8" w:rsidRPr="00EE0090" w:rsidTr="00EE0090">
        <w:trPr>
          <w:trHeight w:val="638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1050000000000500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Увеличение остатков средств бюджетов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-6490,049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-6490,049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-1395,065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21,50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2558B8" w:rsidRPr="00EE0090" w:rsidTr="00EE0090">
        <w:trPr>
          <w:trHeight w:val="90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1050200000000500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-6490,049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-6490,049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-1395,065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21,50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2558B8" w:rsidRPr="00EE0090" w:rsidTr="00EE0090">
        <w:trPr>
          <w:trHeight w:val="90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1050201000000510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-6490,049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-6490,049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-1395,065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21,50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2558B8" w:rsidRPr="00EE0090" w:rsidTr="00EE0090">
        <w:trPr>
          <w:trHeight w:val="114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1050201100000510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Увеличение прочих остатков денежных средств бюджета поселения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-6490,049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-6490,049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-1395,065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21,50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2558B8" w:rsidRPr="00EE0090" w:rsidTr="00EE0090">
        <w:trPr>
          <w:trHeight w:val="765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1050000000000600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Уменьшение остатков средств бюджетов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6490,049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6490,049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1415,358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21,81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2558B8" w:rsidRPr="00EE0090" w:rsidTr="00EE0090">
        <w:trPr>
          <w:trHeight w:val="90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1050200000000600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6490,049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6490,049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1415,358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21,81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2558B8" w:rsidRPr="00EE0090" w:rsidTr="00EE0090">
        <w:trPr>
          <w:trHeight w:val="9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1050201000000610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6490,049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6490,049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1415,358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21,81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2558B8" w:rsidRPr="00EE0090" w:rsidTr="00EE0090">
        <w:trPr>
          <w:trHeight w:val="112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1050201100000610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Уменьшение прочих остатков денежных средств бюджета поселения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6490,049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6490,049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1415,358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21,81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2558B8" w:rsidRPr="00EE0090" w:rsidTr="00EE0090">
        <w:trPr>
          <w:trHeight w:val="1152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1060400000000000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Исполнение государственных и муниципальных гарантий в валюте РФ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</w:tbl>
    <w:p w:rsidR="002558B8" w:rsidRDefault="002558B8" w:rsidP="002002F3">
      <w:pPr>
        <w:keepNext/>
        <w:spacing w:after="0" w:line="240" w:lineRule="auto"/>
        <w:ind w:right="-2"/>
        <w:outlineLvl w:val="1"/>
      </w:pPr>
    </w:p>
    <w:p w:rsidR="002558B8" w:rsidRDefault="002558B8" w:rsidP="002002F3">
      <w:pPr>
        <w:keepNext/>
        <w:spacing w:after="0" w:line="240" w:lineRule="auto"/>
        <w:ind w:right="-2"/>
        <w:outlineLvl w:val="1"/>
      </w:pPr>
    </w:p>
    <w:tbl>
      <w:tblPr>
        <w:tblW w:w="11944" w:type="dxa"/>
        <w:tblInd w:w="93" w:type="dxa"/>
        <w:tblLook w:val="0000"/>
      </w:tblPr>
      <w:tblGrid>
        <w:gridCol w:w="2160"/>
        <w:gridCol w:w="3340"/>
        <w:gridCol w:w="860"/>
        <w:gridCol w:w="540"/>
        <w:gridCol w:w="980"/>
        <w:gridCol w:w="490"/>
        <w:gridCol w:w="960"/>
        <w:gridCol w:w="280"/>
        <w:gridCol w:w="1055"/>
        <w:gridCol w:w="286"/>
        <w:gridCol w:w="1300"/>
      </w:tblGrid>
      <w:tr w:rsidR="002558B8" w:rsidRPr="00EE0090" w:rsidTr="00EE0090">
        <w:trPr>
          <w:trHeight w:val="30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558B8" w:rsidRPr="00EE0090" w:rsidRDefault="002558B8" w:rsidP="00EE0090">
            <w:pPr>
              <w:spacing w:after="0" w:line="240" w:lineRule="auto"/>
              <w:rPr>
                <w:color w:val="000000"/>
                <w:lang w:eastAsia="ru-RU"/>
              </w:rPr>
            </w:pPr>
            <w:bookmarkStart w:id="2" w:name="RANGE!A1:K33"/>
            <w:bookmarkEnd w:id="2"/>
          </w:p>
        </w:tc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558B8" w:rsidRPr="00EE0090" w:rsidRDefault="002558B8" w:rsidP="00EE0090">
            <w:pPr>
              <w:spacing w:after="0" w:line="240" w:lineRule="auto"/>
              <w:rPr>
                <w:color w:val="00000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558B8" w:rsidRPr="00EE0090" w:rsidRDefault="002558B8" w:rsidP="00EE0090">
            <w:pPr>
              <w:spacing w:after="0" w:line="240" w:lineRule="auto"/>
              <w:rPr>
                <w:color w:val="00000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558B8" w:rsidRPr="00EE0090" w:rsidRDefault="002558B8" w:rsidP="00EE0090">
            <w:pPr>
              <w:spacing w:after="0" w:line="240" w:lineRule="auto"/>
              <w:rPr>
                <w:color w:val="000000"/>
                <w:lang w:eastAsia="ru-RU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558B8" w:rsidRPr="00EE0090" w:rsidRDefault="002558B8" w:rsidP="00EE0090">
            <w:pPr>
              <w:spacing w:after="0" w:line="240" w:lineRule="auto"/>
              <w:rPr>
                <w:color w:val="000000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558B8" w:rsidRPr="00EE0090" w:rsidRDefault="002558B8" w:rsidP="00EE0090">
            <w:pPr>
              <w:spacing w:after="0" w:line="240" w:lineRule="auto"/>
              <w:rPr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558B8" w:rsidRPr="00EE0090" w:rsidRDefault="002558B8" w:rsidP="00EE0090">
            <w:pPr>
              <w:spacing w:after="0" w:line="240" w:lineRule="auto"/>
              <w:rPr>
                <w:color w:val="00000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558B8" w:rsidRPr="00EE0090" w:rsidRDefault="002558B8" w:rsidP="00EE0090">
            <w:pPr>
              <w:spacing w:after="0" w:line="240" w:lineRule="auto"/>
              <w:rPr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558B8" w:rsidRPr="00EE0090" w:rsidRDefault="002558B8" w:rsidP="00EE0090">
            <w:pPr>
              <w:spacing w:after="0" w:line="240" w:lineRule="auto"/>
              <w:rPr>
                <w:color w:val="000000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558B8" w:rsidRPr="00EE0090" w:rsidRDefault="002558B8" w:rsidP="00EE0090">
            <w:pPr>
              <w:spacing w:after="0" w:line="240" w:lineRule="auto"/>
              <w:rPr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558B8" w:rsidRPr="00EE0090" w:rsidRDefault="002558B8" w:rsidP="00EE0090">
            <w:pPr>
              <w:spacing w:after="0" w:line="240" w:lineRule="auto"/>
              <w:rPr>
                <w:color w:val="000000"/>
                <w:lang w:eastAsia="ru-RU"/>
              </w:rPr>
            </w:pPr>
          </w:p>
        </w:tc>
      </w:tr>
      <w:tr w:rsidR="002558B8" w:rsidRPr="00EE0090" w:rsidTr="00EE0090">
        <w:trPr>
          <w:trHeight w:val="300"/>
        </w:trPr>
        <w:tc>
          <w:tcPr>
            <w:tcW w:w="1194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558B8" w:rsidRPr="00EE0090" w:rsidRDefault="002558B8" w:rsidP="00EE009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Приложение 2</w:t>
            </w:r>
          </w:p>
        </w:tc>
      </w:tr>
      <w:tr w:rsidR="002558B8" w:rsidRPr="00EE0090" w:rsidTr="00EE0090">
        <w:trPr>
          <w:trHeight w:val="300"/>
        </w:trPr>
        <w:tc>
          <w:tcPr>
            <w:tcW w:w="1194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558B8" w:rsidRPr="00EE0090" w:rsidRDefault="002558B8" w:rsidP="00EE009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к Постановлению Речицкого сельского Совета народных депутатов от 28.05.2026 г. № 70 </w:t>
            </w:r>
          </w:p>
        </w:tc>
      </w:tr>
      <w:tr w:rsidR="002558B8" w:rsidRPr="00EE0090" w:rsidTr="00EE0090">
        <w:trPr>
          <w:trHeight w:val="300"/>
        </w:trPr>
        <w:tc>
          <w:tcPr>
            <w:tcW w:w="1194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558B8" w:rsidRPr="00EE0090" w:rsidRDefault="002558B8" w:rsidP="00EE009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"Об итогах исполнения бюджета Речицкого сельского поселения Ливенского района за   1 квартал 2026г."</w:t>
            </w:r>
          </w:p>
        </w:tc>
      </w:tr>
      <w:tr w:rsidR="002558B8" w:rsidRPr="00EE0090" w:rsidTr="00EE0090">
        <w:trPr>
          <w:trHeight w:val="349"/>
        </w:trPr>
        <w:tc>
          <w:tcPr>
            <w:tcW w:w="119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Отчет о поступлении доходов в бюджет</w:t>
            </w:r>
          </w:p>
        </w:tc>
      </w:tr>
      <w:tr w:rsidR="002558B8" w:rsidRPr="00EE0090" w:rsidTr="00EE0090">
        <w:trPr>
          <w:trHeight w:val="349"/>
        </w:trPr>
        <w:tc>
          <w:tcPr>
            <w:tcW w:w="119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Речицкого сельского поселения Ливенского района</w:t>
            </w:r>
          </w:p>
        </w:tc>
      </w:tr>
      <w:tr w:rsidR="002558B8" w:rsidRPr="00EE0090" w:rsidTr="00EE0090">
        <w:trPr>
          <w:trHeight w:val="375"/>
        </w:trPr>
        <w:tc>
          <w:tcPr>
            <w:tcW w:w="119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за  1 квартал 2026г.</w:t>
            </w:r>
          </w:p>
        </w:tc>
      </w:tr>
      <w:tr w:rsidR="002558B8" w:rsidRPr="00EE0090" w:rsidTr="00EE0090">
        <w:trPr>
          <w:trHeight w:val="300"/>
        </w:trPr>
        <w:tc>
          <w:tcPr>
            <w:tcW w:w="119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тыс.руб.</w:t>
            </w:r>
          </w:p>
        </w:tc>
      </w:tr>
      <w:tr w:rsidR="002558B8" w:rsidRPr="00EE0090" w:rsidTr="00EE0090">
        <w:trPr>
          <w:trHeight w:val="1403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Код по бюджетной классификации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Утверждено на 2026 год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Утверждено на 2026 год согласно уточнения главного распорядителя средств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Исполнено за   1 квартал 2026г.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% исполнения к уточненному бюджету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отклонения от уточненного бюджета</w:t>
            </w:r>
          </w:p>
        </w:tc>
      </w:tr>
      <w:tr w:rsidR="002558B8" w:rsidRPr="00EE0090" w:rsidTr="00EE0090">
        <w:trPr>
          <w:trHeight w:val="578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10 000 000 000 000 000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3982,300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3982,300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499,514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45,832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3482,786</w:t>
            </w:r>
          </w:p>
        </w:tc>
      </w:tr>
      <w:tr w:rsidR="002558B8" w:rsidRPr="00EE0090" w:rsidTr="00EE0090">
        <w:trPr>
          <w:trHeight w:val="312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Налоговые доходы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3970,000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3970,000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496,190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12,498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3473,810</w:t>
            </w:r>
          </w:p>
        </w:tc>
      </w:tr>
      <w:tr w:rsidR="002558B8" w:rsidRPr="00EE0090" w:rsidTr="00EE0090">
        <w:trPr>
          <w:trHeight w:val="372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1 01 02000 01 0000 110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972,000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972,000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144,855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14,903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827,145</w:t>
            </w:r>
          </w:p>
        </w:tc>
      </w:tr>
      <w:tr w:rsidR="002558B8" w:rsidRPr="00EE0090" w:rsidTr="00EE0090">
        <w:trPr>
          <w:trHeight w:val="578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1 05 03000 010000 110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872,000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872,000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4,384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867,616</w:t>
            </w:r>
          </w:p>
        </w:tc>
      </w:tr>
      <w:tr w:rsidR="002558B8" w:rsidRPr="00EE0090" w:rsidTr="00EE0090">
        <w:trPr>
          <w:trHeight w:val="1369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1 06 0103 0100000 110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144,000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144,000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1,409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0,978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142,591</w:t>
            </w:r>
          </w:p>
        </w:tc>
      </w:tr>
      <w:tr w:rsidR="002558B8" w:rsidRPr="00EE0090" w:rsidTr="00EE0090">
        <w:trPr>
          <w:trHeight w:val="36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1 06 0600 0000000 110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1980,000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1980,000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345,542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17,452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1634,458</w:t>
            </w:r>
          </w:p>
        </w:tc>
      </w:tr>
      <w:tr w:rsidR="002558B8" w:rsidRPr="00EE0090" w:rsidTr="00EE0090">
        <w:trPr>
          <w:trHeight w:val="1898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1 08 0402 0010000 110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Государственная пошлина за совершение нотариальных действий должностными лицами местного самоуправления, уполномоченными в соответствии с законодательными актами РФ на совершение нотариальных действий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3,000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3,000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1,000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33,333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2,000</w:t>
            </w:r>
          </w:p>
        </w:tc>
      </w:tr>
      <w:tr w:rsidR="002558B8" w:rsidRPr="00EE0090" w:rsidTr="00EE0090">
        <w:trPr>
          <w:trHeight w:val="312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Неналоговые доходы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9,300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9,300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2,324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6,976</w:t>
            </w:r>
          </w:p>
        </w:tc>
      </w:tr>
      <w:tr w:rsidR="002558B8" w:rsidRPr="00EE0090" w:rsidTr="00EE0090">
        <w:trPr>
          <w:trHeight w:val="2172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1 11 0503 5100000 120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Доходы от сдачу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9,300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9,300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2,324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24,989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6,976</w:t>
            </w:r>
          </w:p>
        </w:tc>
      </w:tr>
      <w:tr w:rsidR="002558B8" w:rsidRPr="00EE0090" w:rsidTr="00EE0090">
        <w:trPr>
          <w:trHeight w:val="87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6 691 140 602 510 000 000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Доходы от продажи земельных участков, находящихся в муниципальной собственности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</w:tr>
      <w:tr w:rsidR="002558B8" w:rsidRPr="00EE0090" w:rsidTr="00EE0090">
        <w:trPr>
          <w:trHeight w:val="51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11 610 129 010 000 100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Штрафы,сеанкции,возмещение ущерба.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2,000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2,000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2,000</w:t>
            </w:r>
          </w:p>
        </w:tc>
      </w:tr>
      <w:tr w:rsidR="002558B8" w:rsidRPr="00EE0090" w:rsidTr="00EE0090">
        <w:trPr>
          <w:trHeight w:val="612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20 000 000 000 000 000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БЕЗВОЗМЕЗДНЫЕ ПОСТУПЛЕНИЯ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2009,749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2009,749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888,275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44,198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1121,474</w:t>
            </w:r>
          </w:p>
        </w:tc>
      </w:tr>
      <w:tr w:rsidR="002558B8" w:rsidRPr="00EE0090" w:rsidTr="00EE0090">
        <w:trPr>
          <w:trHeight w:val="1403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20 200 000 000 000 000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БЕЗВОЗМЕЗДНЫЕ ПОСТУПЛЕНИЯ ОТ ДРУГИХ БЮДЖЕТОВ БЮДЖЕТНОЙ СИСТЕМЫ РОССИЙСКОЙ ФЕДЕРАЦИИ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2009,749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2009,749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881,259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43,849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1128,490</w:t>
            </w:r>
          </w:p>
        </w:tc>
      </w:tr>
      <w:tr w:rsidR="002558B8" w:rsidRPr="00EE0090" w:rsidTr="00EE0090">
        <w:trPr>
          <w:trHeight w:val="878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2 02 1500 0000000 150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1097,600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1097,600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674,500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61,452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423,100</w:t>
            </w:r>
          </w:p>
        </w:tc>
      </w:tr>
      <w:tr w:rsidR="002558B8" w:rsidRPr="00EE0090" w:rsidTr="00EE0090">
        <w:trPr>
          <w:trHeight w:val="852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2 02 1500 2100000 150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Дотации бюджетам поселений на поддержку мер по обеспечению сбалансированности бюджетов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</w:tr>
      <w:tr w:rsidR="002558B8" w:rsidRPr="00EE0090" w:rsidTr="00EE0090">
        <w:trPr>
          <w:trHeight w:val="1129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2 023 511 810 000 150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 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332,500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332,500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83,150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25,008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249,350</w:t>
            </w:r>
          </w:p>
        </w:tc>
      </w:tr>
      <w:tr w:rsidR="002558B8" w:rsidRPr="00EE0090" w:rsidTr="00EE0090">
        <w:trPr>
          <w:trHeight w:val="36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2 02 4000 0000000 150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 Иные межбюджетные трансферты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579,649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579,649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123,609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21,325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456,040</w:t>
            </w:r>
          </w:p>
        </w:tc>
      </w:tr>
      <w:tr w:rsidR="002558B8" w:rsidRPr="00EE0090" w:rsidTr="00EE0090">
        <w:trPr>
          <w:trHeight w:val="1883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2 18 6001 0100000 150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Доходы бюджетов 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13,630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-13,630</w:t>
            </w:r>
          </w:p>
        </w:tc>
      </w:tr>
      <w:tr w:rsidR="002558B8" w:rsidRPr="00EE0090" w:rsidTr="00EE0090">
        <w:trPr>
          <w:trHeight w:val="1403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2 19 6001 0100000 150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-6,614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6,614</w:t>
            </w:r>
          </w:p>
        </w:tc>
      </w:tr>
      <w:tr w:rsidR="002558B8" w:rsidRPr="00EE0090" w:rsidTr="00EE0090">
        <w:trPr>
          <w:trHeight w:val="529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ДОХОДЫ БЮДЖЕТА - ИТОГО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5992,049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5992,049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1387,789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23,161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4604,260</w:t>
            </w:r>
          </w:p>
        </w:tc>
      </w:tr>
    </w:tbl>
    <w:p w:rsidR="002558B8" w:rsidRDefault="002558B8" w:rsidP="002002F3">
      <w:pPr>
        <w:keepNext/>
        <w:spacing w:after="0" w:line="240" w:lineRule="auto"/>
        <w:ind w:right="-2"/>
        <w:outlineLvl w:val="1"/>
      </w:pPr>
    </w:p>
    <w:tbl>
      <w:tblPr>
        <w:tblW w:w="12880" w:type="dxa"/>
        <w:tblInd w:w="93" w:type="dxa"/>
        <w:tblLook w:val="0000"/>
      </w:tblPr>
      <w:tblGrid>
        <w:gridCol w:w="3473"/>
        <w:gridCol w:w="1553"/>
        <w:gridCol w:w="890"/>
        <w:gridCol w:w="1430"/>
        <w:gridCol w:w="1463"/>
        <w:gridCol w:w="1391"/>
        <w:gridCol w:w="1291"/>
        <w:gridCol w:w="1389"/>
      </w:tblGrid>
      <w:tr w:rsidR="002558B8" w:rsidRPr="00EE0090" w:rsidTr="00EE0090">
        <w:trPr>
          <w:trHeight w:val="300"/>
        </w:trPr>
        <w:tc>
          <w:tcPr>
            <w:tcW w:w="1288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58B8" w:rsidRPr="00EE0090" w:rsidRDefault="002558B8" w:rsidP="00EE009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bookmarkStart w:id="3" w:name="RANGE!B1:I32"/>
            <w:bookmarkEnd w:id="3"/>
            <w:r w:rsidRPr="00EE0090">
              <w:rPr>
                <w:rFonts w:ascii="Times New Roman" w:hAnsi="Times New Roman"/>
                <w:color w:val="000000"/>
                <w:lang w:eastAsia="ru-RU"/>
              </w:rPr>
              <w:t>Приложение 3</w:t>
            </w:r>
          </w:p>
        </w:tc>
      </w:tr>
      <w:tr w:rsidR="002558B8" w:rsidRPr="00EE0090" w:rsidTr="00EE0090">
        <w:trPr>
          <w:trHeight w:val="435"/>
        </w:trPr>
        <w:tc>
          <w:tcPr>
            <w:tcW w:w="1288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58B8" w:rsidRPr="00EE0090" w:rsidRDefault="002558B8" w:rsidP="00EE0090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E0090">
              <w:rPr>
                <w:rFonts w:ascii="Times New Roman" w:hAnsi="Times New Roman"/>
                <w:lang w:eastAsia="ru-RU"/>
              </w:rPr>
              <w:t>к Постановлению Речицкого сельского Совета народных депутатов от  28.05.2026. № 70</w:t>
            </w:r>
          </w:p>
        </w:tc>
      </w:tr>
      <w:tr w:rsidR="002558B8" w:rsidRPr="00EE0090" w:rsidTr="00EE0090">
        <w:trPr>
          <w:trHeight w:val="420"/>
        </w:trPr>
        <w:tc>
          <w:tcPr>
            <w:tcW w:w="1288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58B8" w:rsidRPr="00EE0090" w:rsidRDefault="002558B8" w:rsidP="00EE009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"Об итогах исполнения бюджета Речицкого сельского поселения Ливенского района за  1 квартал 2026г.</w:t>
            </w:r>
          </w:p>
        </w:tc>
      </w:tr>
      <w:tr w:rsidR="002558B8" w:rsidRPr="00EE0090" w:rsidTr="00EE0090">
        <w:trPr>
          <w:trHeight w:val="420"/>
        </w:trPr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58B8" w:rsidRPr="00EE0090" w:rsidRDefault="002558B8" w:rsidP="00EE009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58B8" w:rsidRPr="00EE0090" w:rsidRDefault="002558B8" w:rsidP="00EE009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58B8" w:rsidRPr="00EE0090" w:rsidRDefault="002558B8" w:rsidP="00EE009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58B8" w:rsidRPr="00EE0090" w:rsidRDefault="002558B8" w:rsidP="00EE009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58B8" w:rsidRPr="00EE0090" w:rsidRDefault="002558B8" w:rsidP="00EE009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58B8" w:rsidRPr="00EE0090" w:rsidRDefault="002558B8" w:rsidP="00EE009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58B8" w:rsidRPr="00EE0090" w:rsidRDefault="002558B8" w:rsidP="00EE009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58B8" w:rsidRPr="00EE0090" w:rsidRDefault="002558B8" w:rsidP="00EE009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2558B8" w:rsidRPr="00EE0090" w:rsidTr="00EE0090">
        <w:trPr>
          <w:trHeight w:val="1249"/>
        </w:trPr>
        <w:tc>
          <w:tcPr>
            <w:tcW w:w="128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Отчет о распределении бюджетных ассигнований по разделам и подразделам классификации расходов бюджета Речицкого сельского поселения Ливенского района за1 квартал 2026г.</w:t>
            </w:r>
          </w:p>
        </w:tc>
      </w:tr>
      <w:tr w:rsidR="002558B8" w:rsidRPr="00EE0090" w:rsidTr="00EE0090">
        <w:trPr>
          <w:trHeight w:val="300"/>
        </w:trPr>
        <w:tc>
          <w:tcPr>
            <w:tcW w:w="128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8B8" w:rsidRPr="00EE0090" w:rsidRDefault="002558B8" w:rsidP="00EE0090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тыс.руб.</w:t>
            </w:r>
          </w:p>
        </w:tc>
      </w:tr>
      <w:tr w:rsidR="002558B8" w:rsidRPr="00EE0090" w:rsidTr="00EE0090">
        <w:trPr>
          <w:trHeight w:val="171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Наименование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РПр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Пр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Утверждено на 2026год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Утверждено на 2026 год согласно сводной бюджетной росписи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Исполнено за  1 квартал 2026г.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% исполнения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E009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Отклонения</w:t>
            </w:r>
          </w:p>
        </w:tc>
      </w:tr>
      <w:tr w:rsidR="002558B8" w:rsidRPr="00EE0090" w:rsidTr="00EE0090">
        <w:trPr>
          <w:trHeight w:val="30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6390,049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6390,049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1408,084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22,036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-4981,965</w:t>
            </w:r>
          </w:p>
        </w:tc>
      </w:tr>
      <w:tr w:rsidR="002558B8" w:rsidRPr="00EE0090" w:rsidTr="00EE0090">
        <w:trPr>
          <w:trHeight w:val="758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3083,342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3083,342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765,069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24,813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-2318,273</w:t>
            </w:r>
          </w:p>
        </w:tc>
      </w:tr>
      <w:tr w:rsidR="002558B8" w:rsidRPr="00EE0090" w:rsidTr="00EE0090">
        <w:trPr>
          <w:trHeight w:val="1283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1037,309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1037,309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291,377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28,090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-745,932</w:t>
            </w:r>
          </w:p>
        </w:tc>
      </w:tr>
      <w:tr w:rsidR="002558B8" w:rsidRPr="00EE0090" w:rsidTr="00EE0090">
        <w:trPr>
          <w:trHeight w:val="153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1869,507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1869,507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448,957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24,015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-1420,550</w:t>
            </w:r>
          </w:p>
        </w:tc>
      </w:tr>
      <w:tr w:rsidR="002558B8" w:rsidRPr="00EE0090" w:rsidTr="00EE0090">
        <w:trPr>
          <w:trHeight w:val="1429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финансовых,налоговых и таможенных органов и органов  финансового(финансово-бюджетного) надзора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20,735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20,735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20,735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2558B8" w:rsidRPr="00EE0090" w:rsidTr="00EE0090">
        <w:trPr>
          <w:trHeight w:val="75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128,791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128,791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-128,791</w:t>
            </w:r>
          </w:p>
        </w:tc>
      </w:tr>
      <w:tr w:rsidR="002558B8" w:rsidRPr="00EE0090" w:rsidTr="00EE0090">
        <w:trPr>
          <w:trHeight w:val="30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15,000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15,000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-15,000</w:t>
            </w:r>
          </w:p>
        </w:tc>
      </w:tr>
      <w:tr w:rsidR="002558B8" w:rsidRPr="00EE0090" w:rsidTr="00EE0090">
        <w:trPr>
          <w:trHeight w:val="30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12,000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12,000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33,333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-8,000</w:t>
            </w:r>
          </w:p>
        </w:tc>
      </w:tr>
      <w:tr w:rsidR="002558B8" w:rsidRPr="00EE0090" w:rsidTr="00EE0090">
        <w:trPr>
          <w:trHeight w:val="30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332,500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332,500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47,737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14,357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-284,763</w:t>
            </w:r>
          </w:p>
        </w:tc>
      </w:tr>
      <w:tr w:rsidR="002558B8" w:rsidRPr="00EE0090" w:rsidTr="00EE0090">
        <w:trPr>
          <w:trHeight w:val="51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332,500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332,500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47,737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14,357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-284,763</w:t>
            </w:r>
          </w:p>
        </w:tc>
      </w:tr>
      <w:tr w:rsidR="002558B8" w:rsidRPr="00EE0090" w:rsidTr="00EE0090">
        <w:trPr>
          <w:trHeight w:val="30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436,319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436,319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123,609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28,330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-312,710</w:t>
            </w:r>
          </w:p>
        </w:tc>
      </w:tr>
      <w:tr w:rsidR="002558B8" w:rsidRPr="00EE0090" w:rsidTr="00EE0090">
        <w:trPr>
          <w:trHeight w:val="51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436,319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436,319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123,609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28,330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-312,710</w:t>
            </w:r>
          </w:p>
        </w:tc>
      </w:tr>
      <w:tr w:rsidR="002558B8" w:rsidRPr="00EE0090" w:rsidTr="00EE0090">
        <w:trPr>
          <w:trHeight w:val="51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443,330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443,330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20,547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4,635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-422,783</w:t>
            </w:r>
          </w:p>
        </w:tc>
      </w:tr>
      <w:tr w:rsidR="002558B8" w:rsidRPr="00EE0090" w:rsidTr="00EE0090">
        <w:trPr>
          <w:trHeight w:val="30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443,330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443,330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20,547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4,635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-422,783</w:t>
            </w:r>
          </w:p>
        </w:tc>
      </w:tr>
      <w:tr w:rsidR="002558B8" w:rsidRPr="00EE0090" w:rsidTr="00EE0090">
        <w:trPr>
          <w:trHeight w:val="30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-10,000</w:t>
            </w:r>
          </w:p>
        </w:tc>
      </w:tr>
      <w:tr w:rsidR="002558B8" w:rsidRPr="00EE0090" w:rsidTr="00EE0090">
        <w:trPr>
          <w:trHeight w:val="51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-10,000</w:t>
            </w:r>
          </w:p>
        </w:tc>
      </w:tr>
      <w:tr w:rsidR="002558B8" w:rsidRPr="00EE0090" w:rsidTr="00EE0090">
        <w:trPr>
          <w:trHeight w:val="30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1808,070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1808,070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390,000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21,570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-1418,070</w:t>
            </w:r>
          </w:p>
        </w:tc>
      </w:tr>
      <w:tr w:rsidR="002558B8" w:rsidRPr="00EE0090" w:rsidTr="00EE0090">
        <w:trPr>
          <w:trHeight w:val="285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1808,070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1808,070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390,000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21,570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-1418,070</w:t>
            </w:r>
          </w:p>
        </w:tc>
      </w:tr>
      <w:tr w:rsidR="002558B8" w:rsidRPr="00EE0090" w:rsidTr="00EE0090">
        <w:trPr>
          <w:trHeight w:val="30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30,000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30,000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-30,000</w:t>
            </w:r>
          </w:p>
        </w:tc>
      </w:tr>
      <w:tr w:rsidR="002558B8" w:rsidRPr="00EE0090" w:rsidTr="00EE0090">
        <w:trPr>
          <w:trHeight w:val="30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30,000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30,000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-30,000</w:t>
            </w:r>
          </w:p>
        </w:tc>
      </w:tr>
      <w:tr w:rsidR="002558B8" w:rsidRPr="00EE0090" w:rsidTr="00EE0090">
        <w:trPr>
          <w:trHeight w:val="30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244,488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244,488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61,122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-183,366</w:t>
            </w:r>
          </w:p>
        </w:tc>
      </w:tr>
      <w:tr w:rsidR="002558B8" w:rsidRPr="00EE0090" w:rsidTr="00EE0090">
        <w:trPr>
          <w:trHeight w:val="30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244,488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244,488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61,122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-183,366</w:t>
            </w:r>
          </w:p>
        </w:tc>
      </w:tr>
      <w:tr w:rsidR="002558B8" w:rsidRPr="00EE0090" w:rsidTr="00EE0090">
        <w:trPr>
          <w:trHeight w:val="765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2,000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2,000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-2,000</w:t>
            </w:r>
          </w:p>
        </w:tc>
      </w:tr>
      <w:tr w:rsidR="002558B8" w:rsidRPr="00EE0090" w:rsidTr="00EE0090">
        <w:trPr>
          <w:trHeight w:val="51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2,000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2,000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-2,000</w:t>
            </w:r>
          </w:p>
        </w:tc>
      </w:tr>
    </w:tbl>
    <w:p w:rsidR="002558B8" w:rsidRDefault="002558B8" w:rsidP="002002F3">
      <w:pPr>
        <w:keepNext/>
        <w:spacing w:after="0" w:line="240" w:lineRule="auto"/>
        <w:ind w:right="-2"/>
        <w:outlineLvl w:val="1"/>
      </w:pPr>
    </w:p>
    <w:tbl>
      <w:tblPr>
        <w:tblW w:w="13846" w:type="dxa"/>
        <w:tblInd w:w="93" w:type="dxa"/>
        <w:tblLook w:val="0000"/>
      </w:tblPr>
      <w:tblGrid>
        <w:gridCol w:w="3915"/>
        <w:gridCol w:w="651"/>
        <w:gridCol w:w="651"/>
        <w:gridCol w:w="1303"/>
        <w:gridCol w:w="635"/>
        <w:gridCol w:w="589"/>
        <w:gridCol w:w="1416"/>
        <w:gridCol w:w="1416"/>
        <w:gridCol w:w="1294"/>
        <w:gridCol w:w="1384"/>
        <w:gridCol w:w="1439"/>
      </w:tblGrid>
      <w:tr w:rsidR="002558B8" w:rsidRPr="00EE0090" w:rsidTr="00EE0090">
        <w:trPr>
          <w:trHeight w:val="34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558B8" w:rsidRPr="00EE0090" w:rsidRDefault="002558B8" w:rsidP="00EE0090">
            <w:pPr>
              <w:spacing w:after="0" w:line="240" w:lineRule="auto"/>
              <w:rPr>
                <w:color w:val="000000"/>
                <w:lang w:eastAsia="ru-RU"/>
              </w:rPr>
            </w:pPr>
            <w:bookmarkStart w:id="4" w:name="RANGE!A1:K180"/>
            <w:bookmarkEnd w:id="4"/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558B8" w:rsidRPr="00EE0090" w:rsidRDefault="002558B8" w:rsidP="00EE0090">
            <w:pPr>
              <w:spacing w:after="0" w:line="240" w:lineRule="auto"/>
              <w:rPr>
                <w:color w:val="00000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558B8" w:rsidRPr="00EE0090" w:rsidRDefault="002558B8" w:rsidP="00EE0090">
            <w:pPr>
              <w:spacing w:after="0" w:line="240" w:lineRule="auto"/>
              <w:rPr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558B8" w:rsidRPr="00EE0090" w:rsidRDefault="002558B8" w:rsidP="00EE0090">
            <w:pPr>
              <w:spacing w:after="0" w:line="240" w:lineRule="auto"/>
              <w:rPr>
                <w:color w:val="00000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558B8" w:rsidRPr="00EE0090" w:rsidRDefault="002558B8" w:rsidP="00EE0090">
            <w:pPr>
              <w:spacing w:after="0" w:line="240" w:lineRule="auto"/>
              <w:rPr>
                <w:color w:val="000000"/>
                <w:lang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558B8" w:rsidRPr="00EE0090" w:rsidRDefault="002558B8" w:rsidP="00EE0090">
            <w:pPr>
              <w:spacing w:after="0" w:line="240" w:lineRule="auto"/>
              <w:rPr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558B8" w:rsidRPr="00EE0090" w:rsidRDefault="002558B8" w:rsidP="00EE0090">
            <w:pPr>
              <w:spacing w:after="0" w:line="240" w:lineRule="auto"/>
              <w:rPr>
                <w:color w:val="00000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558B8" w:rsidRPr="00EE0090" w:rsidRDefault="002558B8" w:rsidP="00EE0090">
            <w:pPr>
              <w:spacing w:after="0" w:line="240" w:lineRule="auto"/>
              <w:rPr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558B8" w:rsidRPr="00EE0090" w:rsidRDefault="002558B8" w:rsidP="00EE0090">
            <w:pPr>
              <w:spacing w:after="0" w:line="240" w:lineRule="auto"/>
              <w:rPr>
                <w:color w:val="000000"/>
                <w:lang w:eastAsia="ru-RU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558B8" w:rsidRPr="00EE0090" w:rsidRDefault="002558B8" w:rsidP="00EE0090">
            <w:pPr>
              <w:spacing w:after="0" w:line="240" w:lineRule="auto"/>
              <w:rPr>
                <w:color w:val="000000"/>
                <w:lang w:eastAsia="ru-RU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558B8" w:rsidRPr="00EE0090" w:rsidRDefault="002558B8" w:rsidP="00EE0090">
            <w:pPr>
              <w:spacing w:after="0" w:line="240" w:lineRule="auto"/>
              <w:rPr>
                <w:color w:val="000000"/>
                <w:lang w:eastAsia="ru-RU"/>
              </w:rPr>
            </w:pPr>
          </w:p>
        </w:tc>
      </w:tr>
      <w:tr w:rsidR="002558B8" w:rsidRPr="00EE0090" w:rsidTr="00EE0090">
        <w:trPr>
          <w:trHeight w:val="465"/>
        </w:trPr>
        <w:tc>
          <w:tcPr>
            <w:tcW w:w="13846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8B8" w:rsidRPr="00EE0090" w:rsidRDefault="002558B8" w:rsidP="00EE009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Приложение 4  к Постановлению Речицкого сельского   Совета народных депутатов от 28.05.2026 г. № 70                                                                                                                                                    "Об исполнении бюджета Речицкого сельского поселения                                                                                                                                                                                          Ливенского района" за  1 квартал 2026г.</w:t>
            </w:r>
          </w:p>
        </w:tc>
      </w:tr>
      <w:tr w:rsidR="002558B8" w:rsidRPr="00EE0090" w:rsidTr="00EE0090">
        <w:trPr>
          <w:trHeight w:val="300"/>
        </w:trPr>
        <w:tc>
          <w:tcPr>
            <w:tcW w:w="13846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558B8" w:rsidRPr="00EE0090" w:rsidTr="00EE0090">
        <w:trPr>
          <w:trHeight w:val="300"/>
        </w:trPr>
        <w:tc>
          <w:tcPr>
            <w:tcW w:w="13846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558B8" w:rsidRPr="00EE0090" w:rsidTr="00EE0090">
        <w:trPr>
          <w:trHeight w:val="300"/>
        </w:trPr>
        <w:tc>
          <w:tcPr>
            <w:tcW w:w="13846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558B8" w:rsidRPr="00EE0090" w:rsidTr="00EE0090">
        <w:trPr>
          <w:trHeight w:val="1320"/>
        </w:trPr>
        <w:tc>
          <w:tcPr>
            <w:tcW w:w="1384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о распределении бюджетных ассигнований по разделам,  подразделам, целевым статьям, группам и подгруппам видов расходов классификации расходов бюджета Речицкого сельского поселения Ливенского района за  1 квартал 2026г. </w:t>
            </w:r>
          </w:p>
        </w:tc>
      </w:tr>
      <w:tr w:rsidR="002558B8" w:rsidRPr="00EE0090" w:rsidTr="00EE0090">
        <w:trPr>
          <w:trHeight w:val="300"/>
        </w:trPr>
        <w:tc>
          <w:tcPr>
            <w:tcW w:w="1384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8B8" w:rsidRPr="00EE0090" w:rsidRDefault="002558B8" w:rsidP="00EE009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тыс.руб.</w:t>
            </w:r>
          </w:p>
        </w:tc>
      </w:tr>
      <w:tr w:rsidR="002558B8" w:rsidRPr="00EE0090" w:rsidTr="00EE0090">
        <w:trPr>
          <w:trHeight w:val="171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Наименование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РПр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Пр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ЦСт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ВР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Ист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Утверждено  на 2026 год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Утверждено на 2026 год соглас-но сводной бюджетной росписи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Исполнено за 1 квартал 2026г.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Процент исполнения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Отклонения</w:t>
            </w:r>
          </w:p>
        </w:tc>
      </w:tr>
      <w:tr w:rsidR="002558B8" w:rsidRPr="00EE0090" w:rsidTr="00EE0090">
        <w:trPr>
          <w:trHeight w:val="3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Итого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6390,049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6390,049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1408,084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22,036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-4981,965</w:t>
            </w:r>
          </w:p>
        </w:tc>
      </w:tr>
      <w:tr w:rsidR="002558B8" w:rsidRPr="00EE0090" w:rsidTr="00EE0090">
        <w:trPr>
          <w:trHeight w:val="3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Средства поселений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5477,900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5477,900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1236,739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22,577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-4241,161</w:t>
            </w:r>
          </w:p>
        </w:tc>
      </w:tr>
      <w:tr w:rsidR="002558B8" w:rsidRPr="00EE0090" w:rsidTr="00EE0090">
        <w:trPr>
          <w:trHeight w:val="3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Районные средства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579,649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579,649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123,609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21,325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-456,040</w:t>
            </w:r>
          </w:p>
        </w:tc>
      </w:tr>
      <w:tr w:rsidR="002558B8" w:rsidRPr="00EE0090" w:rsidTr="00EE0090">
        <w:trPr>
          <w:trHeight w:val="3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Областные средства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0,000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0,000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#ДЕЛ/0!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0,000</w:t>
            </w:r>
          </w:p>
        </w:tc>
      </w:tr>
      <w:tr w:rsidR="002558B8" w:rsidRPr="00EE0090" w:rsidTr="00EE0090">
        <w:trPr>
          <w:trHeight w:val="3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Федеральные средства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332,500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332,500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47,736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14,357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-284,764</w:t>
            </w:r>
          </w:p>
        </w:tc>
      </w:tr>
      <w:tr w:rsidR="002558B8" w:rsidRPr="00EE0090" w:rsidTr="00EE0090">
        <w:trPr>
          <w:trHeight w:val="57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0100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3083,342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3083,342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765,069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152,104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-2318,273</w:t>
            </w:r>
          </w:p>
        </w:tc>
      </w:tr>
      <w:tr w:rsidR="002558B8" w:rsidRPr="00EE0090" w:rsidTr="00EE0090">
        <w:trPr>
          <w:trHeight w:val="3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Средства поселения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5477,900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5477,900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1236,739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22,577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-4241,161</w:t>
            </w:r>
          </w:p>
        </w:tc>
      </w:tr>
      <w:tr w:rsidR="002558B8" w:rsidRPr="00EE0090" w:rsidTr="00EE0090">
        <w:trPr>
          <w:trHeight w:val="144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0100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0102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1037,309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1037,309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291,377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28,090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-745,932</w:t>
            </w:r>
          </w:p>
        </w:tc>
      </w:tr>
      <w:tr w:rsidR="002558B8" w:rsidRPr="00EE0090" w:rsidTr="00EE0090">
        <w:trPr>
          <w:trHeight w:val="6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Непрограммная часть бюджета поселения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0100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0102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5100000000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1037,309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1037,309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291,377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28,090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-745,932</w:t>
            </w:r>
          </w:p>
        </w:tc>
      </w:tr>
      <w:tr w:rsidR="002558B8" w:rsidRPr="00EE0090" w:rsidTr="00EE0090">
        <w:trPr>
          <w:trHeight w:val="102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Глава муниципального образования в рамках непрограммной части бюджета поселения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0100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0102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5100078010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1037,309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1037,309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291,377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28,090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-745,932</w:t>
            </w:r>
          </w:p>
        </w:tc>
      </w:tr>
      <w:tr w:rsidR="002558B8" w:rsidRPr="00EE0090" w:rsidTr="00EE0090">
        <w:trPr>
          <w:trHeight w:val="222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0100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0102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5100078010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1037,309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1037,309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291,377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28,090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-745,932</w:t>
            </w:r>
          </w:p>
        </w:tc>
      </w:tr>
      <w:tr w:rsidR="002558B8" w:rsidRPr="00EE0090" w:rsidTr="00EE0090">
        <w:trPr>
          <w:trHeight w:val="105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0100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0102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5100078010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120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1037,309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1037,309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291,377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28,090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-745,932</w:t>
            </w:r>
          </w:p>
        </w:tc>
      </w:tr>
      <w:tr w:rsidR="002558B8" w:rsidRPr="00EE0090" w:rsidTr="00EE0090">
        <w:trPr>
          <w:trHeight w:val="3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Средства поселения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0100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0102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5100078010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120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1037,309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1037,309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291,377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28,090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-745,932</w:t>
            </w:r>
          </w:p>
        </w:tc>
      </w:tr>
      <w:tr w:rsidR="002558B8" w:rsidRPr="00EE0090" w:rsidTr="00EE0090">
        <w:trPr>
          <w:trHeight w:val="193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0100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0104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1869,507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1869,507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448,957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24,015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-1420,550</w:t>
            </w:r>
          </w:p>
        </w:tc>
      </w:tr>
      <w:tr w:rsidR="002558B8" w:rsidRPr="00EE0090" w:rsidTr="00EE0090">
        <w:trPr>
          <w:trHeight w:val="73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Непрограммная часть бюджета поселения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0100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0104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1869,507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1869,507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448,957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24,015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-1420,550</w:t>
            </w:r>
          </w:p>
        </w:tc>
      </w:tr>
      <w:tr w:rsidR="002558B8" w:rsidRPr="00EE0090" w:rsidTr="00EE0090">
        <w:trPr>
          <w:trHeight w:val="121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Содержание органов местного самоуправления в рамках непрограммной части бюджета района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0100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0104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5100078020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1869,507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1869,507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448,957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24,015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-1420,550</w:t>
            </w:r>
          </w:p>
        </w:tc>
      </w:tr>
      <w:tr w:rsidR="002558B8" w:rsidRPr="00EE0090" w:rsidTr="00EE0090">
        <w:trPr>
          <w:trHeight w:val="21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0100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0104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5100078020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1514,507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1514,507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363,762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24,019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-1150,745</w:t>
            </w:r>
          </w:p>
        </w:tc>
      </w:tr>
      <w:tr w:rsidR="002558B8" w:rsidRPr="00EE0090" w:rsidTr="00EE0090">
        <w:trPr>
          <w:trHeight w:val="9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0100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0104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5100078020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120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1514,507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1514,507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363,762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24,019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-1150,745</w:t>
            </w:r>
          </w:p>
        </w:tc>
      </w:tr>
      <w:tr w:rsidR="002558B8" w:rsidRPr="00EE0090" w:rsidTr="00EE0090">
        <w:trPr>
          <w:trHeight w:val="3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Средства поселения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5100078020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1514,507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1514,507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363,762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24,019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-1150,745</w:t>
            </w:r>
          </w:p>
        </w:tc>
      </w:tr>
      <w:tr w:rsidR="002558B8" w:rsidRPr="00EE0090" w:rsidTr="00EE0090">
        <w:trPr>
          <w:trHeight w:val="9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 xml:space="preserve">Закупка товаров, работ и услуг для государственных (муниципальных) нужд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0100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0104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5100078020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350,000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350,000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85,195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24,341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-264,805</w:t>
            </w:r>
          </w:p>
        </w:tc>
      </w:tr>
      <w:tr w:rsidR="002558B8" w:rsidRPr="00EE0090" w:rsidTr="00EE0090">
        <w:trPr>
          <w:trHeight w:val="154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 xml:space="preserve">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0100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0104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5100078020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350,000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350,000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85,195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24,341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-264,805</w:t>
            </w:r>
          </w:p>
        </w:tc>
      </w:tr>
      <w:tr w:rsidR="002558B8" w:rsidRPr="00EE0090" w:rsidTr="00EE0090">
        <w:trPr>
          <w:trHeight w:val="70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Средства поселения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0100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0104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5100078020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350,000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350,000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85,195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24,341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-264,805</w:t>
            </w:r>
          </w:p>
        </w:tc>
      </w:tr>
      <w:tr w:rsidR="002558B8" w:rsidRPr="00EE0090" w:rsidTr="00EE0090">
        <w:trPr>
          <w:trHeight w:val="72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0100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0104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5100078020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5,000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-5,000</w:t>
            </w:r>
          </w:p>
        </w:tc>
      </w:tr>
      <w:tr w:rsidR="002558B8" w:rsidRPr="00EE0090" w:rsidTr="00EE0090">
        <w:trPr>
          <w:trHeight w:val="6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0100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0104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5100078020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850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5,000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-5,000</w:t>
            </w:r>
          </w:p>
        </w:tc>
      </w:tr>
      <w:tr w:rsidR="002558B8" w:rsidRPr="00EE0090" w:rsidTr="00EE0090">
        <w:trPr>
          <w:trHeight w:val="3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Средства поселения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0100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0104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5100078020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850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5,000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-5,000</w:t>
            </w:r>
          </w:p>
        </w:tc>
      </w:tr>
      <w:tr w:rsidR="002558B8" w:rsidRPr="00EE0090" w:rsidTr="00EE0090">
        <w:trPr>
          <w:trHeight w:val="1512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Обеспечение деятельности финансовых,налоговых и таможенных органов и органов  финансового(финансово-бюджетного) надзора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0100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0106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20,735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20,735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20,735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100,000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0,000</w:t>
            </w:r>
          </w:p>
        </w:tc>
      </w:tr>
      <w:tr w:rsidR="002558B8" w:rsidRPr="00EE0090" w:rsidTr="00EE0090">
        <w:trPr>
          <w:trHeight w:val="623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Непрограммная часть бюджета поселения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0100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0106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5100000000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20,735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20,735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20,735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100,000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</w:tr>
      <w:tr w:rsidR="002558B8" w:rsidRPr="00EE0090" w:rsidTr="00EE0090">
        <w:trPr>
          <w:trHeight w:val="195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Расходы по осуществлению внешнего муниципального финансового контроля в рамках непрограммной части бюджета поселения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0100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0106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5100079100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0,271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0,271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0,271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100,000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</w:tr>
      <w:tr w:rsidR="002558B8" w:rsidRPr="00EE0090" w:rsidTr="00EE0090">
        <w:trPr>
          <w:trHeight w:val="4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0100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0106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5100079100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0,271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0,271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0,271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100,000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</w:tr>
      <w:tr w:rsidR="002558B8" w:rsidRPr="00EE0090" w:rsidTr="00EE0090">
        <w:trPr>
          <w:trHeight w:val="64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0100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0106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5100079100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540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0,271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0,271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0,271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100,000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</w:tr>
      <w:tr w:rsidR="002558B8" w:rsidRPr="00EE0090" w:rsidTr="00EE0090">
        <w:trPr>
          <w:trHeight w:val="3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Средства поселения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0100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0106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5100079100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540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0,271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0,271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0,271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100,000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</w:tr>
      <w:tr w:rsidR="002558B8" w:rsidRPr="00EE0090" w:rsidTr="00EE0090">
        <w:trPr>
          <w:trHeight w:val="219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Расходы по осуществлению внутреннего муниципального финансового контроля в рамках непрограммной части бюджета поселения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0100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0106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5100079170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20,464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20,464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20,464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100,000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</w:tr>
      <w:tr w:rsidR="002558B8" w:rsidRPr="00EE0090" w:rsidTr="00EE0090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0100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0106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5100079170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20,464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20,464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20,464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100,000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</w:tr>
      <w:tr w:rsidR="002558B8" w:rsidRPr="00EE0090" w:rsidTr="00EE0090">
        <w:trPr>
          <w:trHeight w:val="3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0100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0106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5100079170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540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20,464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20,464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20,464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100,000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</w:tr>
      <w:tr w:rsidR="002558B8" w:rsidRPr="00EE0090" w:rsidTr="00EE0090">
        <w:trPr>
          <w:trHeight w:val="3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Средсва поселения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0100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0106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5100079170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540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20,464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20,464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20,464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100,000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</w:tr>
      <w:tr w:rsidR="002558B8" w:rsidRPr="00EE0090" w:rsidTr="00EE0090">
        <w:trPr>
          <w:trHeight w:val="6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0100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0107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128,791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128,791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-128,791</w:t>
            </w:r>
          </w:p>
        </w:tc>
      </w:tr>
      <w:tr w:rsidR="002558B8" w:rsidRPr="00EE0090" w:rsidTr="00EE0090">
        <w:trPr>
          <w:trHeight w:val="57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0100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0107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5100079190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128,791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128,791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-128,791</w:t>
            </w:r>
          </w:p>
        </w:tc>
      </w:tr>
      <w:tr w:rsidR="002558B8" w:rsidRPr="00EE0090" w:rsidTr="00EE0090">
        <w:trPr>
          <w:trHeight w:val="133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Иные расходы, за исключением зарплаты государственных(муниципальных) служащих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0100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0107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5100079190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123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2558B8" w:rsidRPr="00EE0090" w:rsidTr="00EE0090">
        <w:trPr>
          <w:trHeight w:val="3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Специальные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0100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0107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5100079190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880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128,791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128,791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-128,791</w:t>
            </w:r>
          </w:p>
        </w:tc>
      </w:tr>
      <w:tr w:rsidR="002558B8" w:rsidRPr="00EE0090" w:rsidTr="00EE0090">
        <w:trPr>
          <w:trHeight w:val="3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Средства поселения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0100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0107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5100079190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880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128,791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128,791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-128,791</w:t>
            </w:r>
          </w:p>
        </w:tc>
      </w:tr>
      <w:tr w:rsidR="002558B8" w:rsidRPr="00EE0090" w:rsidTr="00EE0090">
        <w:trPr>
          <w:trHeight w:val="3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Резервные фонды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0100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0111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15,000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15,000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0,000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0,000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-15,000</w:t>
            </w:r>
          </w:p>
        </w:tc>
      </w:tr>
      <w:tr w:rsidR="002558B8" w:rsidRPr="00EE0090" w:rsidTr="00EE0090">
        <w:trPr>
          <w:trHeight w:val="6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Непрограммная часть бюджета поселения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0100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0111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5100000000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15,000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15,000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-15,000</w:t>
            </w:r>
          </w:p>
        </w:tc>
      </w:tr>
      <w:tr w:rsidR="002558B8" w:rsidRPr="00EE0090" w:rsidTr="00EE0090">
        <w:trPr>
          <w:trHeight w:val="12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Резервные фонды местных администраций в рамках непрограммной части бюджета поселения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0100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0111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5100078040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15,000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15,000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-15,000</w:t>
            </w:r>
          </w:p>
        </w:tc>
      </w:tr>
      <w:tr w:rsidR="002558B8" w:rsidRPr="00EE0090" w:rsidTr="00EE0090">
        <w:trPr>
          <w:trHeight w:val="3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0100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0111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5100078040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15,000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15,000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-15,000</w:t>
            </w:r>
          </w:p>
        </w:tc>
      </w:tr>
      <w:tr w:rsidR="002558B8" w:rsidRPr="00EE0090" w:rsidTr="00EE0090">
        <w:trPr>
          <w:trHeight w:val="3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Резервные средства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0100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0111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5100078040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870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15,000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15,000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-15,000</w:t>
            </w:r>
          </w:p>
        </w:tc>
      </w:tr>
      <w:tr w:rsidR="002558B8" w:rsidRPr="00EE0090" w:rsidTr="00EE0090">
        <w:trPr>
          <w:trHeight w:val="3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Средства поселения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0100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0111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5100078040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870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15,000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15,000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-15,000</w:t>
            </w:r>
          </w:p>
        </w:tc>
      </w:tr>
      <w:tr w:rsidR="002558B8" w:rsidRPr="00EE0090" w:rsidTr="00EE0090">
        <w:trPr>
          <w:trHeight w:val="3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0100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0113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12,000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12,000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4,000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33,333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-8,000</w:t>
            </w:r>
          </w:p>
        </w:tc>
      </w:tr>
      <w:tr w:rsidR="002558B8" w:rsidRPr="00EE0090" w:rsidTr="00EE0090">
        <w:trPr>
          <w:trHeight w:val="6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Непрограммная часть бюджета поселения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0100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0113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5100000000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12,000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12,000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8,000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66,667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-4,000</w:t>
            </w:r>
          </w:p>
        </w:tc>
      </w:tr>
      <w:tr w:rsidR="002558B8" w:rsidRPr="00EE0090" w:rsidTr="00EE0090">
        <w:trPr>
          <w:trHeight w:val="12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 xml:space="preserve">Выполнение других обязательств органов местного самоуправления в рамках непрограммной части бюджета поселения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0100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0113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5100078090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12,000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12,000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4,000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33,333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-8,000</w:t>
            </w:r>
          </w:p>
        </w:tc>
      </w:tr>
      <w:tr w:rsidR="002558B8" w:rsidRPr="00EE0090" w:rsidTr="00EE0090">
        <w:trPr>
          <w:trHeight w:val="133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 xml:space="preserve">Закупка товаров, работ и услуг для государственных (муниципальных) нужд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0100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0113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5100078090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10,000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8,000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-8,000</w:t>
            </w:r>
          </w:p>
        </w:tc>
      </w:tr>
      <w:tr w:rsidR="002558B8" w:rsidRPr="00EE0090" w:rsidTr="00EE0090">
        <w:trPr>
          <w:trHeight w:val="9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 xml:space="preserve">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0100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0113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5100078090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10,000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8,000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-8,000</w:t>
            </w:r>
          </w:p>
        </w:tc>
      </w:tr>
      <w:tr w:rsidR="002558B8" w:rsidRPr="00EE0090" w:rsidTr="00EE0090">
        <w:trPr>
          <w:trHeight w:val="3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Средства поселения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0100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0113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5100078090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10,000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8,000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-8,000</w:t>
            </w:r>
          </w:p>
        </w:tc>
      </w:tr>
      <w:tr w:rsidR="002558B8" w:rsidRPr="00EE0090" w:rsidTr="00EE0090">
        <w:trPr>
          <w:trHeight w:val="3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0100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0113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5100078090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4,000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4,000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100,000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</w:tr>
      <w:tr w:rsidR="002558B8" w:rsidRPr="00EE0090" w:rsidTr="00EE0090">
        <w:trPr>
          <w:trHeight w:val="6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0100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0113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5100078090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850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4,000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4,000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100,000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</w:tr>
      <w:tr w:rsidR="002558B8" w:rsidRPr="00EE0090" w:rsidTr="00EE0090">
        <w:trPr>
          <w:trHeight w:val="3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Средства поселения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0100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0113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5100078090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850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4,000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4,000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100,000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</w:tr>
      <w:tr w:rsidR="002558B8" w:rsidRPr="00EE0090" w:rsidTr="00EE0090">
        <w:trPr>
          <w:trHeight w:val="3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0100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0113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5100079230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4,000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4,000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100,000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</w:tr>
      <w:tr w:rsidR="002558B8" w:rsidRPr="00EE0090" w:rsidTr="00EE0090">
        <w:trPr>
          <w:trHeight w:val="3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исполнение судебных актов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0100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0113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5100079230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830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4,000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4,000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100,000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</w:tr>
      <w:tr w:rsidR="002558B8" w:rsidRPr="00EE0090" w:rsidTr="00EE0090">
        <w:trPr>
          <w:trHeight w:val="3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0200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332,500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332,500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47,736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14,357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-284,764</w:t>
            </w:r>
          </w:p>
        </w:tc>
      </w:tr>
      <w:tr w:rsidR="002558B8" w:rsidRPr="00EE0090" w:rsidTr="00EE0090">
        <w:trPr>
          <w:trHeight w:val="6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 xml:space="preserve">Мобилизационная и вневойсковая подготовка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0200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0203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332,500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332,500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47,736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14,357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-284,764</w:t>
            </w:r>
          </w:p>
        </w:tc>
      </w:tr>
      <w:tr w:rsidR="002558B8" w:rsidRPr="00EE0090" w:rsidTr="00EE0090">
        <w:trPr>
          <w:trHeight w:val="6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Непрограммная часть бюджета поселения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0200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0203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5100000000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332,500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332,500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47,736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14,357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-284,764</w:t>
            </w:r>
          </w:p>
        </w:tc>
      </w:tr>
      <w:tr w:rsidR="002558B8" w:rsidRPr="00EE0090" w:rsidTr="00EE0090">
        <w:trPr>
          <w:trHeight w:val="19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Осуществление первичного воинского учета на территориях, где отсутствуют военные комиссариаты, в рамках непрограммной части  бюджета поселения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0200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0203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5100051180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332,500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332,500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47,736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14,357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-284,764</w:t>
            </w:r>
          </w:p>
        </w:tc>
      </w:tr>
      <w:tr w:rsidR="002558B8" w:rsidRPr="00EE0090" w:rsidTr="00EE0090">
        <w:trPr>
          <w:trHeight w:val="21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0200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0203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5100051180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273,783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273,783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46,836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17,107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-226,947</w:t>
            </w:r>
          </w:p>
        </w:tc>
      </w:tr>
      <w:tr w:rsidR="002558B8" w:rsidRPr="00EE0090" w:rsidTr="00EE0090">
        <w:trPr>
          <w:trHeight w:val="9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0200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0203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5100051180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120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273,783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273,783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46,836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17,107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-226,947</w:t>
            </w:r>
          </w:p>
        </w:tc>
      </w:tr>
      <w:tr w:rsidR="002558B8" w:rsidRPr="00EE0090" w:rsidTr="00EE0090">
        <w:trPr>
          <w:trHeight w:val="3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Федеральные средства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0200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0203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5100051180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273,783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273,783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46,836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17,107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-226,947</w:t>
            </w:r>
          </w:p>
        </w:tc>
      </w:tr>
      <w:tr w:rsidR="002558B8" w:rsidRPr="00EE0090" w:rsidTr="00EE0090">
        <w:trPr>
          <w:trHeight w:val="9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 xml:space="preserve">Закупка товаров, работ и услуг для государственных (муниципальных) нужд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0200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0203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5100051180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58,717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58,717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0,900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1,533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-57,817</w:t>
            </w:r>
          </w:p>
        </w:tc>
      </w:tr>
      <w:tr w:rsidR="002558B8" w:rsidRPr="00EE0090" w:rsidTr="00EE0090">
        <w:trPr>
          <w:trHeight w:val="9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 xml:space="preserve">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0200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0203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5100051180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58,717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58,717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0,900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1,533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-57,817</w:t>
            </w:r>
          </w:p>
        </w:tc>
      </w:tr>
      <w:tr w:rsidR="002558B8" w:rsidRPr="00EE0090" w:rsidTr="00EE0090">
        <w:trPr>
          <w:trHeight w:val="3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Федеральные средства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0200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0203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5100051180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58,717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58,717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0,900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1,533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-57,817</w:t>
            </w:r>
          </w:p>
        </w:tc>
      </w:tr>
      <w:tr w:rsidR="002558B8" w:rsidRPr="00EE0090" w:rsidTr="00EE0090">
        <w:trPr>
          <w:trHeight w:val="3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436,319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436,319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123,609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28,330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-312,710</w:t>
            </w:r>
          </w:p>
        </w:tc>
      </w:tr>
      <w:tr w:rsidR="002558B8" w:rsidRPr="00EE0090" w:rsidTr="00EE0090">
        <w:trPr>
          <w:trHeight w:val="3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0409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436,319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436,319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123,609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28,330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-312,710</w:t>
            </w:r>
          </w:p>
        </w:tc>
      </w:tr>
      <w:tr w:rsidR="002558B8" w:rsidRPr="00EE0090" w:rsidTr="00EE0090">
        <w:trPr>
          <w:trHeight w:val="6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Непрограммная часть бюджета поселения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0409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5100000000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436,319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436,319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123,609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28,330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-312,710</w:t>
            </w:r>
          </w:p>
        </w:tc>
      </w:tr>
      <w:tr w:rsidR="002558B8" w:rsidRPr="00EE0090" w:rsidTr="00EE0090">
        <w:trPr>
          <w:trHeight w:val="447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Проектирование, строительство, реконструкция, капитальный ремонт, ремонт автомобильных дорог местного значения в границах населенных пунктов  Речицкого сельского поселения Ливенского района, а также содержание автомобильных дорог местного значения за счет средств дорожного фонда и иных мероприятий предусмотренных порядком формирования и использования бюджетных ассигнований муниципального дорожного фонда в рамках непрограммной части бюджета поселения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0409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5100078120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436,319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436,319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123,609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28,330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-312,710</w:t>
            </w:r>
          </w:p>
        </w:tc>
      </w:tr>
      <w:tr w:rsidR="002558B8" w:rsidRPr="00EE0090" w:rsidTr="00EE0090">
        <w:trPr>
          <w:trHeight w:val="9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 xml:space="preserve">Закупка товаров, работ и услуг для государственных (муниципальных) нужд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0409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5100078120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436,319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436,319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123,609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28,330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-312,710</w:t>
            </w:r>
          </w:p>
        </w:tc>
      </w:tr>
      <w:tr w:rsidR="002558B8" w:rsidRPr="00EE0090" w:rsidTr="00EE0090">
        <w:trPr>
          <w:trHeight w:val="9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 xml:space="preserve">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0409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5100078120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436,319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436,319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123,609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28,330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-312,710</w:t>
            </w:r>
          </w:p>
        </w:tc>
      </w:tr>
      <w:tr w:rsidR="002558B8" w:rsidRPr="00EE0090" w:rsidTr="00EE0090">
        <w:trPr>
          <w:trHeight w:val="81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Районные средства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0409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5100078120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436,319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436,319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123,609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28,330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-312,710</w:t>
            </w:r>
          </w:p>
        </w:tc>
      </w:tr>
      <w:tr w:rsidR="002558B8" w:rsidRPr="00EE0090" w:rsidTr="00EE0090">
        <w:trPr>
          <w:trHeight w:val="57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0500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443,330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443,330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20,548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4,635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-422,782</w:t>
            </w:r>
          </w:p>
        </w:tc>
      </w:tr>
      <w:tr w:rsidR="002558B8" w:rsidRPr="00EE0090" w:rsidTr="00EE0090">
        <w:trPr>
          <w:trHeight w:val="3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0500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0503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443,330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443,330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20,548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#ДЕЛ/0!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-422,782</w:t>
            </w:r>
          </w:p>
        </w:tc>
      </w:tr>
      <w:tr w:rsidR="002558B8" w:rsidRPr="00EE0090" w:rsidTr="00EE0090">
        <w:trPr>
          <w:trHeight w:val="6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Непрограммная часть бюджета поселения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0500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0503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5100000000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443,330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443,330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20,548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4,635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422,782</w:t>
            </w:r>
          </w:p>
        </w:tc>
      </w:tr>
      <w:tr w:rsidR="002558B8" w:rsidRPr="00EE0090" w:rsidTr="00EE0090">
        <w:trPr>
          <w:trHeight w:val="3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Уличное освещение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0500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0503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5100079030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240,000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240,000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20,548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8,562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-219,452</w:t>
            </w:r>
          </w:p>
        </w:tc>
      </w:tr>
      <w:tr w:rsidR="002558B8" w:rsidRPr="00EE0090" w:rsidTr="00EE0090">
        <w:trPr>
          <w:trHeight w:val="9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 xml:space="preserve">Закупка товаров, работ и услуг для государственных (муниципальных) нужд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0500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0503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5100079030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240,000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240,000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20,548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8,562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-219,452</w:t>
            </w:r>
          </w:p>
        </w:tc>
      </w:tr>
      <w:tr w:rsidR="002558B8" w:rsidRPr="00EE0090" w:rsidTr="00EE0090">
        <w:trPr>
          <w:trHeight w:val="9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 xml:space="preserve">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0500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0503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5100079030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200,000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200,000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13,298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6,649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-186,702</w:t>
            </w:r>
          </w:p>
        </w:tc>
      </w:tr>
      <w:tr w:rsidR="002558B8" w:rsidRPr="00EE0090" w:rsidTr="00EE0090">
        <w:trPr>
          <w:trHeight w:val="3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Средства поселения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0500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0503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5100079030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247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200,000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200,000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13,298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6,649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-186,702</w:t>
            </w:r>
          </w:p>
        </w:tc>
      </w:tr>
      <w:tr w:rsidR="002558B8" w:rsidRPr="00EE0090" w:rsidTr="00EE0090">
        <w:trPr>
          <w:trHeight w:val="9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0500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0503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5100079040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60,000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60,000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color w:val="000000"/>
                <w:lang w:eastAsia="ru-RU"/>
              </w:rPr>
            </w:pPr>
            <w:r w:rsidRPr="00EE0090">
              <w:rPr>
                <w:color w:val="000000"/>
                <w:lang w:eastAsia="ru-RU"/>
              </w:rPr>
              <w:t>0,000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-60,000</w:t>
            </w:r>
          </w:p>
        </w:tc>
      </w:tr>
      <w:tr w:rsidR="002558B8" w:rsidRPr="00EE0090" w:rsidTr="00EE0090">
        <w:trPr>
          <w:trHeight w:val="9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 xml:space="preserve">Закупка товаров, работ и услуг для государственных (муниципальных) нужд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0500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0503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5100079040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60,000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60,000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color w:val="000000"/>
                <w:lang w:eastAsia="ru-RU"/>
              </w:rPr>
            </w:pPr>
            <w:r w:rsidRPr="00EE0090">
              <w:rPr>
                <w:color w:val="000000"/>
                <w:lang w:eastAsia="ru-RU"/>
              </w:rPr>
              <w:t>0,000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-60,000</w:t>
            </w:r>
          </w:p>
        </w:tc>
      </w:tr>
      <w:tr w:rsidR="002558B8" w:rsidRPr="00EE0090" w:rsidTr="00EE0090">
        <w:trPr>
          <w:trHeight w:val="9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 xml:space="preserve">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0500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0503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5100079040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60,000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60,000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color w:val="000000"/>
                <w:lang w:eastAsia="ru-RU"/>
              </w:rPr>
            </w:pPr>
            <w:r w:rsidRPr="00EE0090">
              <w:rPr>
                <w:color w:val="000000"/>
                <w:lang w:eastAsia="ru-RU"/>
              </w:rPr>
              <w:t>0,000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-60,000</w:t>
            </w:r>
          </w:p>
        </w:tc>
      </w:tr>
      <w:tr w:rsidR="002558B8" w:rsidRPr="00EE0090" w:rsidTr="00EE0090">
        <w:trPr>
          <w:trHeight w:val="66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Средства поселения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0500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0503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5100079040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60,000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60,000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color w:val="000000"/>
                <w:lang w:eastAsia="ru-RU"/>
              </w:rPr>
            </w:pPr>
            <w:r w:rsidRPr="00EE0090">
              <w:rPr>
                <w:color w:val="000000"/>
                <w:lang w:eastAsia="ru-RU"/>
              </w:rPr>
              <w:t>0,000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-60,000</w:t>
            </w:r>
          </w:p>
        </w:tc>
      </w:tr>
      <w:tr w:rsidR="002558B8" w:rsidRPr="00EE0090" w:rsidTr="00EE0090">
        <w:trPr>
          <w:trHeight w:val="75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Непрограммная часть бюджета поселения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0500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0503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5100000000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143,330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143,330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color w:val="000000"/>
                <w:lang w:eastAsia="ru-RU"/>
              </w:rPr>
            </w:pPr>
            <w:r w:rsidRPr="00EE0090">
              <w:rPr>
                <w:color w:val="000000"/>
                <w:lang w:eastAsia="ru-RU"/>
              </w:rPr>
              <w:t>0,000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-143,330</w:t>
            </w:r>
          </w:p>
        </w:tc>
      </w:tr>
      <w:tr w:rsidR="002558B8" w:rsidRPr="00EE0090" w:rsidTr="00EE0090">
        <w:trPr>
          <w:trHeight w:val="177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Выполнение полномочий по организации ритуальных услуг населению и содержанию мест захоронений в рамках непрограммной части бюджета поселения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0500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0503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5100079500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143,330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143,330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color w:val="000000"/>
                <w:lang w:eastAsia="ru-RU"/>
              </w:rPr>
            </w:pPr>
            <w:r w:rsidRPr="00EE0090">
              <w:rPr>
                <w:color w:val="000000"/>
                <w:lang w:eastAsia="ru-RU"/>
              </w:rPr>
              <w:t>0,000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-143,330</w:t>
            </w:r>
          </w:p>
        </w:tc>
      </w:tr>
      <w:tr w:rsidR="002558B8" w:rsidRPr="00EE0090" w:rsidTr="00EE0090">
        <w:trPr>
          <w:trHeight w:val="10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 xml:space="preserve">Закупка товаров, работ и услуг для государственных (муниципальных) нужд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0500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0503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5100079500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143,330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143,330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color w:val="000000"/>
                <w:lang w:eastAsia="ru-RU"/>
              </w:rPr>
            </w:pPr>
            <w:r w:rsidRPr="00EE0090">
              <w:rPr>
                <w:color w:val="000000"/>
                <w:lang w:eastAsia="ru-RU"/>
              </w:rPr>
              <w:t>0,000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-143,330</w:t>
            </w:r>
          </w:p>
        </w:tc>
      </w:tr>
      <w:tr w:rsidR="002558B8" w:rsidRPr="00EE0090" w:rsidTr="00EE0090">
        <w:trPr>
          <w:trHeight w:val="117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 xml:space="preserve">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0500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0503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5100079500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143,330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143,330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color w:val="000000"/>
                <w:lang w:eastAsia="ru-RU"/>
              </w:rPr>
            </w:pPr>
            <w:r w:rsidRPr="00EE0090">
              <w:rPr>
                <w:color w:val="000000"/>
                <w:lang w:eastAsia="ru-RU"/>
              </w:rPr>
              <w:t>0,000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-143,330</w:t>
            </w:r>
          </w:p>
        </w:tc>
      </w:tr>
      <w:tr w:rsidR="002558B8" w:rsidRPr="00EE0090" w:rsidTr="00EE0090">
        <w:trPr>
          <w:trHeight w:val="5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Районные средства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0500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0503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5100079500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244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143,330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143,330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color w:val="000000"/>
                <w:lang w:eastAsia="ru-RU"/>
              </w:rPr>
            </w:pPr>
            <w:r w:rsidRPr="00EE0090">
              <w:rPr>
                <w:color w:val="000000"/>
                <w:lang w:eastAsia="ru-RU"/>
              </w:rPr>
              <w:t>0,000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-143,330</w:t>
            </w:r>
          </w:p>
        </w:tc>
      </w:tr>
      <w:tr w:rsidR="002558B8" w:rsidRPr="00EE0090" w:rsidTr="00EE0090">
        <w:trPr>
          <w:trHeight w:val="3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ОБРАЗОВАНИЕ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0700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10,000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10,000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0,000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0,000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-10,000</w:t>
            </w:r>
          </w:p>
        </w:tc>
      </w:tr>
      <w:tr w:rsidR="002558B8" w:rsidRPr="00EE0090" w:rsidTr="00EE0090">
        <w:trPr>
          <w:trHeight w:val="6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0700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0707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10,000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10,000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-10,000</w:t>
            </w:r>
          </w:p>
        </w:tc>
      </w:tr>
      <w:tr w:rsidR="002558B8" w:rsidRPr="00EE0090" w:rsidTr="00EE0090">
        <w:trPr>
          <w:trHeight w:val="6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Непрограммная часть бюджета поселения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0700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0707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5100000000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10,000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10,000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-10,000</w:t>
            </w:r>
          </w:p>
        </w:tc>
      </w:tr>
      <w:tr w:rsidR="002558B8" w:rsidRPr="00EE0090" w:rsidTr="00EE0090">
        <w:trPr>
          <w:trHeight w:val="6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Проведение мероприятий  для детей и молодежи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0700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0707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5100079050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10,000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10,000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-10,000</w:t>
            </w:r>
          </w:p>
        </w:tc>
      </w:tr>
      <w:tr w:rsidR="002558B8" w:rsidRPr="00EE0090" w:rsidTr="00EE0090">
        <w:trPr>
          <w:trHeight w:val="9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 xml:space="preserve">Закупка товаров, работ и услуг для государственных (муниципальных) нужд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0700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0707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5100079050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10,000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10,000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-10,000</w:t>
            </w:r>
          </w:p>
        </w:tc>
      </w:tr>
      <w:tr w:rsidR="002558B8" w:rsidRPr="00EE0090" w:rsidTr="00EE0090">
        <w:trPr>
          <w:trHeight w:val="9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 xml:space="preserve">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0700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0707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5100079050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10,000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10,000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-10,000</w:t>
            </w:r>
          </w:p>
        </w:tc>
      </w:tr>
      <w:tr w:rsidR="002558B8" w:rsidRPr="00EE0090" w:rsidTr="00EE0090">
        <w:trPr>
          <w:trHeight w:val="3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Средства поселения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0700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0707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5100079050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244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10,000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10,000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-10,000</w:t>
            </w:r>
          </w:p>
        </w:tc>
      </w:tr>
      <w:tr w:rsidR="002558B8" w:rsidRPr="00EE0090" w:rsidTr="00EE0090">
        <w:trPr>
          <w:trHeight w:val="57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0800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1808,070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1808,070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390,000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21,570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-1418,070</w:t>
            </w:r>
          </w:p>
        </w:tc>
      </w:tr>
      <w:tr w:rsidR="002558B8" w:rsidRPr="00EE0090" w:rsidTr="00EE0090">
        <w:trPr>
          <w:trHeight w:val="3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0800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0801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1808,070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1808,070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390,000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21,570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-1418,070</w:t>
            </w:r>
          </w:p>
        </w:tc>
      </w:tr>
      <w:tr w:rsidR="002558B8" w:rsidRPr="00EE0090" w:rsidTr="00EE0090">
        <w:trPr>
          <w:trHeight w:val="6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Непрограммная часть бюджета поселения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0800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0801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5100000000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1808,070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1808,070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390,000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21,570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-1418,070</w:t>
            </w:r>
          </w:p>
        </w:tc>
      </w:tr>
      <w:tr w:rsidR="002558B8" w:rsidRPr="00EE0090" w:rsidTr="00EE0090">
        <w:trPr>
          <w:trHeight w:val="12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Организация досуга и обеспечение жителей поселения услугами организаций культуры в рамках непрограммной части бюджета района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0800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0801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5100079080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1808,070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1808,070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390,000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21,570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-1418,070</w:t>
            </w:r>
          </w:p>
        </w:tc>
      </w:tr>
      <w:tr w:rsidR="002558B8" w:rsidRPr="00EE0090" w:rsidTr="00EE0090">
        <w:trPr>
          <w:trHeight w:val="3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0800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0801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5100079080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1808,070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1808,070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390,000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21,570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-1418,070</w:t>
            </w:r>
          </w:p>
        </w:tc>
      </w:tr>
      <w:tr w:rsidR="002558B8" w:rsidRPr="00EE0090" w:rsidTr="00EE0090">
        <w:trPr>
          <w:trHeight w:val="3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0800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0801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5100079080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540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1808,070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1808,070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390,000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21,570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-1418,070</w:t>
            </w:r>
          </w:p>
        </w:tc>
      </w:tr>
      <w:tr w:rsidR="002558B8" w:rsidRPr="00EE0090" w:rsidTr="00EE0090">
        <w:trPr>
          <w:trHeight w:val="3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Средства поселения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0800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0801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5100079080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540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1808,070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1808,070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390,000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21,570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-1418,070</w:t>
            </w:r>
          </w:p>
        </w:tc>
      </w:tr>
      <w:tr w:rsidR="002558B8" w:rsidRPr="00EE0090" w:rsidTr="00EE0090">
        <w:trPr>
          <w:trHeight w:val="3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244,488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244,488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61,122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25,000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-183,366</w:t>
            </w:r>
          </w:p>
        </w:tc>
      </w:tr>
      <w:tr w:rsidR="002558B8" w:rsidRPr="00EE0090" w:rsidTr="00EE0090">
        <w:trPr>
          <w:trHeight w:val="3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Пенсионное обеспечение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244,488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244,488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61,122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25,000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-183,366</w:t>
            </w:r>
          </w:p>
        </w:tc>
      </w:tr>
      <w:tr w:rsidR="002558B8" w:rsidRPr="00EE0090" w:rsidTr="00EE0090">
        <w:trPr>
          <w:trHeight w:val="6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Непрограммная часть бюджета поселения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5100000000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244,488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244,488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61,122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25,000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-183,366</w:t>
            </w:r>
          </w:p>
        </w:tc>
      </w:tr>
      <w:tr w:rsidR="002558B8" w:rsidRPr="00EE0090" w:rsidTr="00EE0090">
        <w:trPr>
          <w:trHeight w:val="97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Доплаты к пенсиям муниципальных служащих в рамках непрограммной части бюджета поселения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5100078220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244,488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244,488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61,122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25,000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-183,366</w:t>
            </w:r>
          </w:p>
        </w:tc>
      </w:tr>
      <w:tr w:rsidR="002558B8" w:rsidRPr="00EE0090" w:rsidTr="00EE0090">
        <w:trPr>
          <w:trHeight w:val="6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5100078220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244,488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244,488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61,122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25,000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-183,366</w:t>
            </w:r>
          </w:p>
        </w:tc>
      </w:tr>
      <w:tr w:rsidR="002558B8" w:rsidRPr="00EE0090" w:rsidTr="00EE0090">
        <w:trPr>
          <w:trHeight w:val="9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 xml:space="preserve">Социальные выплаты гражданам, кроме публичных нормативных социальных выплат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5100078220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310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244,488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244,488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61,122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25,000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-183,366</w:t>
            </w:r>
          </w:p>
        </w:tc>
      </w:tr>
      <w:tr w:rsidR="002558B8" w:rsidRPr="00EE0090" w:rsidTr="00EE0090">
        <w:trPr>
          <w:trHeight w:val="3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Средства поселения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5100078220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312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244,488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244,488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61,122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25,000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-183,366</w:t>
            </w:r>
          </w:p>
        </w:tc>
      </w:tr>
      <w:tr w:rsidR="002558B8" w:rsidRPr="00EE0090" w:rsidTr="00EE0090">
        <w:trPr>
          <w:trHeight w:val="57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1100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30,000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30,000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0,000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0,000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-30,000</w:t>
            </w:r>
          </w:p>
        </w:tc>
      </w:tr>
      <w:tr w:rsidR="002558B8" w:rsidRPr="00EE0090" w:rsidTr="00EE0090">
        <w:trPr>
          <w:trHeight w:val="45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Массовый спорт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1100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1102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30,000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30,000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-30,000</w:t>
            </w:r>
          </w:p>
        </w:tc>
      </w:tr>
      <w:tr w:rsidR="002558B8" w:rsidRPr="00EE0090" w:rsidTr="00EE0090">
        <w:trPr>
          <w:trHeight w:val="6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Непрограммная часть бюджета поселения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1100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1102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5100000000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30,000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30,000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-30,000</w:t>
            </w:r>
          </w:p>
        </w:tc>
      </w:tr>
      <w:tr w:rsidR="002558B8" w:rsidRPr="00EE0090" w:rsidTr="00EE0090">
        <w:trPr>
          <w:trHeight w:val="57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Физкультурно-оздоровительная работа и спортивные мероприятия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1100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1102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5100079060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30,000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30,000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-30,000</w:t>
            </w:r>
          </w:p>
        </w:tc>
      </w:tr>
      <w:tr w:rsidR="002558B8" w:rsidRPr="00EE0090" w:rsidTr="00EE0090">
        <w:trPr>
          <w:trHeight w:val="9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 xml:space="preserve">Закупка товаров, работ и услуг для государственных (муниципальных) нужд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1100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1102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5100079060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30,000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30,000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-30,000</w:t>
            </w:r>
          </w:p>
        </w:tc>
      </w:tr>
      <w:tr w:rsidR="002558B8" w:rsidRPr="00EE0090" w:rsidTr="00EE0090">
        <w:trPr>
          <w:trHeight w:val="9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 xml:space="preserve">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1100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1102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5100079060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30,000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30,000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-30,000</w:t>
            </w:r>
          </w:p>
        </w:tc>
      </w:tr>
      <w:tr w:rsidR="002558B8" w:rsidRPr="00EE0090" w:rsidTr="00EE0090">
        <w:trPr>
          <w:trHeight w:val="3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Средства поселения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1100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1102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5100079060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244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30,000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30,000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-30,000</w:t>
            </w:r>
          </w:p>
        </w:tc>
      </w:tr>
      <w:tr w:rsidR="002558B8" w:rsidRPr="00EE0090" w:rsidTr="00EE0090">
        <w:trPr>
          <w:trHeight w:val="8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1300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2,000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2,000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0,000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0,000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-2,000</w:t>
            </w:r>
          </w:p>
        </w:tc>
      </w:tr>
      <w:tr w:rsidR="002558B8" w:rsidRPr="00EE0090" w:rsidTr="00EE0090">
        <w:trPr>
          <w:trHeight w:val="6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1300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1301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2,000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-2,000</w:t>
            </w:r>
          </w:p>
        </w:tc>
      </w:tr>
      <w:tr w:rsidR="002558B8" w:rsidRPr="00EE0090" w:rsidTr="00EE0090">
        <w:trPr>
          <w:trHeight w:val="6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Непрограммная часть бюджета поселения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1300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1301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5100000000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2,000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-2,000</w:t>
            </w:r>
          </w:p>
        </w:tc>
      </w:tr>
      <w:tr w:rsidR="002558B8" w:rsidRPr="00EE0090" w:rsidTr="00EE0090">
        <w:trPr>
          <w:trHeight w:val="3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Обслуживание муниципального долга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1300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1301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5100079070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2,000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-2,000</w:t>
            </w:r>
          </w:p>
        </w:tc>
      </w:tr>
      <w:tr w:rsidR="002558B8" w:rsidRPr="00EE0090" w:rsidTr="00EE0090">
        <w:trPr>
          <w:trHeight w:val="6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Обслуживание государственного (муниципального )долга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1300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1301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5100079070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2,000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-2,000</w:t>
            </w:r>
          </w:p>
        </w:tc>
      </w:tr>
      <w:tr w:rsidR="002558B8" w:rsidRPr="00EE0090" w:rsidTr="00EE0090">
        <w:trPr>
          <w:trHeight w:val="6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Обслуживание муниципального внутреннего долга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1300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1301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5100079070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700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2,000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-2,000</w:t>
            </w:r>
          </w:p>
        </w:tc>
      </w:tr>
      <w:tr w:rsidR="002558B8" w:rsidRPr="00EE0090" w:rsidTr="00EE0090">
        <w:trPr>
          <w:trHeight w:val="3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Обслуживание муниципального долга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1300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1301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5100079070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730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2,000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-2,000</w:t>
            </w:r>
          </w:p>
        </w:tc>
      </w:tr>
      <w:tr w:rsidR="002558B8" w:rsidRPr="00EE0090" w:rsidTr="00EE0090">
        <w:trPr>
          <w:trHeight w:val="3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Средства поселения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1300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1301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5100079070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730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2,000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EE0090" w:rsidRDefault="002558B8" w:rsidP="00EE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090">
              <w:rPr>
                <w:rFonts w:ascii="Times New Roman" w:hAnsi="Times New Roman"/>
                <w:color w:val="000000"/>
                <w:lang w:eastAsia="ru-RU"/>
              </w:rPr>
              <w:t>-2,000</w:t>
            </w:r>
          </w:p>
        </w:tc>
      </w:tr>
    </w:tbl>
    <w:p w:rsidR="002558B8" w:rsidRDefault="002558B8" w:rsidP="002002F3">
      <w:pPr>
        <w:keepNext/>
        <w:spacing w:after="0" w:line="240" w:lineRule="auto"/>
        <w:ind w:right="-2"/>
        <w:outlineLvl w:val="1"/>
      </w:pPr>
    </w:p>
    <w:p w:rsidR="002558B8" w:rsidRDefault="002558B8" w:rsidP="002002F3">
      <w:pPr>
        <w:keepNext/>
        <w:spacing w:after="0" w:line="240" w:lineRule="auto"/>
        <w:ind w:right="-2"/>
        <w:outlineLvl w:val="1"/>
      </w:pPr>
    </w:p>
    <w:tbl>
      <w:tblPr>
        <w:tblW w:w="0" w:type="auto"/>
        <w:tblInd w:w="93" w:type="dxa"/>
        <w:tblLook w:val="0000"/>
      </w:tblPr>
      <w:tblGrid>
        <w:gridCol w:w="3372"/>
        <w:gridCol w:w="558"/>
        <w:gridCol w:w="639"/>
        <w:gridCol w:w="639"/>
        <w:gridCol w:w="1273"/>
        <w:gridCol w:w="533"/>
        <w:gridCol w:w="578"/>
        <w:gridCol w:w="1382"/>
        <w:gridCol w:w="1382"/>
        <w:gridCol w:w="1264"/>
        <w:gridCol w:w="1354"/>
        <w:gridCol w:w="1719"/>
      </w:tblGrid>
      <w:tr w:rsidR="002558B8" w:rsidRPr="00C04B2D" w:rsidTr="00C04B2D">
        <w:trPr>
          <w:trHeight w:val="900"/>
        </w:trPr>
        <w:tc>
          <w:tcPr>
            <w:tcW w:w="0" w:type="auto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58B8" w:rsidRPr="00C04B2D" w:rsidRDefault="002558B8" w:rsidP="00C04B2D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04B2D">
              <w:rPr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bookmarkStart w:id="5" w:name="RANGE!B1:M198"/>
            <w:bookmarkEnd w:id="5"/>
            <w:r w:rsidRPr="00C04B2D">
              <w:rPr>
                <w:b/>
                <w:bCs/>
                <w:color w:val="000000"/>
                <w:sz w:val="18"/>
                <w:szCs w:val="18"/>
                <w:lang w:eastAsia="ru-RU"/>
              </w:rPr>
              <w:t>Приложение №5 к Постановлению Речицкого сельского   Совета народных депутатов от 28.05.2026 г. № 70 "Об исполнении бюджета Речицкого сельского поселения Ливенского района" за  1 квартал 2026г.</w:t>
            </w:r>
          </w:p>
        </w:tc>
      </w:tr>
      <w:tr w:rsidR="002558B8" w:rsidRPr="00C04B2D" w:rsidTr="00C04B2D">
        <w:trPr>
          <w:trHeight w:val="615"/>
        </w:trPr>
        <w:tc>
          <w:tcPr>
            <w:tcW w:w="0" w:type="auto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Отчет по ведомственной структуре расходов бюджета Речицкого сельского поселения Ливенского района  за 1 квартал 2026г.</w:t>
            </w:r>
          </w:p>
        </w:tc>
      </w:tr>
      <w:tr w:rsidR="002558B8" w:rsidRPr="00C04B2D" w:rsidTr="00C04B2D">
        <w:trPr>
          <w:trHeight w:val="300"/>
        </w:trPr>
        <w:tc>
          <w:tcPr>
            <w:tcW w:w="0" w:type="auto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тыс.руб.</w:t>
            </w:r>
          </w:p>
        </w:tc>
      </w:tr>
      <w:tr w:rsidR="002558B8" w:rsidRPr="00C04B2D" w:rsidTr="00C04B2D">
        <w:trPr>
          <w:trHeight w:val="17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Наименование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Вед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РПр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Пр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ЦСт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ВР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Ист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Утверждено  на 2026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Утверждено на 2026 год соглас-но сводной бюджетной росписи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Исполнено за   1 квартал 2026г.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Процент исполнения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Отклонения</w:t>
            </w:r>
          </w:p>
        </w:tc>
      </w:tr>
      <w:tr w:rsidR="002558B8" w:rsidRPr="00C04B2D" w:rsidTr="00C04B2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Сумма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558B8" w:rsidRPr="00C04B2D" w:rsidRDefault="002558B8" w:rsidP="00C04B2D">
            <w:pPr>
              <w:spacing w:after="0" w:line="240" w:lineRule="auto"/>
              <w:rPr>
                <w:color w:val="000000"/>
                <w:lang w:eastAsia="ru-RU"/>
              </w:rPr>
            </w:pPr>
            <w:r w:rsidRPr="00C04B2D">
              <w:rPr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558B8" w:rsidRPr="00C04B2D" w:rsidRDefault="002558B8" w:rsidP="00C04B2D">
            <w:pPr>
              <w:spacing w:after="0" w:line="240" w:lineRule="auto"/>
              <w:rPr>
                <w:color w:val="000000"/>
                <w:lang w:eastAsia="ru-RU"/>
              </w:rPr>
            </w:pPr>
            <w:r w:rsidRPr="00C04B2D">
              <w:rPr>
                <w:color w:val="000000"/>
                <w:lang w:eastAsia="ru-RU"/>
              </w:rPr>
              <w:t> </w:t>
            </w:r>
          </w:p>
        </w:tc>
      </w:tr>
      <w:tr w:rsidR="002558B8" w:rsidRPr="00C04B2D" w:rsidTr="00C04B2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6390,049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6390,049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1408,084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22,036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-4981,965</w:t>
            </w:r>
          </w:p>
        </w:tc>
      </w:tr>
      <w:tr w:rsidR="002558B8" w:rsidRPr="00C04B2D" w:rsidTr="00C04B2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Средства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5477,900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5477,900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1236,739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22,577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-4241,161</w:t>
            </w:r>
          </w:p>
        </w:tc>
      </w:tr>
      <w:tr w:rsidR="002558B8" w:rsidRPr="00C04B2D" w:rsidTr="00C04B2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Районные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579,649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579,649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123,609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21,325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-456,040</w:t>
            </w:r>
          </w:p>
        </w:tc>
      </w:tr>
      <w:tr w:rsidR="002558B8" w:rsidRPr="00C04B2D" w:rsidTr="00C04B2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Областные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#ДЕЛ/0!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</w:tr>
      <w:tr w:rsidR="002558B8" w:rsidRPr="00C04B2D" w:rsidTr="00C04B2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Федеральные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332,500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332,500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47,736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14,357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-284,764</w:t>
            </w:r>
          </w:p>
        </w:tc>
      </w:tr>
      <w:tr w:rsidR="002558B8" w:rsidRPr="00C04B2D" w:rsidTr="00C04B2D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АДМИНИСТРАЦИЯ Речицкого СЕЛЬСКОГО ПОСЕЛЕНИЯ ЛИВЕНСКОГО РАЙОНА ОРЛОВСКОЙ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6390,049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6390,049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1408,084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22,036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-4981,965</w:t>
            </w:r>
          </w:p>
        </w:tc>
      </w:tr>
      <w:tr w:rsidR="002558B8" w:rsidRPr="00C04B2D" w:rsidTr="00C04B2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 xml:space="preserve"> Средства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5477,900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5477,900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1236,739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22,577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-4241,161</w:t>
            </w:r>
          </w:p>
        </w:tc>
      </w:tr>
      <w:tr w:rsidR="002558B8" w:rsidRPr="00C04B2D" w:rsidTr="00C04B2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Районные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579,649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579,649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123,609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21,325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-456,040</w:t>
            </w:r>
          </w:p>
        </w:tc>
      </w:tr>
      <w:tr w:rsidR="002558B8" w:rsidRPr="00C04B2D" w:rsidTr="00C04B2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Федеральные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332,500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332,500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47,736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14,357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-284,764</w:t>
            </w:r>
          </w:p>
        </w:tc>
      </w:tr>
      <w:tr w:rsidR="002558B8" w:rsidRPr="00C04B2D" w:rsidTr="00C04B2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3083,342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3083,342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765,069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24,813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-2318,273</w:t>
            </w:r>
          </w:p>
        </w:tc>
      </w:tr>
      <w:tr w:rsidR="002558B8" w:rsidRPr="00C04B2D" w:rsidTr="00C04B2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Средства поселения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5477,900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5477,900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1236,739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22,577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-4241,161</w:t>
            </w:r>
          </w:p>
        </w:tc>
      </w:tr>
      <w:tr w:rsidR="002558B8" w:rsidRPr="00C04B2D" w:rsidTr="00C04B2D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1037,309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1037,309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291,377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28,090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-745,932</w:t>
            </w:r>
          </w:p>
        </w:tc>
      </w:tr>
      <w:tr w:rsidR="002558B8" w:rsidRPr="00C04B2D" w:rsidTr="00C04B2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Непрограммная часть бюджета поселения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1037,309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1037,309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291,377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28,090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-745,932</w:t>
            </w:r>
          </w:p>
        </w:tc>
      </w:tr>
      <w:tr w:rsidR="002558B8" w:rsidRPr="00C04B2D" w:rsidTr="00C04B2D">
        <w:trPr>
          <w:trHeight w:val="8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Глава муниципального образования в рамках непрограммной части бюджета поселения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5100078010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1037,309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1037,309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291,377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28,090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-745,932</w:t>
            </w:r>
          </w:p>
        </w:tc>
      </w:tr>
      <w:tr w:rsidR="002558B8" w:rsidRPr="00C04B2D" w:rsidTr="00C04B2D">
        <w:trPr>
          <w:trHeight w:val="16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5100078010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1037,309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1037,309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291,377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28,090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-745,932</w:t>
            </w:r>
          </w:p>
        </w:tc>
      </w:tr>
      <w:tr w:rsidR="002558B8" w:rsidRPr="00C04B2D" w:rsidTr="00C04B2D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5100078010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1037,309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1037,309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291,377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28,090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-745,932</w:t>
            </w:r>
          </w:p>
        </w:tc>
      </w:tr>
      <w:tr w:rsidR="002558B8" w:rsidRPr="00C04B2D" w:rsidTr="00C04B2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Средства поселения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5100078010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1037,309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1037,309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291,377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28,090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-745,932</w:t>
            </w:r>
          </w:p>
        </w:tc>
      </w:tr>
      <w:tr w:rsidR="002558B8" w:rsidRPr="00C04B2D" w:rsidTr="00C04B2D">
        <w:trPr>
          <w:trHeight w:val="13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1869,507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1869,507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448,957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24,015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-1420,550</w:t>
            </w:r>
          </w:p>
        </w:tc>
      </w:tr>
      <w:tr w:rsidR="002558B8" w:rsidRPr="00C04B2D" w:rsidTr="00C04B2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Непрограммная часть бюджета поселения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1869,507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1869,507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448,957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24,015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-1420,550</w:t>
            </w:r>
          </w:p>
        </w:tc>
      </w:tr>
      <w:tr w:rsidR="002558B8" w:rsidRPr="00C04B2D" w:rsidTr="00C04B2D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Содержание органов местного самоуправления в рамках непрограммной части бюджета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5100078020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1869,507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1869,507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448,957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24,015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-1420,550</w:t>
            </w:r>
          </w:p>
        </w:tc>
      </w:tr>
      <w:tr w:rsidR="002558B8" w:rsidRPr="00C04B2D" w:rsidTr="00C04B2D">
        <w:trPr>
          <w:trHeight w:val="15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5100078020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1514,507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1514,507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363,762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24,019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-1150,745</w:t>
            </w:r>
          </w:p>
        </w:tc>
      </w:tr>
      <w:tr w:rsidR="002558B8" w:rsidRPr="00C04B2D" w:rsidTr="00C04B2D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5100078020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1514,507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1514,507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363,762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24,019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-1150,745</w:t>
            </w:r>
          </w:p>
        </w:tc>
      </w:tr>
      <w:tr w:rsidR="002558B8" w:rsidRPr="00C04B2D" w:rsidTr="00C04B2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Средства поселения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5100078020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1514,507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1514,507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363,762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24,019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-1150,745</w:t>
            </w:r>
          </w:p>
        </w:tc>
      </w:tr>
      <w:tr w:rsidR="002558B8" w:rsidRPr="00C04B2D" w:rsidTr="00C04B2D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 xml:space="preserve">Закупка товаров, работ и услуг для государственных (муниципальных) нужд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5100078020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350,000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350,000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85,195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24,341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-264,805</w:t>
            </w:r>
          </w:p>
        </w:tc>
      </w:tr>
      <w:tr w:rsidR="002558B8" w:rsidRPr="00C04B2D" w:rsidTr="00C04B2D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 xml:space="preserve">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5100078020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350,000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350,000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85,195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24,341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-264,805</w:t>
            </w:r>
          </w:p>
        </w:tc>
      </w:tr>
      <w:tr w:rsidR="002558B8" w:rsidRPr="00C04B2D" w:rsidTr="00C04B2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Средства поселения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5100078020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350,000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350,000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85,195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24,341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-264,805</w:t>
            </w:r>
          </w:p>
        </w:tc>
      </w:tr>
      <w:tr w:rsidR="002558B8" w:rsidRPr="00C04B2D" w:rsidTr="00C04B2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5100078020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-5,000</w:t>
            </w:r>
          </w:p>
        </w:tc>
      </w:tr>
      <w:tr w:rsidR="002558B8" w:rsidRPr="00C04B2D" w:rsidTr="00C04B2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5100078020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-5,000</w:t>
            </w:r>
          </w:p>
        </w:tc>
      </w:tr>
      <w:tr w:rsidR="002558B8" w:rsidRPr="00C04B2D" w:rsidTr="00C04B2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Средства поселения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5100078020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-5,000</w:t>
            </w:r>
          </w:p>
        </w:tc>
      </w:tr>
      <w:tr w:rsidR="002558B8" w:rsidRPr="00C04B2D" w:rsidTr="00C04B2D">
        <w:trPr>
          <w:trHeight w:val="12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Исполнение судебных актов Российской Федерации и мировых соглашений по возмещению причиненного вреда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5100078020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#ДЕЛ/0!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</w:tr>
      <w:tr w:rsidR="002558B8" w:rsidRPr="00C04B2D" w:rsidTr="00C04B2D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5100078020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831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#ДЕЛ/0!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</w:tr>
      <w:tr w:rsidR="002558B8" w:rsidRPr="00C04B2D" w:rsidTr="00C04B2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Средства поселения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5100078020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831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#ДЕЛ/0!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</w:tr>
      <w:tr w:rsidR="002558B8" w:rsidRPr="00C04B2D" w:rsidTr="00C04B2D">
        <w:trPr>
          <w:trHeight w:val="12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финансовых,налоговых и таможенных органов и органов  финансового(финансово-бюджетного)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20,735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20,735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20,735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</w:tr>
      <w:tr w:rsidR="002558B8" w:rsidRPr="00C04B2D" w:rsidTr="00C04B2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Непрограммная часть бюджета поселения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20,735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20,735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20,735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</w:tr>
      <w:tr w:rsidR="002558B8" w:rsidRPr="00C04B2D" w:rsidTr="00C04B2D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Расходы по осуществлению внешнего муниципального финансового контроля в рамках непрограммной части бюджета поселения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5100079100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0,271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0,271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0,271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</w:tr>
      <w:tr w:rsidR="002558B8" w:rsidRPr="00C04B2D" w:rsidTr="00C04B2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5100079100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0,271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0,271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0,271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</w:tr>
      <w:tr w:rsidR="002558B8" w:rsidRPr="00C04B2D" w:rsidTr="00C04B2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5100079100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0,271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0,271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0,271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</w:tr>
      <w:tr w:rsidR="002558B8" w:rsidRPr="00C04B2D" w:rsidTr="00C04B2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Средства поселения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5100079100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0,271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0,271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0,271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</w:tr>
      <w:tr w:rsidR="002558B8" w:rsidRPr="00C04B2D" w:rsidTr="00C04B2D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Расходы по осуществлению внутреннего муниципального финансового контроля в рамках непрограммной части бюджета поселения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5100079170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20,464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20,464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20,464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</w:tr>
      <w:tr w:rsidR="002558B8" w:rsidRPr="00C04B2D" w:rsidTr="00C04B2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5100079170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20,464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20,464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20,464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</w:tr>
      <w:tr w:rsidR="002558B8" w:rsidRPr="00C04B2D" w:rsidTr="00C04B2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5100079170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20,464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20,464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20,464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</w:tr>
      <w:tr w:rsidR="002558B8" w:rsidRPr="00C04B2D" w:rsidTr="00C04B2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Средсва поселения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5100079170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20,464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20,464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20,464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</w:tr>
      <w:tr w:rsidR="002558B8" w:rsidRPr="00C04B2D" w:rsidTr="00C04B2D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0107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128,791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128,791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-128,791</w:t>
            </w:r>
          </w:p>
        </w:tc>
      </w:tr>
      <w:tr w:rsidR="002558B8" w:rsidRPr="00C04B2D" w:rsidTr="00C04B2D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0107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5100079190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128,791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128,791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-128,791</w:t>
            </w:r>
          </w:p>
        </w:tc>
      </w:tr>
      <w:tr w:rsidR="002558B8" w:rsidRPr="00C04B2D" w:rsidTr="00C04B2D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Иные расходы, за исключением зарплаты государственных(муниципальных) служащих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0107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5100079190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2558B8" w:rsidRPr="00C04B2D" w:rsidTr="00C04B2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Специальные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0107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5100079190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128,791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128,791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-128,791</w:t>
            </w:r>
          </w:p>
        </w:tc>
      </w:tr>
      <w:tr w:rsidR="002558B8" w:rsidRPr="00C04B2D" w:rsidTr="00C04B2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Средства поселения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0107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5100079190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128,791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128,791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-128,791</w:t>
            </w:r>
          </w:p>
        </w:tc>
      </w:tr>
      <w:tr w:rsidR="002558B8" w:rsidRPr="00C04B2D" w:rsidTr="00C04B2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Резервные фонды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15,000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15,000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-15,000</w:t>
            </w:r>
          </w:p>
        </w:tc>
      </w:tr>
      <w:tr w:rsidR="002558B8" w:rsidRPr="00C04B2D" w:rsidTr="00C04B2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Непрограммная часть бюджета поселения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15,000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15,000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-15,000</w:t>
            </w:r>
          </w:p>
        </w:tc>
      </w:tr>
      <w:tr w:rsidR="002558B8" w:rsidRPr="00C04B2D" w:rsidTr="00C04B2D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Резервные фонды местных администраций в рамках непрограммной части бюджета поселения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5100078040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15,000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15,000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-15,000</w:t>
            </w:r>
          </w:p>
        </w:tc>
      </w:tr>
      <w:tr w:rsidR="002558B8" w:rsidRPr="00C04B2D" w:rsidTr="00C04B2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5100078040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15,000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15,000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-15,000</w:t>
            </w:r>
          </w:p>
        </w:tc>
      </w:tr>
      <w:tr w:rsidR="002558B8" w:rsidRPr="00C04B2D" w:rsidTr="00C04B2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5100078040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15,000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15,000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-15,000</w:t>
            </w:r>
          </w:p>
        </w:tc>
      </w:tr>
      <w:tr w:rsidR="002558B8" w:rsidRPr="00C04B2D" w:rsidTr="00C04B2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Средства поселения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5100078040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15,000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15,000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-15,000</w:t>
            </w:r>
          </w:p>
        </w:tc>
      </w:tr>
      <w:tr w:rsidR="002558B8" w:rsidRPr="00C04B2D" w:rsidTr="00C04B2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12,000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12,000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4,000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33,333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-8,000</w:t>
            </w:r>
          </w:p>
        </w:tc>
      </w:tr>
      <w:tr w:rsidR="002558B8" w:rsidRPr="00C04B2D" w:rsidTr="00C04B2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Непрограммная часть бюджета поселения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12,000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12,000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4,000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33,333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-8,000</w:t>
            </w:r>
          </w:p>
        </w:tc>
      </w:tr>
      <w:tr w:rsidR="002558B8" w:rsidRPr="00C04B2D" w:rsidTr="00C04B2D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 xml:space="preserve">Выполнение других обязательств органов местного самоуправления в рамках непрограммной части бюджета поселения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5100078090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12,000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12,000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4,000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33,333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-8,000</w:t>
            </w:r>
          </w:p>
        </w:tc>
      </w:tr>
      <w:tr w:rsidR="002558B8" w:rsidRPr="00C04B2D" w:rsidTr="00C04B2D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 xml:space="preserve">Закупка товаров, работ и услуг для государственных (муниципальных) нужд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5100078090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8,000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-8,000</w:t>
            </w:r>
          </w:p>
        </w:tc>
      </w:tr>
      <w:tr w:rsidR="002558B8" w:rsidRPr="00C04B2D" w:rsidTr="00C04B2D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 xml:space="preserve">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5100078090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8,000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-8,000</w:t>
            </w:r>
          </w:p>
        </w:tc>
      </w:tr>
      <w:tr w:rsidR="002558B8" w:rsidRPr="00C04B2D" w:rsidTr="00C04B2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Средства поселения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5100078090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8,000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-8,000</w:t>
            </w:r>
          </w:p>
        </w:tc>
      </w:tr>
      <w:tr w:rsidR="002558B8" w:rsidRPr="00C04B2D" w:rsidTr="00C04B2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Выполнение решений судебных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684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5100079230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4,000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4,000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</w:tr>
      <w:tr w:rsidR="002558B8" w:rsidRPr="00C04B2D" w:rsidTr="00C04B2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5100079230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4,000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4,000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</w:tr>
      <w:tr w:rsidR="002558B8" w:rsidRPr="00C04B2D" w:rsidTr="00C04B2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Средства поселения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5100079230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831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4,000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4,000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</w:tr>
      <w:tr w:rsidR="002558B8" w:rsidRPr="00C04B2D" w:rsidTr="00C04B2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5100078090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4,000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4,000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</w:tr>
      <w:tr w:rsidR="002558B8" w:rsidRPr="00C04B2D" w:rsidTr="00C04B2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5100078090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4,000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4,000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</w:tr>
      <w:tr w:rsidR="002558B8" w:rsidRPr="00C04B2D" w:rsidTr="00C04B2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Средства поселения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5100078090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4,000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4,000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</w:tr>
      <w:tr w:rsidR="002558B8" w:rsidRPr="00C04B2D" w:rsidTr="00C04B2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332,500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332,500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47,736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14,357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-284,764</w:t>
            </w:r>
          </w:p>
        </w:tc>
      </w:tr>
      <w:tr w:rsidR="002558B8" w:rsidRPr="00C04B2D" w:rsidTr="00C04B2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 xml:space="preserve">Мобилизационная и вневойсковая подготовка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0203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332,500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332,500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47,736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14,357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-284,764</w:t>
            </w:r>
          </w:p>
        </w:tc>
      </w:tr>
      <w:tr w:rsidR="002558B8" w:rsidRPr="00C04B2D" w:rsidTr="00C04B2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Непрограммная часть бюджета поселения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0203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332,500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332,500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47,736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14,357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-284,764</w:t>
            </w:r>
          </w:p>
        </w:tc>
      </w:tr>
      <w:tr w:rsidR="002558B8" w:rsidRPr="00C04B2D" w:rsidTr="00C04B2D">
        <w:trPr>
          <w:trHeight w:val="12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Осуществление первичного воинского учета на территориях, где отсутствуют военные комиссариаты, в рамках непрограммной части  бюджета поселения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0203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5100051180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332,500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332,500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47,736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14,357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-284,764</w:t>
            </w:r>
          </w:p>
        </w:tc>
      </w:tr>
      <w:tr w:rsidR="002558B8" w:rsidRPr="00C04B2D" w:rsidTr="00C04B2D">
        <w:trPr>
          <w:trHeight w:val="15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0203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5100051180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273,783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273,783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46,836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17,107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-226,947</w:t>
            </w:r>
          </w:p>
        </w:tc>
      </w:tr>
      <w:tr w:rsidR="002558B8" w:rsidRPr="00C04B2D" w:rsidTr="00C04B2D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0203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5100051180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273,783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273,783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46,836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17,107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-226,947</w:t>
            </w:r>
          </w:p>
        </w:tc>
      </w:tr>
      <w:tr w:rsidR="002558B8" w:rsidRPr="00C04B2D" w:rsidTr="00C04B2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Федеральные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0203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5100051180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273,783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273,783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46,836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17,107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-226,947</w:t>
            </w:r>
          </w:p>
        </w:tc>
      </w:tr>
      <w:tr w:rsidR="002558B8" w:rsidRPr="00C04B2D" w:rsidTr="00C04B2D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 xml:space="preserve">Закупка товаров, работ и услуг для государственных (муниципальных) нужд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0203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5100051180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58,717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58,717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1,533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-57,817</w:t>
            </w:r>
          </w:p>
        </w:tc>
      </w:tr>
      <w:tr w:rsidR="002558B8" w:rsidRPr="00C04B2D" w:rsidTr="00C04B2D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 xml:space="preserve">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0203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5100051180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58,717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58,717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1,533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-57,817</w:t>
            </w:r>
          </w:p>
        </w:tc>
      </w:tr>
      <w:tr w:rsidR="002558B8" w:rsidRPr="00C04B2D" w:rsidTr="00C04B2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Федеральные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0203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5100051180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58,717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58,717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1,533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-57,817</w:t>
            </w:r>
          </w:p>
        </w:tc>
      </w:tr>
      <w:tr w:rsidR="002558B8" w:rsidRPr="00C04B2D" w:rsidTr="00C04B2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436,319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436,319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123,609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28,330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-312,710</w:t>
            </w:r>
          </w:p>
        </w:tc>
      </w:tr>
      <w:tr w:rsidR="002558B8" w:rsidRPr="00C04B2D" w:rsidTr="00C04B2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0409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436,319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436,319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123,609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28,330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-312,710</w:t>
            </w:r>
          </w:p>
        </w:tc>
      </w:tr>
      <w:tr w:rsidR="002558B8" w:rsidRPr="00C04B2D" w:rsidTr="00C04B2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Непрограммная часть бюджета поселения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0409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436,319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436,319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123,609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28,330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2558B8" w:rsidRPr="00C04B2D" w:rsidTr="00C04B2D">
        <w:trPr>
          <w:trHeight w:val="3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Проектирование, строительство, реконструкция, капитальный ремонт, ремонт автомобильных дорог местного значения в границах населенных пунктов  Речицкого сельского поселения Ливенского района, а также содержание автомобильных дорог местного значения за счет средств дорожного фонда и иных мероприятий предусмотренных порядком формирования и использования бюджетных ассигнований муниципального дорожного фонда в рамках непрограммной части бюджета поселения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0409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5100078120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436,319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436,319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123,609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28,330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-312,710</w:t>
            </w:r>
          </w:p>
        </w:tc>
      </w:tr>
      <w:tr w:rsidR="002558B8" w:rsidRPr="00C04B2D" w:rsidTr="00C04B2D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 xml:space="preserve">Закупка товаров, работ и услуг для государственных (муниципальных) нужд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0409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5100078120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436,319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436,319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123,609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28,330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-312,710</w:t>
            </w:r>
          </w:p>
        </w:tc>
      </w:tr>
      <w:tr w:rsidR="002558B8" w:rsidRPr="00C04B2D" w:rsidTr="00C04B2D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 xml:space="preserve">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0409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5100078120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436,319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436,319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123,609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28,330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-312,710</w:t>
            </w:r>
          </w:p>
        </w:tc>
      </w:tr>
      <w:tr w:rsidR="002558B8" w:rsidRPr="00C04B2D" w:rsidTr="00C04B2D">
        <w:trPr>
          <w:trHeight w:val="5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Районные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0409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5100078120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436,319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436,319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123,609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28,330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-312,710</w:t>
            </w:r>
          </w:p>
        </w:tc>
      </w:tr>
      <w:tr w:rsidR="002558B8" w:rsidRPr="00C04B2D" w:rsidTr="00C04B2D">
        <w:trPr>
          <w:trHeight w:val="5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443,330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443,330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20,548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4,635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-422,782</w:t>
            </w:r>
          </w:p>
        </w:tc>
      </w:tr>
      <w:tr w:rsidR="002558B8" w:rsidRPr="00C04B2D" w:rsidTr="00C04B2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0503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443,330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443,330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20,548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4,635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-422,782</w:t>
            </w:r>
          </w:p>
        </w:tc>
      </w:tr>
      <w:tr w:rsidR="002558B8" w:rsidRPr="00C04B2D" w:rsidTr="00C04B2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Непрограммная часть бюджета поселения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0503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300,000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240,000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20,548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8,562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279,452</w:t>
            </w:r>
          </w:p>
        </w:tc>
      </w:tr>
      <w:tr w:rsidR="002558B8" w:rsidRPr="00C04B2D" w:rsidTr="00C04B2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Уличное освещение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0503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5100079030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240,000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240,000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20,548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8,562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-219,452</w:t>
            </w:r>
          </w:p>
        </w:tc>
      </w:tr>
      <w:tr w:rsidR="002558B8" w:rsidRPr="00C04B2D" w:rsidTr="00C04B2D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 xml:space="preserve">Закупка товаров, работ и услуг для государственных (муниципальных) нужд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0503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5100079030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240,000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240,000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20,548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8,562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-219,452</w:t>
            </w:r>
          </w:p>
        </w:tc>
      </w:tr>
      <w:tr w:rsidR="002558B8" w:rsidRPr="00C04B2D" w:rsidTr="00C04B2D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 xml:space="preserve">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0503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5100079030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240,000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240,000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20,548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8,562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-219,452</w:t>
            </w:r>
          </w:p>
        </w:tc>
      </w:tr>
      <w:tr w:rsidR="002558B8" w:rsidRPr="00C04B2D" w:rsidTr="00C04B2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Средства поселения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0503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5100079030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240,000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240,000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20,548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8,562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-219,452</w:t>
            </w:r>
          </w:p>
        </w:tc>
      </w:tr>
      <w:tr w:rsidR="002558B8" w:rsidRPr="00C04B2D" w:rsidTr="00C04B2D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0503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5100079040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color w:val="000000"/>
                <w:lang w:eastAsia="ru-RU"/>
              </w:rPr>
            </w:pPr>
            <w:r w:rsidRPr="00C04B2D">
              <w:rPr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-60,000</w:t>
            </w:r>
          </w:p>
        </w:tc>
      </w:tr>
      <w:tr w:rsidR="002558B8" w:rsidRPr="00C04B2D" w:rsidTr="00C04B2D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 xml:space="preserve">Закупка товаров, работ и услуг для государственных (муниципальных) нужд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0503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5100079040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color w:val="000000"/>
                <w:lang w:eastAsia="ru-RU"/>
              </w:rPr>
            </w:pPr>
            <w:r w:rsidRPr="00C04B2D">
              <w:rPr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-60,000</w:t>
            </w:r>
          </w:p>
        </w:tc>
      </w:tr>
      <w:tr w:rsidR="002558B8" w:rsidRPr="00C04B2D" w:rsidTr="00C04B2D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 xml:space="preserve">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0503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5100079040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color w:val="000000"/>
                <w:lang w:eastAsia="ru-RU"/>
              </w:rPr>
            </w:pPr>
            <w:r w:rsidRPr="00C04B2D">
              <w:rPr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-60,000</w:t>
            </w:r>
          </w:p>
        </w:tc>
      </w:tr>
      <w:tr w:rsidR="002558B8" w:rsidRPr="00C04B2D" w:rsidTr="00C04B2D">
        <w:trPr>
          <w:trHeight w:val="3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Средства поселения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0503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5100079040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color w:val="000000"/>
                <w:lang w:eastAsia="ru-RU"/>
              </w:rPr>
            </w:pPr>
            <w:r w:rsidRPr="00C04B2D">
              <w:rPr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-60,000</w:t>
            </w:r>
          </w:p>
        </w:tc>
      </w:tr>
      <w:tr w:rsidR="002558B8" w:rsidRPr="00C04B2D" w:rsidTr="00C04B2D">
        <w:trPr>
          <w:trHeight w:val="5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Непрограммная часть бюджета поселения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0503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143,330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143,330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color w:val="000000"/>
                <w:lang w:eastAsia="ru-RU"/>
              </w:rPr>
            </w:pPr>
            <w:r w:rsidRPr="00C04B2D">
              <w:rPr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-143,330</w:t>
            </w:r>
          </w:p>
        </w:tc>
      </w:tr>
      <w:tr w:rsidR="002558B8" w:rsidRPr="00C04B2D" w:rsidTr="00C04B2D">
        <w:trPr>
          <w:trHeight w:val="12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Выполнение полномочий по организации ритуальных услуг населению и содержанию мест захоронений в рамках непрограммной части бюджета поселения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0503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5100079500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143,330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143,330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color w:val="000000"/>
                <w:lang w:eastAsia="ru-RU"/>
              </w:rPr>
            </w:pPr>
            <w:r w:rsidRPr="00C04B2D">
              <w:rPr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-143,330</w:t>
            </w:r>
          </w:p>
        </w:tc>
      </w:tr>
      <w:tr w:rsidR="002558B8" w:rsidRPr="00C04B2D" w:rsidTr="00C04B2D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 xml:space="preserve">Закупка товаров, работ и услуг для государственных (муниципальных) нужд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0503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5100079500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143,330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143,330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color w:val="000000"/>
                <w:lang w:eastAsia="ru-RU"/>
              </w:rPr>
            </w:pPr>
            <w:r w:rsidRPr="00C04B2D">
              <w:rPr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-143,330</w:t>
            </w:r>
          </w:p>
        </w:tc>
      </w:tr>
      <w:tr w:rsidR="002558B8" w:rsidRPr="00C04B2D" w:rsidTr="00C04B2D">
        <w:trPr>
          <w:trHeight w:val="8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 xml:space="preserve">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0503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5100079500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143,330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143,330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color w:val="000000"/>
                <w:lang w:eastAsia="ru-RU"/>
              </w:rPr>
            </w:pPr>
            <w:r w:rsidRPr="00C04B2D">
              <w:rPr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-143,330</w:t>
            </w:r>
          </w:p>
        </w:tc>
      </w:tr>
      <w:tr w:rsidR="002558B8" w:rsidRPr="00C04B2D" w:rsidTr="00C04B2D">
        <w:trPr>
          <w:trHeight w:val="4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Районные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0503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5100079500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143,330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143,330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color w:val="000000"/>
                <w:lang w:eastAsia="ru-RU"/>
              </w:rPr>
            </w:pPr>
            <w:r w:rsidRPr="00C04B2D">
              <w:rPr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-143,330</w:t>
            </w:r>
          </w:p>
        </w:tc>
      </w:tr>
      <w:tr w:rsidR="002558B8" w:rsidRPr="00C04B2D" w:rsidTr="00C04B2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-10,000</w:t>
            </w:r>
          </w:p>
        </w:tc>
      </w:tr>
      <w:tr w:rsidR="002558B8" w:rsidRPr="00C04B2D" w:rsidTr="00C04B2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0707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-10,000</w:t>
            </w:r>
          </w:p>
        </w:tc>
      </w:tr>
      <w:tr w:rsidR="002558B8" w:rsidRPr="00C04B2D" w:rsidTr="00C04B2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Непрограммная часть бюджета поселения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0707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-10,000</w:t>
            </w:r>
          </w:p>
        </w:tc>
      </w:tr>
      <w:tr w:rsidR="002558B8" w:rsidRPr="00C04B2D" w:rsidTr="00C04B2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Проведение мероприятий  для детей и молодежи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0707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5100079050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-10,000</w:t>
            </w:r>
          </w:p>
        </w:tc>
      </w:tr>
      <w:tr w:rsidR="002558B8" w:rsidRPr="00C04B2D" w:rsidTr="00C04B2D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 xml:space="preserve">Закупка товаров, работ и услуг для государственных (муниципальных) нужд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0707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5100079050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-10,000</w:t>
            </w:r>
          </w:p>
        </w:tc>
      </w:tr>
      <w:tr w:rsidR="002558B8" w:rsidRPr="00C04B2D" w:rsidTr="00C04B2D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 xml:space="preserve">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0707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5100079050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-10,000</w:t>
            </w:r>
          </w:p>
        </w:tc>
      </w:tr>
      <w:tr w:rsidR="002558B8" w:rsidRPr="00C04B2D" w:rsidTr="00C04B2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Средства поселения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0707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5100079050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-10,000</w:t>
            </w:r>
          </w:p>
        </w:tc>
      </w:tr>
      <w:tr w:rsidR="002558B8" w:rsidRPr="00C04B2D" w:rsidTr="00C04B2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1808,070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1808,070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390,000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21,570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-1418,070</w:t>
            </w:r>
          </w:p>
        </w:tc>
      </w:tr>
      <w:tr w:rsidR="002558B8" w:rsidRPr="00C04B2D" w:rsidTr="00C04B2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1808,070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1808,070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390,000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21,570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-1418,070</w:t>
            </w:r>
          </w:p>
        </w:tc>
      </w:tr>
      <w:tr w:rsidR="002558B8" w:rsidRPr="00C04B2D" w:rsidTr="00C04B2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Непрограммная часть бюджета поселения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1808,070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1808,070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390,000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21,570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-1418,070</w:t>
            </w:r>
          </w:p>
        </w:tc>
      </w:tr>
      <w:tr w:rsidR="002558B8" w:rsidRPr="00C04B2D" w:rsidTr="00C04B2D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Организация досуга и обеспечение жителей поселения услугами организаций культуры в рамках непрограммной части бюджета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5100079080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1808,070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1808,070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390,000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21,570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-1418,070</w:t>
            </w:r>
          </w:p>
        </w:tc>
      </w:tr>
      <w:tr w:rsidR="002558B8" w:rsidRPr="00C04B2D" w:rsidTr="00C04B2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5100079080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1808,070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1808,070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390,000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21,570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-1418,070</w:t>
            </w:r>
          </w:p>
        </w:tc>
      </w:tr>
      <w:tr w:rsidR="002558B8" w:rsidRPr="00C04B2D" w:rsidTr="00C04B2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5100079080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1808,070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1808,070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390,000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21,570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-1418,070</w:t>
            </w:r>
          </w:p>
        </w:tc>
      </w:tr>
      <w:tr w:rsidR="002558B8" w:rsidRPr="00C04B2D" w:rsidTr="00C04B2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Средства поселения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5100079080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1808,070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1808,070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390,000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21,570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-1418,070</w:t>
            </w:r>
          </w:p>
        </w:tc>
      </w:tr>
      <w:tr w:rsidR="002558B8" w:rsidRPr="00C04B2D" w:rsidTr="00C04B2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244,488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244,488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61,122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-183,366</w:t>
            </w:r>
          </w:p>
        </w:tc>
      </w:tr>
      <w:tr w:rsidR="002558B8" w:rsidRPr="00C04B2D" w:rsidTr="00C04B2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Пенсионное обеспечение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244,488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244,488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61,122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25,000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-183,366</w:t>
            </w:r>
          </w:p>
        </w:tc>
      </w:tr>
      <w:tr w:rsidR="002558B8" w:rsidRPr="00C04B2D" w:rsidTr="00C04B2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Непрограммная часть бюджета поселения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244,488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244,488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61,122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25,000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-183,366</w:t>
            </w:r>
          </w:p>
        </w:tc>
      </w:tr>
      <w:tr w:rsidR="002558B8" w:rsidRPr="00C04B2D" w:rsidTr="00C04B2D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Доплаты к пенсиям муниципальных служащих в рамках непрограммной части бюджета поселения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5100078220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244,488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244,488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61,122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25,000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-183,366</w:t>
            </w:r>
          </w:p>
        </w:tc>
      </w:tr>
      <w:tr w:rsidR="002558B8" w:rsidRPr="00C04B2D" w:rsidTr="00C04B2D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5100078220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244,488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244,488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61,122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25,000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-183,366</w:t>
            </w:r>
          </w:p>
        </w:tc>
      </w:tr>
      <w:tr w:rsidR="002558B8" w:rsidRPr="00C04B2D" w:rsidTr="00C04B2D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 xml:space="preserve">Социальные выплаты гражданам, кроме публичных нормативных социальных выплат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5100078220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244,488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244,488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61,122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25,000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-183,366</w:t>
            </w:r>
          </w:p>
        </w:tc>
      </w:tr>
      <w:tr w:rsidR="002558B8" w:rsidRPr="00C04B2D" w:rsidTr="00C04B2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Средства поселения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5100078220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244,488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244,488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61,122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25,000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-183,366</w:t>
            </w:r>
          </w:p>
        </w:tc>
      </w:tr>
      <w:tr w:rsidR="002558B8" w:rsidRPr="00C04B2D" w:rsidTr="00C04B2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-30,000</w:t>
            </w:r>
          </w:p>
        </w:tc>
      </w:tr>
      <w:tr w:rsidR="002558B8" w:rsidRPr="00C04B2D" w:rsidTr="00C04B2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Массовый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5100072650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30,000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30,000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-30,000</w:t>
            </w:r>
          </w:p>
        </w:tc>
      </w:tr>
      <w:tr w:rsidR="002558B8" w:rsidRPr="00C04B2D" w:rsidTr="00C04B2D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 xml:space="preserve">Закупка товаров, работ и услуг для государственных (муниципальных) нужд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5100079060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30,000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30,000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-10,000</w:t>
            </w:r>
          </w:p>
        </w:tc>
      </w:tr>
      <w:tr w:rsidR="002558B8" w:rsidRPr="00C04B2D" w:rsidTr="00C04B2D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 xml:space="preserve">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5100079060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30,000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30,000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-10,000</w:t>
            </w:r>
          </w:p>
        </w:tc>
      </w:tr>
      <w:tr w:rsidR="002558B8" w:rsidRPr="00C04B2D" w:rsidTr="00C04B2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Средства поселения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5100079060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30,000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30,000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-10,000</w:t>
            </w:r>
          </w:p>
        </w:tc>
      </w:tr>
      <w:tr w:rsidR="002558B8" w:rsidRPr="00C04B2D" w:rsidTr="00C04B2D">
        <w:trPr>
          <w:trHeight w:val="8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2,000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-2,000</w:t>
            </w:r>
          </w:p>
        </w:tc>
      </w:tr>
      <w:tr w:rsidR="002558B8" w:rsidRPr="00C04B2D" w:rsidTr="00C04B2D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-2,000</w:t>
            </w:r>
          </w:p>
        </w:tc>
      </w:tr>
      <w:tr w:rsidR="002558B8" w:rsidRPr="00C04B2D" w:rsidTr="00C04B2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Непрограммная часть бюджета поселения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-2,000</w:t>
            </w:r>
          </w:p>
        </w:tc>
      </w:tr>
      <w:tr w:rsidR="002558B8" w:rsidRPr="00C04B2D" w:rsidTr="00C04B2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5100079070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color w:val="000000"/>
                <w:lang w:eastAsia="ru-RU"/>
              </w:rPr>
            </w:pPr>
            <w:r w:rsidRPr="00C04B2D">
              <w:rPr>
                <w:color w:val="000000"/>
                <w:lang w:eastAsia="ru-RU"/>
              </w:rPr>
              <w:t>0,000</w:t>
            </w:r>
          </w:p>
        </w:tc>
      </w:tr>
      <w:tr w:rsidR="002558B8" w:rsidRPr="00C04B2D" w:rsidTr="00C04B2D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Обслуживание государственного (муниципального )долга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5100079070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color w:val="000000"/>
                <w:lang w:eastAsia="ru-RU"/>
              </w:rPr>
            </w:pPr>
            <w:r w:rsidRPr="00C04B2D">
              <w:rPr>
                <w:color w:val="000000"/>
                <w:lang w:eastAsia="ru-RU"/>
              </w:rPr>
              <w:t>0,000</w:t>
            </w:r>
          </w:p>
        </w:tc>
      </w:tr>
      <w:tr w:rsidR="002558B8" w:rsidRPr="00C04B2D" w:rsidTr="00C04B2D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Обслуживание муниципального внутреннего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5100079070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color w:val="000000"/>
                <w:lang w:eastAsia="ru-RU"/>
              </w:rPr>
            </w:pPr>
            <w:r w:rsidRPr="00C04B2D">
              <w:rPr>
                <w:color w:val="000000"/>
                <w:lang w:eastAsia="ru-RU"/>
              </w:rPr>
              <w:t>0,000</w:t>
            </w:r>
          </w:p>
        </w:tc>
      </w:tr>
      <w:tr w:rsidR="002558B8" w:rsidRPr="00C04B2D" w:rsidTr="00C04B2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5100079070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color w:val="000000"/>
                <w:lang w:eastAsia="ru-RU"/>
              </w:rPr>
            </w:pPr>
            <w:r w:rsidRPr="00C04B2D">
              <w:rPr>
                <w:color w:val="000000"/>
                <w:lang w:eastAsia="ru-RU"/>
              </w:rPr>
              <w:t>0,000</w:t>
            </w:r>
          </w:p>
        </w:tc>
      </w:tr>
      <w:tr w:rsidR="002558B8" w:rsidRPr="00C04B2D" w:rsidTr="00C04B2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Средства поселения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1301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5100079070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2,000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color w:val="000000"/>
                <w:lang w:eastAsia="ru-RU"/>
              </w:rPr>
            </w:pPr>
            <w:r w:rsidRPr="00C04B2D">
              <w:rPr>
                <w:color w:val="000000"/>
                <w:lang w:eastAsia="ru-RU"/>
              </w:rPr>
              <w:t>0,000</w:t>
            </w:r>
          </w:p>
        </w:tc>
      </w:tr>
    </w:tbl>
    <w:p w:rsidR="002558B8" w:rsidRDefault="002558B8" w:rsidP="002002F3">
      <w:pPr>
        <w:keepNext/>
        <w:spacing w:after="0" w:line="240" w:lineRule="auto"/>
        <w:ind w:right="-2"/>
        <w:outlineLvl w:val="1"/>
      </w:pPr>
    </w:p>
    <w:p w:rsidR="002558B8" w:rsidRDefault="002558B8" w:rsidP="002002F3">
      <w:pPr>
        <w:keepNext/>
        <w:spacing w:after="0" w:line="240" w:lineRule="auto"/>
        <w:ind w:right="-2"/>
        <w:outlineLvl w:val="1"/>
      </w:pPr>
    </w:p>
    <w:p w:rsidR="002558B8" w:rsidRDefault="002558B8" w:rsidP="002002F3">
      <w:pPr>
        <w:keepNext/>
        <w:spacing w:after="0" w:line="240" w:lineRule="auto"/>
        <w:ind w:right="-2"/>
        <w:outlineLvl w:val="1"/>
      </w:pPr>
    </w:p>
    <w:tbl>
      <w:tblPr>
        <w:tblW w:w="12180" w:type="dxa"/>
        <w:tblInd w:w="93" w:type="dxa"/>
        <w:tblLook w:val="0000"/>
      </w:tblPr>
      <w:tblGrid>
        <w:gridCol w:w="5400"/>
        <w:gridCol w:w="1474"/>
        <w:gridCol w:w="1474"/>
        <w:gridCol w:w="1348"/>
        <w:gridCol w:w="1566"/>
        <w:gridCol w:w="1512"/>
      </w:tblGrid>
      <w:tr w:rsidR="002558B8" w:rsidRPr="00C04B2D" w:rsidTr="00C04B2D">
        <w:trPr>
          <w:trHeight w:val="600"/>
        </w:trPr>
        <w:tc>
          <w:tcPr>
            <w:tcW w:w="1218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558B8" w:rsidRPr="00C04B2D" w:rsidRDefault="002558B8" w:rsidP="00C04B2D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C04B2D">
              <w:rPr>
                <w:rFonts w:ascii="Arial CYR" w:hAnsi="Arial CYR" w:cs="Arial CYR"/>
                <w:sz w:val="20"/>
                <w:szCs w:val="20"/>
                <w:lang w:eastAsia="ru-RU"/>
              </w:rPr>
              <w:t>Приложение 6</w:t>
            </w:r>
          </w:p>
        </w:tc>
      </w:tr>
      <w:tr w:rsidR="002558B8" w:rsidRPr="00C04B2D" w:rsidTr="00C04B2D">
        <w:trPr>
          <w:trHeight w:val="765"/>
        </w:trPr>
        <w:tc>
          <w:tcPr>
            <w:tcW w:w="121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C04B2D" w:rsidRDefault="002558B8" w:rsidP="00C04B2D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C04B2D">
              <w:rPr>
                <w:rFonts w:ascii="Arial CYR" w:hAnsi="Arial CYR" w:cs="Arial CYR"/>
                <w:sz w:val="20"/>
                <w:szCs w:val="20"/>
                <w:lang w:eastAsia="ru-RU"/>
              </w:rPr>
              <w:t>к Постановлению   Речицкого сельского   Совета народных депутатов от  28.05.2026 г. № 70                                                    "Об исполнении бюджета Речицкого сельского поселения Ливенского района" за 1 квартал 2026г.</w:t>
            </w:r>
            <w:r w:rsidRPr="00C04B2D">
              <w:rPr>
                <w:rFonts w:ascii="Arial CYR" w:hAnsi="Arial CYR" w:cs="Arial CYR"/>
                <w:sz w:val="20"/>
                <w:szCs w:val="20"/>
                <w:lang w:eastAsia="ru-RU"/>
              </w:rPr>
              <w:br/>
              <w:t xml:space="preserve"> </w:t>
            </w:r>
          </w:p>
        </w:tc>
      </w:tr>
      <w:tr w:rsidR="002558B8" w:rsidRPr="00C04B2D" w:rsidTr="00C04B2D">
        <w:trPr>
          <w:trHeight w:val="255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558B8" w:rsidRPr="00C04B2D" w:rsidRDefault="002558B8" w:rsidP="00C04B2D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558B8" w:rsidRPr="00C04B2D" w:rsidRDefault="002558B8" w:rsidP="00C04B2D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558B8" w:rsidRPr="00C04B2D" w:rsidRDefault="002558B8" w:rsidP="00C04B2D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558B8" w:rsidRPr="00C04B2D" w:rsidRDefault="002558B8" w:rsidP="00C04B2D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558B8" w:rsidRPr="00C04B2D" w:rsidRDefault="002558B8" w:rsidP="00C04B2D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558B8" w:rsidRPr="00C04B2D" w:rsidRDefault="002558B8" w:rsidP="00C04B2D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2558B8" w:rsidRPr="00C04B2D" w:rsidTr="00C04B2D">
        <w:trPr>
          <w:trHeight w:val="1185"/>
        </w:trPr>
        <w:tc>
          <w:tcPr>
            <w:tcW w:w="121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04B2D">
              <w:rPr>
                <w:rFonts w:ascii="Arial CYR" w:hAnsi="Arial CYR" w:cs="Arial CYR"/>
                <w:b/>
                <w:bCs/>
                <w:i/>
                <w:iCs/>
                <w:sz w:val="28"/>
                <w:szCs w:val="28"/>
                <w:lang w:eastAsia="ru-RU"/>
              </w:rPr>
              <w:t>Исполнение программы муниципальных внутренних заимствований Речицкого сельского поселения</w:t>
            </w:r>
            <w:r w:rsidRPr="00C04B2D">
              <w:rPr>
                <w:rFonts w:ascii="Arial CYR" w:hAnsi="Arial CYR" w:cs="Arial CYR"/>
                <w:b/>
                <w:bCs/>
                <w:i/>
                <w:iCs/>
                <w:sz w:val="28"/>
                <w:szCs w:val="28"/>
                <w:lang w:eastAsia="ru-RU"/>
              </w:rPr>
              <w:br/>
              <w:t>за 1 квартал 2026г.</w:t>
            </w:r>
          </w:p>
        </w:tc>
      </w:tr>
      <w:tr w:rsidR="002558B8" w:rsidRPr="00C04B2D" w:rsidTr="00C04B2D">
        <w:trPr>
          <w:trHeight w:val="255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558B8" w:rsidRPr="00C04B2D" w:rsidRDefault="002558B8" w:rsidP="00C04B2D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558B8" w:rsidRPr="00C04B2D" w:rsidRDefault="002558B8" w:rsidP="00C04B2D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558B8" w:rsidRPr="00C04B2D" w:rsidRDefault="002558B8" w:rsidP="00C04B2D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558B8" w:rsidRPr="00C04B2D" w:rsidRDefault="002558B8" w:rsidP="00C04B2D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558B8" w:rsidRPr="00C04B2D" w:rsidRDefault="002558B8" w:rsidP="00C04B2D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558B8" w:rsidRPr="00C04B2D" w:rsidRDefault="002558B8" w:rsidP="00C04B2D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C04B2D">
              <w:rPr>
                <w:rFonts w:ascii="Arial CYR" w:hAnsi="Arial CYR" w:cs="Arial CYR"/>
                <w:sz w:val="20"/>
                <w:szCs w:val="20"/>
                <w:lang w:eastAsia="ru-RU"/>
              </w:rPr>
              <w:t>тыс.руб.</w:t>
            </w:r>
          </w:p>
        </w:tc>
      </w:tr>
      <w:tr w:rsidR="002558B8" w:rsidRPr="00C04B2D" w:rsidTr="00C04B2D">
        <w:trPr>
          <w:trHeight w:val="855"/>
        </w:trPr>
        <w:tc>
          <w:tcPr>
            <w:tcW w:w="5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C04B2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Утверждено на 2026 год</w:t>
            </w: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Утверждено на 2018  год согласно сводной бюджетной росписи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Исполнено  1 квартал 2026г.</w:t>
            </w:r>
          </w:p>
        </w:tc>
        <w:tc>
          <w:tcPr>
            <w:tcW w:w="1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% исполнения к уточненному бюджету</w:t>
            </w:r>
          </w:p>
        </w:tc>
        <w:tc>
          <w:tcPr>
            <w:tcW w:w="1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4B2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отклонения от уточненного бюджета</w:t>
            </w:r>
          </w:p>
        </w:tc>
      </w:tr>
      <w:tr w:rsidR="002558B8" w:rsidRPr="00C04B2D" w:rsidTr="00C04B2D">
        <w:trPr>
          <w:trHeight w:val="705"/>
        </w:trPr>
        <w:tc>
          <w:tcPr>
            <w:tcW w:w="5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58B8" w:rsidRPr="00C04B2D" w:rsidTr="00C04B2D">
        <w:trPr>
          <w:trHeight w:val="645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2558B8" w:rsidRPr="00C04B2D" w:rsidRDefault="002558B8" w:rsidP="00C04B2D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04B2D">
              <w:rPr>
                <w:rFonts w:ascii="Arial CYR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Внутренние заимствование (привлечение / погашение)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B8" w:rsidRPr="00C04B2D" w:rsidRDefault="002558B8" w:rsidP="00C04B2D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04B2D">
              <w:rPr>
                <w:rFonts w:ascii="Arial CYR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398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B8" w:rsidRPr="00C04B2D" w:rsidRDefault="002558B8" w:rsidP="00C04B2D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04B2D">
              <w:rPr>
                <w:rFonts w:ascii="Arial CYR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B8" w:rsidRPr="00C04B2D" w:rsidRDefault="002558B8" w:rsidP="00C04B2D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04B2D">
              <w:rPr>
                <w:rFonts w:ascii="Arial CYR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B8" w:rsidRPr="00C04B2D" w:rsidRDefault="002558B8" w:rsidP="00C04B2D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04B2D">
              <w:rPr>
                <w:rFonts w:ascii="Arial CYR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0,0%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B8" w:rsidRPr="00C04B2D" w:rsidRDefault="002558B8" w:rsidP="00C04B2D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04B2D">
              <w:rPr>
                <w:rFonts w:ascii="Arial CYR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0</w:t>
            </w:r>
          </w:p>
        </w:tc>
      </w:tr>
      <w:tr w:rsidR="002558B8" w:rsidRPr="00C04B2D" w:rsidTr="00C04B2D">
        <w:trPr>
          <w:trHeight w:val="600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2558B8" w:rsidRPr="00C04B2D" w:rsidRDefault="002558B8" w:rsidP="00C04B2D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04B2D">
              <w:rPr>
                <w:rFonts w:ascii="Arial CYR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B8" w:rsidRPr="00C04B2D" w:rsidRDefault="002558B8" w:rsidP="00C04B2D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04B2D">
              <w:rPr>
                <w:rFonts w:ascii="Arial CYR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B8" w:rsidRPr="00C04B2D" w:rsidRDefault="002558B8" w:rsidP="00C04B2D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04B2D">
              <w:rPr>
                <w:rFonts w:ascii="Arial CYR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B8" w:rsidRPr="00C04B2D" w:rsidRDefault="002558B8" w:rsidP="00C04B2D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04B2D">
              <w:rPr>
                <w:rFonts w:ascii="Arial CYR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B8" w:rsidRPr="00C04B2D" w:rsidRDefault="002558B8" w:rsidP="00C04B2D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04B2D">
              <w:rPr>
                <w:rFonts w:ascii="Arial CYR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0,0%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B8" w:rsidRPr="00C04B2D" w:rsidRDefault="002558B8" w:rsidP="00C04B2D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04B2D">
              <w:rPr>
                <w:rFonts w:ascii="Arial CYR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0</w:t>
            </w:r>
          </w:p>
        </w:tc>
      </w:tr>
      <w:tr w:rsidR="002558B8" w:rsidRPr="00C04B2D" w:rsidTr="00C04B2D">
        <w:trPr>
          <w:trHeight w:val="570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2558B8" w:rsidRPr="00C04B2D" w:rsidRDefault="002558B8" w:rsidP="00C04B2D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04B2D">
              <w:rPr>
                <w:rFonts w:ascii="Arial CYR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Бюджетные кредиты, полученные от других бюджетов бюджетной системы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B8" w:rsidRPr="00C04B2D" w:rsidRDefault="002558B8" w:rsidP="00C04B2D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04B2D">
              <w:rPr>
                <w:rFonts w:ascii="Arial CYR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398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B8" w:rsidRPr="00C04B2D" w:rsidRDefault="002558B8" w:rsidP="00C04B2D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04B2D">
              <w:rPr>
                <w:rFonts w:ascii="Arial CYR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B8" w:rsidRPr="00C04B2D" w:rsidRDefault="002558B8" w:rsidP="00C04B2D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04B2D">
              <w:rPr>
                <w:rFonts w:ascii="Arial CYR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B8" w:rsidRPr="00C04B2D" w:rsidRDefault="002558B8" w:rsidP="00C04B2D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04B2D">
              <w:rPr>
                <w:rFonts w:ascii="Arial CYR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0,0%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B8" w:rsidRPr="00C04B2D" w:rsidRDefault="002558B8" w:rsidP="00C04B2D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04B2D">
              <w:rPr>
                <w:rFonts w:ascii="Arial CYR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0</w:t>
            </w:r>
          </w:p>
        </w:tc>
      </w:tr>
      <w:tr w:rsidR="002558B8" w:rsidRPr="00C04B2D" w:rsidTr="00C04B2D">
        <w:trPr>
          <w:trHeight w:val="300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2558B8" w:rsidRPr="00C04B2D" w:rsidRDefault="002558B8" w:rsidP="00C04B2D">
            <w:pPr>
              <w:spacing w:after="0" w:line="240" w:lineRule="auto"/>
              <w:rPr>
                <w:rFonts w:ascii="Arial CYR" w:hAnsi="Arial CYR" w:cs="Arial CYR"/>
                <w:i/>
                <w:iCs/>
                <w:sz w:val="24"/>
                <w:szCs w:val="24"/>
                <w:lang w:eastAsia="ru-RU"/>
              </w:rPr>
            </w:pPr>
            <w:r w:rsidRPr="00C04B2D">
              <w:rPr>
                <w:rFonts w:ascii="Arial CYR" w:hAnsi="Arial CYR" w:cs="Arial CYR"/>
                <w:i/>
                <w:iCs/>
                <w:sz w:val="24"/>
                <w:szCs w:val="24"/>
                <w:lang w:eastAsia="ru-RU"/>
              </w:rPr>
              <w:t>Привлечение средств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B8" w:rsidRPr="00C04B2D" w:rsidRDefault="002558B8" w:rsidP="00C04B2D">
            <w:pPr>
              <w:spacing w:after="0" w:line="240" w:lineRule="auto"/>
              <w:jc w:val="right"/>
              <w:rPr>
                <w:rFonts w:ascii="Arial CYR" w:hAnsi="Arial CYR" w:cs="Arial CYR"/>
                <w:i/>
                <w:iCs/>
                <w:sz w:val="24"/>
                <w:szCs w:val="24"/>
                <w:lang w:eastAsia="ru-RU"/>
              </w:rPr>
            </w:pPr>
            <w:r w:rsidRPr="00C04B2D">
              <w:rPr>
                <w:rFonts w:ascii="Arial CYR" w:hAnsi="Arial CYR" w:cs="Arial CYR"/>
                <w:i/>
                <w:iCs/>
                <w:sz w:val="24"/>
                <w:szCs w:val="24"/>
                <w:lang w:eastAsia="ru-RU"/>
              </w:rPr>
              <w:t>498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B8" w:rsidRPr="00C04B2D" w:rsidRDefault="002558B8" w:rsidP="00C04B2D">
            <w:pPr>
              <w:spacing w:after="0" w:line="240" w:lineRule="auto"/>
              <w:rPr>
                <w:rFonts w:ascii="Arial CYR" w:hAnsi="Arial CYR" w:cs="Arial CYR"/>
                <w:i/>
                <w:iCs/>
                <w:sz w:val="24"/>
                <w:szCs w:val="24"/>
                <w:lang w:eastAsia="ru-RU"/>
              </w:rPr>
            </w:pPr>
            <w:r w:rsidRPr="00C04B2D">
              <w:rPr>
                <w:rFonts w:ascii="Arial CYR" w:hAnsi="Arial CYR" w:cs="Arial CYR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B8" w:rsidRPr="00C04B2D" w:rsidRDefault="002558B8" w:rsidP="00C04B2D">
            <w:pPr>
              <w:spacing w:after="0" w:line="240" w:lineRule="auto"/>
              <w:jc w:val="right"/>
              <w:rPr>
                <w:rFonts w:ascii="Arial CYR" w:hAnsi="Arial CYR" w:cs="Arial CYR"/>
                <w:i/>
                <w:iCs/>
                <w:sz w:val="24"/>
                <w:szCs w:val="24"/>
                <w:lang w:eastAsia="ru-RU"/>
              </w:rPr>
            </w:pPr>
            <w:r w:rsidRPr="00C04B2D">
              <w:rPr>
                <w:rFonts w:ascii="Arial CYR" w:hAnsi="Arial CYR" w:cs="Arial CYR"/>
                <w:i/>
                <w:i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B8" w:rsidRPr="00C04B2D" w:rsidRDefault="002558B8" w:rsidP="00C04B2D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04B2D">
              <w:rPr>
                <w:rFonts w:ascii="Arial CYR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0,0%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B8" w:rsidRPr="00C04B2D" w:rsidRDefault="002558B8" w:rsidP="00C04B2D">
            <w:pPr>
              <w:spacing w:after="0" w:line="240" w:lineRule="auto"/>
              <w:jc w:val="right"/>
              <w:rPr>
                <w:rFonts w:ascii="Arial CYR" w:hAnsi="Arial CYR" w:cs="Arial CYR"/>
                <w:i/>
                <w:iCs/>
                <w:sz w:val="24"/>
                <w:szCs w:val="24"/>
                <w:lang w:eastAsia="ru-RU"/>
              </w:rPr>
            </w:pPr>
            <w:r w:rsidRPr="00C04B2D">
              <w:rPr>
                <w:rFonts w:ascii="Arial CYR" w:hAnsi="Arial CYR" w:cs="Arial CYR"/>
                <w:i/>
                <w:iCs/>
                <w:sz w:val="24"/>
                <w:szCs w:val="24"/>
                <w:lang w:eastAsia="ru-RU"/>
              </w:rPr>
              <w:t>0</w:t>
            </w:r>
          </w:p>
        </w:tc>
      </w:tr>
      <w:tr w:rsidR="002558B8" w:rsidRPr="00C04B2D" w:rsidTr="00C04B2D">
        <w:trPr>
          <w:trHeight w:val="300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2558B8" w:rsidRPr="00C04B2D" w:rsidRDefault="002558B8" w:rsidP="00C04B2D">
            <w:pPr>
              <w:spacing w:after="0" w:line="240" w:lineRule="auto"/>
              <w:rPr>
                <w:rFonts w:ascii="Arial CYR" w:hAnsi="Arial CYR" w:cs="Arial CYR"/>
                <w:i/>
                <w:iCs/>
                <w:sz w:val="24"/>
                <w:szCs w:val="24"/>
                <w:lang w:eastAsia="ru-RU"/>
              </w:rPr>
            </w:pPr>
            <w:r w:rsidRPr="00C04B2D">
              <w:rPr>
                <w:rFonts w:ascii="Arial CYR" w:hAnsi="Arial CYR" w:cs="Arial CYR"/>
                <w:i/>
                <w:iCs/>
                <w:sz w:val="24"/>
                <w:szCs w:val="24"/>
                <w:lang w:eastAsia="ru-RU"/>
              </w:rPr>
              <w:t>Погашение основной суммы задолженности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B8" w:rsidRPr="00C04B2D" w:rsidRDefault="002558B8" w:rsidP="00C04B2D">
            <w:pPr>
              <w:spacing w:after="0" w:line="240" w:lineRule="auto"/>
              <w:jc w:val="right"/>
              <w:rPr>
                <w:rFonts w:ascii="Arial CYR" w:hAnsi="Arial CYR" w:cs="Arial CYR"/>
                <w:i/>
                <w:iCs/>
                <w:sz w:val="24"/>
                <w:szCs w:val="24"/>
                <w:lang w:eastAsia="ru-RU"/>
              </w:rPr>
            </w:pPr>
            <w:r w:rsidRPr="00C04B2D">
              <w:rPr>
                <w:rFonts w:ascii="Arial CYR" w:hAnsi="Arial CYR" w:cs="Arial CYR"/>
                <w:i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B8" w:rsidRPr="00C04B2D" w:rsidRDefault="002558B8" w:rsidP="00C04B2D">
            <w:pPr>
              <w:spacing w:after="0" w:line="240" w:lineRule="auto"/>
              <w:rPr>
                <w:rFonts w:ascii="Arial CYR" w:hAnsi="Arial CYR" w:cs="Arial CYR"/>
                <w:i/>
                <w:iCs/>
                <w:sz w:val="24"/>
                <w:szCs w:val="24"/>
                <w:lang w:eastAsia="ru-RU"/>
              </w:rPr>
            </w:pPr>
            <w:r w:rsidRPr="00C04B2D">
              <w:rPr>
                <w:rFonts w:ascii="Arial CYR" w:hAnsi="Arial CYR" w:cs="Arial CYR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B8" w:rsidRPr="00C04B2D" w:rsidRDefault="002558B8" w:rsidP="00C04B2D">
            <w:pPr>
              <w:spacing w:after="0" w:line="240" w:lineRule="auto"/>
              <w:jc w:val="right"/>
              <w:rPr>
                <w:rFonts w:ascii="Arial CYR" w:hAnsi="Arial CYR" w:cs="Arial CYR"/>
                <w:i/>
                <w:iCs/>
                <w:sz w:val="24"/>
                <w:szCs w:val="24"/>
                <w:lang w:eastAsia="ru-RU"/>
              </w:rPr>
            </w:pPr>
            <w:r w:rsidRPr="00C04B2D">
              <w:rPr>
                <w:rFonts w:ascii="Arial CYR" w:hAnsi="Arial CYR" w:cs="Arial CYR"/>
                <w:i/>
                <w:i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B8" w:rsidRPr="00C04B2D" w:rsidRDefault="002558B8" w:rsidP="00C04B2D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04B2D">
              <w:rPr>
                <w:rFonts w:ascii="Arial CYR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0,0%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B8" w:rsidRPr="00C04B2D" w:rsidRDefault="002558B8" w:rsidP="00C04B2D">
            <w:pPr>
              <w:spacing w:after="0" w:line="240" w:lineRule="auto"/>
              <w:jc w:val="right"/>
              <w:rPr>
                <w:rFonts w:ascii="Arial CYR" w:hAnsi="Arial CYR" w:cs="Arial CYR"/>
                <w:i/>
                <w:iCs/>
                <w:sz w:val="24"/>
                <w:szCs w:val="24"/>
                <w:lang w:eastAsia="ru-RU"/>
              </w:rPr>
            </w:pPr>
            <w:r w:rsidRPr="00C04B2D">
              <w:rPr>
                <w:rFonts w:ascii="Arial CYR" w:hAnsi="Arial CYR" w:cs="Arial CYR"/>
                <w:i/>
                <w:iCs/>
                <w:sz w:val="24"/>
                <w:szCs w:val="24"/>
                <w:lang w:eastAsia="ru-RU"/>
              </w:rPr>
              <w:t>0</w:t>
            </w:r>
          </w:p>
        </w:tc>
      </w:tr>
    </w:tbl>
    <w:p w:rsidR="002558B8" w:rsidRDefault="002558B8" w:rsidP="002002F3">
      <w:pPr>
        <w:keepNext/>
        <w:spacing w:after="0" w:line="240" w:lineRule="auto"/>
        <w:ind w:right="-2"/>
        <w:outlineLvl w:val="1"/>
      </w:pPr>
    </w:p>
    <w:p w:rsidR="002558B8" w:rsidRDefault="002558B8" w:rsidP="002002F3">
      <w:pPr>
        <w:keepNext/>
        <w:spacing w:after="0" w:line="240" w:lineRule="auto"/>
        <w:ind w:right="-2"/>
        <w:outlineLvl w:val="1"/>
      </w:pPr>
    </w:p>
    <w:tbl>
      <w:tblPr>
        <w:tblW w:w="9402" w:type="dxa"/>
        <w:tblInd w:w="93" w:type="dxa"/>
        <w:tblLook w:val="0000"/>
      </w:tblPr>
      <w:tblGrid>
        <w:gridCol w:w="700"/>
        <w:gridCol w:w="1120"/>
        <w:gridCol w:w="982"/>
        <w:gridCol w:w="678"/>
        <w:gridCol w:w="982"/>
        <w:gridCol w:w="1018"/>
        <w:gridCol w:w="2340"/>
        <w:gridCol w:w="1582"/>
      </w:tblGrid>
      <w:tr w:rsidR="002558B8" w:rsidRPr="00C04B2D" w:rsidTr="00C04B2D">
        <w:trPr>
          <w:trHeight w:val="217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558B8" w:rsidRPr="00C04B2D" w:rsidRDefault="002558B8" w:rsidP="00C04B2D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558B8" w:rsidRPr="00C04B2D" w:rsidRDefault="002558B8" w:rsidP="00C04B2D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558B8" w:rsidRPr="00C04B2D" w:rsidRDefault="002558B8" w:rsidP="00C04B2D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558B8" w:rsidRPr="00C04B2D" w:rsidRDefault="002558B8" w:rsidP="00C04B2D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9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C04B2D" w:rsidRDefault="002558B8" w:rsidP="00C04B2D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C04B2D">
              <w:rPr>
                <w:rFonts w:ascii="Arial CYR" w:hAnsi="Arial CYR" w:cs="Arial CYR"/>
                <w:sz w:val="20"/>
                <w:szCs w:val="20"/>
                <w:lang w:eastAsia="ru-RU"/>
              </w:rPr>
              <w:t>Приложение 7</w:t>
            </w:r>
            <w:r w:rsidRPr="00C04B2D">
              <w:rPr>
                <w:rFonts w:ascii="Arial CYR" w:hAnsi="Arial CYR" w:cs="Arial CYR"/>
                <w:sz w:val="20"/>
                <w:szCs w:val="20"/>
                <w:lang w:eastAsia="ru-RU"/>
              </w:rPr>
              <w:br/>
            </w:r>
            <w:r w:rsidRPr="00C04B2D">
              <w:rPr>
                <w:rFonts w:ascii="Arial CYR" w:hAnsi="Arial CYR" w:cs="Arial CYR"/>
                <w:sz w:val="20"/>
                <w:szCs w:val="20"/>
                <w:lang w:eastAsia="ru-RU"/>
              </w:rPr>
              <w:br/>
              <w:t>к  Постановлению  Речицкого сельского Совета народных депутатов  от 28.05.2026г. № 70                           "Об исполнении бюджета Речицкого сельского поселения Ливенского района за  1 квартал 2026г.</w:t>
            </w:r>
            <w:r w:rsidRPr="00C04B2D">
              <w:rPr>
                <w:rFonts w:ascii="Arial CYR" w:hAnsi="Arial CYR" w:cs="Arial CYR"/>
                <w:sz w:val="20"/>
                <w:szCs w:val="20"/>
                <w:lang w:eastAsia="ru-RU"/>
              </w:rPr>
              <w:br/>
              <w:t xml:space="preserve">       </w:t>
            </w:r>
          </w:p>
        </w:tc>
      </w:tr>
      <w:tr w:rsidR="002558B8" w:rsidRPr="00C04B2D" w:rsidTr="00C04B2D">
        <w:trPr>
          <w:trHeight w:val="1350"/>
        </w:trPr>
        <w:tc>
          <w:tcPr>
            <w:tcW w:w="940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C04B2D">
              <w:rPr>
                <w:rFonts w:ascii="Arial CYR" w:hAnsi="Arial CYR" w:cs="Arial CYR"/>
                <w:b/>
                <w:bCs/>
                <w:sz w:val="20"/>
                <w:szCs w:val="20"/>
                <w:lang w:eastAsia="ru-RU"/>
              </w:rPr>
              <w:t>ОТЧЕТ</w:t>
            </w:r>
            <w:r w:rsidRPr="00C04B2D">
              <w:rPr>
                <w:rFonts w:ascii="Arial CYR" w:hAnsi="Arial CYR" w:cs="Arial CYR"/>
                <w:b/>
                <w:bCs/>
                <w:sz w:val="20"/>
                <w:szCs w:val="20"/>
                <w:lang w:eastAsia="ru-RU"/>
              </w:rPr>
              <w:br/>
              <w:t xml:space="preserve">об использовании бюджетных ассигнований резервного фонда </w:t>
            </w:r>
            <w:r w:rsidRPr="00C04B2D">
              <w:rPr>
                <w:rFonts w:ascii="Arial CYR" w:hAnsi="Arial CYR" w:cs="Arial CYR"/>
                <w:b/>
                <w:bCs/>
                <w:sz w:val="20"/>
                <w:szCs w:val="20"/>
                <w:lang w:eastAsia="ru-RU"/>
              </w:rPr>
              <w:br/>
              <w:t xml:space="preserve">администрации Речицкого сельского поселения  за  </w:t>
            </w:r>
            <w:r w:rsidRPr="00C04B2D">
              <w:rPr>
                <w:rFonts w:ascii="Arial CYR" w:hAnsi="Arial CYR" w:cs="Arial CYR"/>
                <w:b/>
                <w:bCs/>
                <w:sz w:val="20"/>
                <w:szCs w:val="20"/>
                <w:lang w:eastAsia="ru-RU"/>
              </w:rPr>
              <w:br/>
              <w:t xml:space="preserve"> 1 квартал 2026г.</w:t>
            </w:r>
          </w:p>
        </w:tc>
      </w:tr>
      <w:tr w:rsidR="002558B8" w:rsidRPr="00C04B2D" w:rsidTr="00C04B2D">
        <w:trPr>
          <w:trHeight w:val="555"/>
        </w:trPr>
        <w:tc>
          <w:tcPr>
            <w:tcW w:w="2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C04B2D">
              <w:rPr>
                <w:rFonts w:ascii="Arial CYR" w:hAnsi="Arial CYR" w:cs="Arial CYR"/>
                <w:b/>
                <w:bCs/>
                <w:sz w:val="20"/>
                <w:szCs w:val="20"/>
                <w:lang w:eastAsia="ru-RU"/>
              </w:rPr>
              <w:t>Назначено  (руб.)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C04B2D">
              <w:rPr>
                <w:rFonts w:ascii="Arial CYR" w:hAnsi="Arial CYR" w:cs="Arial CYR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94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558B8" w:rsidRPr="00C04B2D" w:rsidTr="00C04B2D">
        <w:trPr>
          <w:trHeight w:val="720"/>
        </w:trPr>
        <w:tc>
          <w:tcPr>
            <w:tcW w:w="2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C04B2D">
              <w:rPr>
                <w:rFonts w:ascii="Arial CYR" w:hAnsi="Arial CYR" w:cs="Arial CYR"/>
                <w:b/>
                <w:bCs/>
                <w:sz w:val="20"/>
                <w:szCs w:val="20"/>
                <w:lang w:eastAsia="ru-RU"/>
              </w:rPr>
              <w:t>Использовано</w:t>
            </w:r>
            <w:r w:rsidRPr="00C04B2D">
              <w:rPr>
                <w:rFonts w:ascii="Arial CYR" w:hAnsi="Arial CYR" w:cs="Arial CYR"/>
                <w:b/>
                <w:bCs/>
                <w:sz w:val="20"/>
                <w:szCs w:val="20"/>
                <w:lang w:eastAsia="ru-RU"/>
              </w:rPr>
              <w:br/>
              <w:t>(руб.)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C04B2D">
              <w:rPr>
                <w:rFonts w:ascii="Arial CYR" w:hAnsi="Arial CYR" w:cs="Arial CYR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94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558B8" w:rsidRPr="00C04B2D" w:rsidTr="00C04B2D">
        <w:trPr>
          <w:trHeight w:val="465"/>
        </w:trPr>
        <w:tc>
          <w:tcPr>
            <w:tcW w:w="280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C04B2D">
              <w:rPr>
                <w:rFonts w:ascii="Arial CYR" w:hAnsi="Arial CYR" w:cs="Arial CYR"/>
                <w:b/>
                <w:bCs/>
                <w:sz w:val="20"/>
                <w:szCs w:val="20"/>
                <w:lang w:eastAsia="ru-RU"/>
              </w:rPr>
              <w:t>% исполнения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C04B2D">
              <w:rPr>
                <w:rFonts w:ascii="Arial CYR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558B8" w:rsidRPr="00C04B2D" w:rsidTr="00C04B2D">
        <w:trPr>
          <w:trHeight w:val="465"/>
        </w:trPr>
        <w:tc>
          <w:tcPr>
            <w:tcW w:w="44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C04B2D">
              <w:rPr>
                <w:rFonts w:ascii="Arial CYR" w:hAnsi="Arial CYR" w:cs="Arial CYR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49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558B8" w:rsidRPr="00C04B2D" w:rsidTr="00C04B2D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C04B2D">
              <w:rPr>
                <w:rFonts w:ascii="Arial CYR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C04B2D">
              <w:rPr>
                <w:rFonts w:ascii="Arial CYR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C04B2D">
              <w:rPr>
                <w:rFonts w:ascii="Arial CYR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C04B2D">
              <w:rPr>
                <w:rFonts w:ascii="Arial CYR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C04B2D">
              <w:rPr>
                <w:rFonts w:ascii="Arial CYR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2558B8" w:rsidRPr="00C04B2D" w:rsidTr="00C04B2D">
        <w:trPr>
          <w:trHeight w:val="5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C04B2D">
              <w:rPr>
                <w:rFonts w:ascii="Arial CYR" w:hAnsi="Arial CYR" w:cs="Arial CYR"/>
                <w:b/>
                <w:bCs/>
                <w:sz w:val="20"/>
                <w:szCs w:val="20"/>
                <w:lang w:eastAsia="ru-RU"/>
              </w:rPr>
              <w:t>№ п\п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C04B2D">
              <w:rPr>
                <w:rFonts w:ascii="Arial CYR" w:hAnsi="Arial CYR" w:cs="Arial CYR"/>
                <w:b/>
                <w:bCs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C04B2D">
              <w:rPr>
                <w:rFonts w:ascii="Arial CYR" w:hAnsi="Arial CYR" w:cs="Arial CYR"/>
                <w:b/>
                <w:bCs/>
                <w:sz w:val="20"/>
                <w:szCs w:val="20"/>
                <w:lang w:eastAsia="ru-RU"/>
              </w:rPr>
              <w:t>№ распор.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C04B2D">
              <w:rPr>
                <w:rFonts w:ascii="Arial CYR" w:hAnsi="Arial CYR" w:cs="Arial CYR"/>
                <w:b/>
                <w:bCs/>
                <w:sz w:val="20"/>
                <w:szCs w:val="20"/>
                <w:lang w:eastAsia="ru-RU"/>
              </w:rPr>
              <w:t>Сумма  (руб.)</w:t>
            </w:r>
          </w:p>
        </w:tc>
        <w:tc>
          <w:tcPr>
            <w:tcW w:w="4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C04B2D">
              <w:rPr>
                <w:rFonts w:ascii="Arial CYR" w:hAnsi="Arial CYR" w:cs="Arial CYR"/>
                <w:b/>
                <w:bCs/>
                <w:sz w:val="20"/>
                <w:szCs w:val="20"/>
                <w:lang w:eastAsia="ru-RU"/>
              </w:rPr>
              <w:t>Цель</w:t>
            </w:r>
          </w:p>
        </w:tc>
      </w:tr>
      <w:tr w:rsidR="002558B8" w:rsidRPr="00C04B2D" w:rsidTr="00C04B2D">
        <w:trPr>
          <w:trHeight w:val="109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58B8" w:rsidRPr="00C04B2D" w:rsidRDefault="002558B8" w:rsidP="00C04B2D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C04B2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C04B2D" w:rsidRDefault="002558B8" w:rsidP="00C04B2D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C04B2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58B8" w:rsidRPr="00C04B2D" w:rsidRDefault="002558B8" w:rsidP="00C04B2D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C04B2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58B8" w:rsidRPr="00C04B2D" w:rsidRDefault="002558B8" w:rsidP="00C04B2D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C04B2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8B8" w:rsidRPr="00C04B2D" w:rsidRDefault="002558B8" w:rsidP="00C04B2D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C04B2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2558B8" w:rsidRPr="00C04B2D" w:rsidTr="00C04B2D">
        <w:trPr>
          <w:trHeight w:val="780"/>
        </w:trPr>
        <w:tc>
          <w:tcPr>
            <w:tcW w:w="2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2558B8" w:rsidRPr="00C04B2D" w:rsidRDefault="002558B8" w:rsidP="00C04B2D">
            <w:pPr>
              <w:spacing w:after="0" w:line="240" w:lineRule="auto"/>
              <w:rPr>
                <w:rFonts w:ascii="Arial CYR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C04B2D">
              <w:rPr>
                <w:rFonts w:ascii="Arial CYR" w:hAnsi="Arial CYR" w:cs="Arial CYR"/>
                <w:b/>
                <w:bCs/>
                <w:sz w:val="24"/>
                <w:szCs w:val="24"/>
                <w:lang w:eastAsia="ru-RU"/>
              </w:rPr>
              <w:t>ИТОГО расходов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B8" w:rsidRPr="00C04B2D" w:rsidRDefault="002558B8" w:rsidP="00C04B2D">
            <w:pPr>
              <w:spacing w:after="0" w:line="240" w:lineRule="auto"/>
              <w:rPr>
                <w:rFonts w:ascii="Arial CYR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C04B2D">
              <w:rPr>
                <w:rFonts w:ascii="Arial CYR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8B8" w:rsidRPr="00C04B2D" w:rsidRDefault="002558B8" w:rsidP="00C04B2D">
            <w:pPr>
              <w:spacing w:after="0" w:line="240" w:lineRule="auto"/>
              <w:rPr>
                <w:rFonts w:ascii="Arial CYR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C04B2D">
              <w:rPr>
                <w:rFonts w:ascii="Arial CYR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2558B8" w:rsidRPr="00C04B2D" w:rsidTr="00C04B2D">
        <w:trPr>
          <w:gridAfter w:val="1"/>
          <w:wAfter w:w="1582" w:type="dxa"/>
          <w:trHeight w:val="1943"/>
        </w:trPr>
        <w:tc>
          <w:tcPr>
            <w:tcW w:w="34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558B8" w:rsidRPr="00C04B2D" w:rsidRDefault="002558B8" w:rsidP="00C04B2D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C04B2D">
              <w:rPr>
                <w:rFonts w:ascii="Arial CYR" w:hAnsi="Arial CYR" w:cs="Arial CYR"/>
                <w:sz w:val="20"/>
                <w:szCs w:val="20"/>
                <w:lang w:eastAsia="ru-RU"/>
              </w:rPr>
              <w:t xml:space="preserve">                                                 Приложение 8                           к Постановлению Речицкого сельского Совета народных депутатов  от 28.05.2026 г. № 70 "Об итогах исполнения бюджета Речицкого сельского поселения Ливенского района" за 1 квартал 2026г.</w:t>
            </w:r>
          </w:p>
        </w:tc>
      </w:tr>
      <w:tr w:rsidR="002558B8" w:rsidRPr="00C04B2D" w:rsidTr="00C04B2D">
        <w:trPr>
          <w:gridAfter w:val="1"/>
          <w:wAfter w:w="1582" w:type="dxa"/>
          <w:trHeight w:val="255"/>
        </w:trPr>
        <w:tc>
          <w:tcPr>
            <w:tcW w:w="34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558B8" w:rsidRPr="00C04B2D" w:rsidRDefault="002558B8" w:rsidP="00C04B2D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558B8" w:rsidRPr="00C04B2D" w:rsidRDefault="002558B8" w:rsidP="00C04B2D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558B8" w:rsidRPr="00C04B2D" w:rsidRDefault="002558B8" w:rsidP="00C04B2D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2558B8" w:rsidRPr="00C04B2D" w:rsidTr="00C04B2D">
        <w:trPr>
          <w:gridAfter w:val="1"/>
          <w:wAfter w:w="1582" w:type="dxa"/>
          <w:trHeight w:val="255"/>
        </w:trPr>
        <w:tc>
          <w:tcPr>
            <w:tcW w:w="34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558B8" w:rsidRPr="00C04B2D" w:rsidRDefault="002558B8" w:rsidP="00C04B2D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558B8" w:rsidRPr="00C04B2D" w:rsidRDefault="002558B8" w:rsidP="00C04B2D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558B8" w:rsidRPr="00C04B2D" w:rsidRDefault="002558B8" w:rsidP="00C04B2D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2558B8" w:rsidRPr="00C04B2D" w:rsidTr="00C04B2D">
        <w:trPr>
          <w:gridAfter w:val="1"/>
          <w:wAfter w:w="1582" w:type="dxa"/>
          <w:trHeight w:val="2085"/>
        </w:trPr>
        <w:tc>
          <w:tcPr>
            <w:tcW w:w="78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C04B2D" w:rsidRDefault="002558B8" w:rsidP="00C04B2D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C04B2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Сведения о численности и фактических затратах на денежное содержание муниципальных служащих органов местного самоуправления и работников муниципальных учреждений финансируемых из  бюджета Речицкого поселения за 1 квартал 2026г.</w:t>
            </w:r>
          </w:p>
        </w:tc>
      </w:tr>
      <w:tr w:rsidR="002558B8" w:rsidRPr="00C04B2D" w:rsidTr="00C04B2D">
        <w:trPr>
          <w:gridAfter w:val="1"/>
          <w:wAfter w:w="1582" w:type="dxa"/>
          <w:trHeight w:val="255"/>
        </w:trPr>
        <w:tc>
          <w:tcPr>
            <w:tcW w:w="348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lang w:eastAsia="ru-RU"/>
              </w:rPr>
            </w:pPr>
            <w:r w:rsidRPr="00C04B2D">
              <w:rPr>
                <w:rFonts w:ascii="Arial CYR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C04B2D">
              <w:rPr>
                <w:rFonts w:ascii="Arial CYR" w:hAnsi="Arial CYR" w:cs="Arial CYR"/>
                <w:b/>
                <w:bCs/>
                <w:sz w:val="24"/>
                <w:szCs w:val="24"/>
                <w:lang w:eastAsia="ru-RU"/>
              </w:rPr>
              <w:t>Численность</w:t>
            </w:r>
            <w:r w:rsidRPr="00C04B2D">
              <w:rPr>
                <w:rFonts w:ascii="Arial CYR" w:hAnsi="Arial CYR" w:cs="Arial CYR"/>
                <w:b/>
                <w:bCs/>
                <w:sz w:val="24"/>
                <w:szCs w:val="24"/>
                <w:lang w:eastAsia="ru-RU"/>
              </w:rPr>
              <w:br/>
              <w:t>(ставки)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58B8" w:rsidRPr="00C04B2D" w:rsidRDefault="002558B8" w:rsidP="00C04B2D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C04B2D">
              <w:rPr>
                <w:rFonts w:ascii="Arial CYR" w:hAnsi="Arial CYR" w:cs="Arial CYR"/>
                <w:b/>
                <w:bCs/>
                <w:sz w:val="24"/>
                <w:szCs w:val="24"/>
                <w:lang w:eastAsia="ru-RU"/>
              </w:rPr>
              <w:t>Денежное содержание</w:t>
            </w:r>
            <w:r w:rsidRPr="00C04B2D">
              <w:rPr>
                <w:rFonts w:ascii="Arial CYR" w:hAnsi="Arial CYR" w:cs="Arial CYR"/>
                <w:b/>
                <w:bCs/>
                <w:sz w:val="24"/>
                <w:szCs w:val="24"/>
                <w:lang w:eastAsia="ru-RU"/>
              </w:rPr>
              <w:br/>
              <w:t>(тыс.руб.)</w:t>
            </w:r>
          </w:p>
        </w:tc>
      </w:tr>
      <w:tr w:rsidR="002558B8" w:rsidRPr="00C04B2D" w:rsidTr="00C04B2D">
        <w:trPr>
          <w:gridAfter w:val="1"/>
          <w:wAfter w:w="1582" w:type="dxa"/>
          <w:trHeight w:val="1695"/>
        </w:trPr>
        <w:tc>
          <w:tcPr>
            <w:tcW w:w="34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Arial CYR" w:hAnsi="Arial CYR" w:cs="Arial CYR"/>
                <w:b/>
                <w:bCs/>
                <w:lang w:eastAsia="ru-RU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Arial CYR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8B8" w:rsidRPr="00C04B2D" w:rsidRDefault="002558B8" w:rsidP="00C04B2D">
            <w:pPr>
              <w:spacing w:after="0" w:line="240" w:lineRule="auto"/>
              <w:rPr>
                <w:rFonts w:ascii="Arial CYR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558B8" w:rsidRPr="00C04B2D" w:rsidTr="00C04B2D">
        <w:trPr>
          <w:gridAfter w:val="1"/>
          <w:wAfter w:w="1582" w:type="dxa"/>
          <w:trHeight w:val="1020"/>
        </w:trPr>
        <w:tc>
          <w:tcPr>
            <w:tcW w:w="3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58B8" w:rsidRPr="00C04B2D" w:rsidRDefault="002558B8" w:rsidP="00C04B2D">
            <w:pPr>
              <w:spacing w:after="0" w:line="240" w:lineRule="auto"/>
              <w:rPr>
                <w:rFonts w:ascii="Arial CYR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C04B2D">
              <w:rPr>
                <w:rFonts w:ascii="Arial CYR" w:hAnsi="Arial CYR" w:cs="Arial CYR"/>
                <w:b/>
                <w:bCs/>
                <w:sz w:val="24"/>
                <w:szCs w:val="24"/>
                <w:lang w:eastAsia="ru-RU"/>
              </w:rPr>
              <w:t>Муниципальные служащие</w:t>
            </w:r>
          </w:p>
        </w:tc>
        <w:tc>
          <w:tcPr>
            <w:tcW w:w="2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B8" w:rsidRPr="00C04B2D" w:rsidRDefault="002558B8" w:rsidP="00C04B2D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C04B2D">
              <w:rPr>
                <w:rFonts w:ascii="Arial CYR" w:hAnsi="Arial CYR" w:cs="Arial CYR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B8" w:rsidRPr="00C04B2D" w:rsidRDefault="002558B8" w:rsidP="00C04B2D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C04B2D">
              <w:rPr>
                <w:rFonts w:ascii="Arial CYR" w:hAnsi="Arial CYR" w:cs="Arial CYR"/>
                <w:b/>
                <w:bCs/>
                <w:sz w:val="28"/>
                <w:szCs w:val="28"/>
                <w:lang w:eastAsia="ru-RU"/>
              </w:rPr>
              <w:t>291,377</w:t>
            </w:r>
          </w:p>
        </w:tc>
      </w:tr>
      <w:tr w:rsidR="002558B8" w:rsidRPr="00C04B2D" w:rsidTr="00C04B2D">
        <w:trPr>
          <w:gridAfter w:val="1"/>
          <w:wAfter w:w="1582" w:type="dxa"/>
          <w:trHeight w:val="1170"/>
        </w:trPr>
        <w:tc>
          <w:tcPr>
            <w:tcW w:w="3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58B8" w:rsidRPr="00C04B2D" w:rsidRDefault="002558B8" w:rsidP="00C04B2D">
            <w:pPr>
              <w:spacing w:after="0" w:line="240" w:lineRule="auto"/>
              <w:rPr>
                <w:rFonts w:ascii="Arial CYR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C04B2D">
              <w:rPr>
                <w:rFonts w:ascii="Arial CYR" w:hAnsi="Arial CYR" w:cs="Arial CYR"/>
                <w:b/>
                <w:bCs/>
                <w:sz w:val="24"/>
                <w:szCs w:val="24"/>
                <w:lang w:eastAsia="ru-RU"/>
              </w:rPr>
              <w:t>Работники бюджетных учреждений</w:t>
            </w:r>
          </w:p>
        </w:tc>
        <w:tc>
          <w:tcPr>
            <w:tcW w:w="2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B8" w:rsidRPr="00C04B2D" w:rsidRDefault="002558B8" w:rsidP="00C04B2D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C04B2D">
              <w:rPr>
                <w:rFonts w:ascii="Arial CYR" w:hAnsi="Arial CYR" w:cs="Arial CYR"/>
                <w:b/>
                <w:bCs/>
                <w:sz w:val="28"/>
                <w:szCs w:val="28"/>
                <w:lang w:eastAsia="ru-RU"/>
              </w:rPr>
              <w:t>3,25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B8" w:rsidRPr="00C04B2D" w:rsidRDefault="002558B8" w:rsidP="00C04B2D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C04B2D">
              <w:rPr>
                <w:rFonts w:ascii="Arial CYR" w:hAnsi="Arial CYR" w:cs="Arial CYR"/>
                <w:b/>
                <w:bCs/>
                <w:sz w:val="28"/>
                <w:szCs w:val="28"/>
                <w:lang w:eastAsia="ru-RU"/>
              </w:rPr>
              <w:t>363,762</w:t>
            </w:r>
          </w:p>
        </w:tc>
      </w:tr>
    </w:tbl>
    <w:p w:rsidR="002558B8" w:rsidRDefault="002558B8" w:rsidP="002002F3">
      <w:pPr>
        <w:keepNext/>
        <w:spacing w:after="0" w:line="240" w:lineRule="auto"/>
        <w:ind w:right="-2"/>
        <w:outlineLvl w:val="1"/>
      </w:pPr>
    </w:p>
    <w:p w:rsidR="002558B8" w:rsidRDefault="002558B8" w:rsidP="002002F3">
      <w:pPr>
        <w:keepNext/>
        <w:spacing w:after="0" w:line="240" w:lineRule="auto"/>
        <w:ind w:right="-2"/>
        <w:outlineLvl w:val="1"/>
      </w:pPr>
    </w:p>
    <w:p w:rsidR="002558B8" w:rsidRDefault="002558B8" w:rsidP="002002F3">
      <w:pPr>
        <w:keepNext/>
        <w:spacing w:after="0" w:line="240" w:lineRule="auto"/>
        <w:ind w:right="-2"/>
        <w:outlineLvl w:val="1"/>
      </w:pPr>
    </w:p>
    <w:p w:rsidR="002558B8" w:rsidRDefault="002558B8" w:rsidP="002002F3">
      <w:pPr>
        <w:keepNext/>
        <w:spacing w:after="0" w:line="240" w:lineRule="auto"/>
        <w:ind w:right="-2"/>
        <w:outlineLvl w:val="1"/>
      </w:pPr>
    </w:p>
    <w:sectPr w:rsidR="002558B8" w:rsidSect="00EE0090">
      <w:pgSz w:w="16838" w:h="11906" w:orient="landscape"/>
      <w:pgMar w:top="119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DEC3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2C74E1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05C550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0492AD2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844014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D2CC4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00A033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8C83C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D5E3C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716A5D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77DA3FB5"/>
    <w:multiLevelType w:val="hybridMultilevel"/>
    <w:tmpl w:val="EA5EB3C4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4CFE"/>
    <w:rsid w:val="00010FCD"/>
    <w:rsid w:val="00011B0B"/>
    <w:rsid w:val="00045FF3"/>
    <w:rsid w:val="000D211C"/>
    <w:rsid w:val="000F13D2"/>
    <w:rsid w:val="000F5DD1"/>
    <w:rsid w:val="00161041"/>
    <w:rsid w:val="002002F3"/>
    <w:rsid w:val="002558B8"/>
    <w:rsid w:val="002E2750"/>
    <w:rsid w:val="002F0D17"/>
    <w:rsid w:val="003A3E69"/>
    <w:rsid w:val="003D2578"/>
    <w:rsid w:val="0041443A"/>
    <w:rsid w:val="004928A3"/>
    <w:rsid w:val="005E50E0"/>
    <w:rsid w:val="00654DAB"/>
    <w:rsid w:val="006A618E"/>
    <w:rsid w:val="00732C80"/>
    <w:rsid w:val="007332B8"/>
    <w:rsid w:val="00801E70"/>
    <w:rsid w:val="00812228"/>
    <w:rsid w:val="00851AE7"/>
    <w:rsid w:val="008A1F61"/>
    <w:rsid w:val="008B32A0"/>
    <w:rsid w:val="008E3A44"/>
    <w:rsid w:val="008F53CE"/>
    <w:rsid w:val="00955722"/>
    <w:rsid w:val="009C0A55"/>
    <w:rsid w:val="00B33F59"/>
    <w:rsid w:val="00B41E0B"/>
    <w:rsid w:val="00B76235"/>
    <w:rsid w:val="00BE1C36"/>
    <w:rsid w:val="00BE2F23"/>
    <w:rsid w:val="00C04B2D"/>
    <w:rsid w:val="00D461EE"/>
    <w:rsid w:val="00D93853"/>
    <w:rsid w:val="00DB4ABB"/>
    <w:rsid w:val="00EB6D13"/>
    <w:rsid w:val="00EE0090"/>
    <w:rsid w:val="00F27009"/>
    <w:rsid w:val="00FC4CFE"/>
    <w:rsid w:val="00FD69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4DA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locked/>
    <w:rsid w:val="00EE0090"/>
    <w:pPr>
      <w:spacing w:after="0" w:line="240" w:lineRule="auto"/>
      <w:ind w:right="-908"/>
      <w:jc w:val="center"/>
    </w:pPr>
    <w:rPr>
      <w:rFonts w:ascii="Times New Roman" w:hAnsi="Times New Roman"/>
      <w:sz w:val="32"/>
      <w:szCs w:val="20"/>
      <w:lang w:eastAsia="ru-RU"/>
    </w:rPr>
  </w:style>
  <w:style w:type="character" w:customStyle="1" w:styleId="TitleChar">
    <w:name w:val="Title Char"/>
    <w:basedOn w:val="DefaultParagraphFont"/>
    <w:link w:val="Title"/>
    <w:uiPriority w:val="10"/>
    <w:rsid w:val="00650047"/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paragraph" w:styleId="BodyText">
    <w:name w:val="Body Text"/>
    <w:basedOn w:val="Normal"/>
    <w:link w:val="BodyTextChar"/>
    <w:uiPriority w:val="99"/>
    <w:rsid w:val="00EE0090"/>
    <w:pPr>
      <w:spacing w:after="0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650047"/>
    <w:rPr>
      <w:lang w:eastAsia="en-US"/>
    </w:rPr>
  </w:style>
  <w:style w:type="paragraph" w:styleId="BodyTextIndent3">
    <w:name w:val="Body Text Indent 3"/>
    <w:basedOn w:val="Normal"/>
    <w:link w:val="BodyTextIndent3Char"/>
    <w:uiPriority w:val="99"/>
    <w:rsid w:val="00EE0090"/>
    <w:pPr>
      <w:spacing w:after="0" w:line="240" w:lineRule="auto"/>
      <w:ind w:firstLine="708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50047"/>
    <w:rPr>
      <w:sz w:val="16"/>
      <w:szCs w:val="16"/>
      <w:lang w:eastAsia="en-US"/>
    </w:rPr>
  </w:style>
  <w:style w:type="paragraph" w:customStyle="1" w:styleId="xl70">
    <w:name w:val="xl70"/>
    <w:basedOn w:val="Normal"/>
    <w:uiPriority w:val="99"/>
    <w:rsid w:val="00C04B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2907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7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7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7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7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7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7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7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7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174</TotalTime>
  <Pages>35</Pages>
  <Words>7041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buhgalter</dc:creator>
  <cp:keywords/>
  <dc:description/>
  <cp:lastModifiedBy>Admin</cp:lastModifiedBy>
  <cp:revision>26</cp:revision>
  <cp:lastPrinted>2026-05-28T07:17:00Z</cp:lastPrinted>
  <dcterms:created xsi:type="dcterms:W3CDTF">2022-03-02T16:51:00Z</dcterms:created>
  <dcterms:modified xsi:type="dcterms:W3CDTF">2026-05-28T07:42:00Z</dcterms:modified>
</cp:coreProperties>
</file>