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34" w:rsidRDefault="00207F34" w:rsidP="00207F34">
      <w:pPr>
        <w:pStyle w:val="a4"/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align>center</wp:align>
            </wp:positionH>
            <wp:positionV relativeFrom="paragraph">
              <wp:posOffset>39370</wp:posOffset>
            </wp:positionV>
            <wp:extent cx="703580" cy="78232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82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07F34" w:rsidRDefault="00207F34" w:rsidP="00207F34">
      <w:pPr>
        <w:pStyle w:val="a7"/>
      </w:pPr>
    </w:p>
    <w:p w:rsidR="00207F34" w:rsidRDefault="00207F34" w:rsidP="00207F34">
      <w:pPr>
        <w:pStyle w:val="1"/>
        <w:numPr>
          <w:ilvl w:val="0"/>
          <w:numId w:val="1"/>
        </w:numPr>
        <w:ind w:left="0"/>
        <w:jc w:val="center"/>
        <w:rPr>
          <w:rFonts w:ascii="Arial" w:hAnsi="Arial" w:cs="Arial"/>
          <w:sz w:val="24"/>
        </w:rPr>
      </w:pPr>
    </w:p>
    <w:p w:rsidR="00207F34" w:rsidRDefault="00207F34" w:rsidP="00207F34">
      <w:pPr>
        <w:pStyle w:val="1"/>
        <w:numPr>
          <w:ilvl w:val="0"/>
          <w:numId w:val="1"/>
        </w:numPr>
        <w:ind w:left="0"/>
        <w:jc w:val="center"/>
      </w:pPr>
      <w:r>
        <w:rPr>
          <w:rFonts w:ascii="Arial" w:hAnsi="Arial" w:cs="Arial"/>
          <w:sz w:val="24"/>
        </w:rPr>
        <w:t>РОССИЙСКАЯ ФЕДЕРАЦИЯ</w:t>
      </w:r>
    </w:p>
    <w:p w:rsidR="00207F34" w:rsidRDefault="00207F34" w:rsidP="00207F34">
      <w:pPr>
        <w:spacing w:line="100" w:lineRule="atLeast"/>
        <w:jc w:val="center"/>
      </w:pPr>
    </w:p>
    <w:p w:rsidR="00207F34" w:rsidRDefault="00207F34" w:rsidP="00207F34">
      <w:pPr>
        <w:pStyle w:val="4"/>
        <w:numPr>
          <w:ilvl w:val="3"/>
          <w:numId w:val="1"/>
        </w:numPr>
        <w:ind w:left="0"/>
        <w:jc w:val="center"/>
        <w:rPr>
          <w:i w:val="0"/>
          <w:iCs w:val="0"/>
        </w:rPr>
      </w:pPr>
      <w:r>
        <w:rPr>
          <w:rFonts w:ascii="Arial" w:hAnsi="Arial" w:cs="Arial"/>
          <w:i w:val="0"/>
          <w:iCs w:val="0"/>
        </w:rPr>
        <w:t>ОРЛОВСКАЯ ОБЛАСТЬ</w:t>
      </w:r>
    </w:p>
    <w:p w:rsidR="00207F34" w:rsidRDefault="00207F34" w:rsidP="00207F34">
      <w:pPr>
        <w:spacing w:line="100" w:lineRule="atLeast"/>
        <w:jc w:val="center"/>
      </w:pPr>
    </w:p>
    <w:p w:rsidR="00207F34" w:rsidRDefault="00207F34" w:rsidP="00207F34">
      <w:pPr>
        <w:pStyle w:val="2"/>
        <w:numPr>
          <w:ilvl w:val="1"/>
          <w:numId w:val="1"/>
        </w:numPr>
        <w:ind w:left="0"/>
        <w:jc w:val="center"/>
        <w:rPr>
          <w:i w:val="0"/>
          <w:iCs w:val="0"/>
        </w:rPr>
      </w:pPr>
      <w:r>
        <w:rPr>
          <w:rFonts w:ascii="Arial" w:hAnsi="Arial" w:cs="Arial"/>
          <w:i w:val="0"/>
          <w:iCs w:val="0"/>
          <w:sz w:val="24"/>
        </w:rPr>
        <w:t>ЛИВЕНСКИЙ РАЙОННЫЙ СОВЕТ НАРОДНЫХ ДЕПУТАТОВ</w:t>
      </w:r>
    </w:p>
    <w:p w:rsidR="00207F34" w:rsidRDefault="00207F34" w:rsidP="00207F34">
      <w:pPr>
        <w:spacing w:line="100" w:lineRule="atLeast"/>
        <w:jc w:val="center"/>
      </w:pPr>
    </w:p>
    <w:p w:rsidR="00207F34" w:rsidRDefault="00207F34" w:rsidP="00207F34">
      <w:pPr>
        <w:pStyle w:val="3"/>
        <w:numPr>
          <w:ilvl w:val="2"/>
          <w:numId w:val="1"/>
        </w:numPr>
        <w:ind w:left="0"/>
        <w:jc w:val="center"/>
      </w:pPr>
      <w:r>
        <w:rPr>
          <w:rFonts w:ascii="Arial" w:hAnsi="Arial" w:cs="Arial"/>
          <w:sz w:val="24"/>
        </w:rPr>
        <w:t>РЕШЕНИЕ</w:t>
      </w:r>
    </w:p>
    <w:p w:rsidR="00207F34" w:rsidRDefault="00207F34" w:rsidP="00207F34">
      <w:pPr>
        <w:pStyle w:val="3"/>
        <w:numPr>
          <w:ilvl w:val="2"/>
          <w:numId w:val="1"/>
        </w:numPr>
        <w:ind w:left="0"/>
        <w:jc w:val="center"/>
      </w:pPr>
    </w:p>
    <w:p w:rsidR="00207F34" w:rsidRDefault="00207F34" w:rsidP="00207F34">
      <w:pPr>
        <w:spacing w:line="100" w:lineRule="atLeast"/>
        <w:jc w:val="center"/>
      </w:pPr>
    </w:p>
    <w:p w:rsidR="00207F34" w:rsidRDefault="000D5FCB" w:rsidP="00207F34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июля 2023 года </w:t>
      </w:r>
      <w:r w:rsidR="00207F34" w:rsidRPr="000D5FCB">
        <w:rPr>
          <w:rFonts w:ascii="Arial" w:hAnsi="Arial" w:cs="Arial"/>
        </w:rPr>
        <w:t xml:space="preserve">№ </w:t>
      </w:r>
      <w:r>
        <w:rPr>
          <w:rFonts w:ascii="Arial" w:hAnsi="Arial" w:cs="Arial"/>
          <w:u w:val="single"/>
        </w:rPr>
        <w:t xml:space="preserve">______________      </w:t>
      </w:r>
      <w:r w:rsidRPr="000D5FCB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</w:t>
      </w:r>
      <w:r w:rsidR="00207F34">
        <w:rPr>
          <w:rFonts w:ascii="Arial" w:hAnsi="Arial" w:cs="Arial"/>
        </w:rPr>
        <w:t xml:space="preserve">Принято на </w:t>
      </w:r>
      <w:r w:rsidRPr="000D5FCB">
        <w:rPr>
          <w:rFonts w:ascii="Arial" w:hAnsi="Arial" w:cs="Arial"/>
          <w:b/>
          <w:u w:val="single"/>
        </w:rPr>
        <w:t>2</w:t>
      </w:r>
      <w:r w:rsidR="00207F34">
        <w:rPr>
          <w:rFonts w:ascii="Arial" w:hAnsi="Arial" w:cs="Arial"/>
          <w:b/>
          <w:u w:val="single"/>
        </w:rPr>
        <w:t>2</w:t>
      </w:r>
      <w:r w:rsidR="00207F34">
        <w:rPr>
          <w:rFonts w:ascii="Arial" w:hAnsi="Arial" w:cs="Arial"/>
        </w:rPr>
        <w:t xml:space="preserve"> заседании </w:t>
      </w:r>
    </w:p>
    <w:p w:rsidR="00207F34" w:rsidRDefault="00207F34" w:rsidP="00207F34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г. Ливны                                                                  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</w:t>
      </w:r>
    </w:p>
    <w:p w:rsidR="00207F34" w:rsidRDefault="00207F34" w:rsidP="00207F34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народных   депутатов        </w:t>
      </w:r>
    </w:p>
    <w:p w:rsidR="00207F34" w:rsidRDefault="00207F34" w:rsidP="00207F3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207F34" w:rsidRDefault="00207F34" w:rsidP="00207F34">
      <w:pPr>
        <w:jc w:val="both"/>
        <w:rPr>
          <w:rFonts w:ascii="Arial" w:hAnsi="Arial" w:cs="Arial"/>
        </w:rPr>
      </w:pPr>
    </w:p>
    <w:p w:rsidR="00335FC2" w:rsidRDefault="00444824" w:rsidP="00477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изменении в приложение </w:t>
      </w:r>
    </w:p>
    <w:p w:rsidR="00444824" w:rsidRDefault="00444824" w:rsidP="00477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 решению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районного</w:t>
      </w:r>
      <w:proofErr w:type="gramEnd"/>
      <w:r>
        <w:rPr>
          <w:rFonts w:ascii="Arial" w:hAnsi="Arial" w:cs="Arial"/>
        </w:rPr>
        <w:t xml:space="preserve"> </w:t>
      </w:r>
    </w:p>
    <w:p w:rsidR="00444824" w:rsidRDefault="00444824" w:rsidP="00477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Совета народных депутатов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</w:p>
    <w:p w:rsidR="00444824" w:rsidRDefault="00444824" w:rsidP="00477EEC">
      <w:pPr>
        <w:rPr>
          <w:rFonts w:ascii="Arial" w:hAnsi="Arial" w:cs="Arial"/>
        </w:rPr>
      </w:pPr>
      <w:r>
        <w:rPr>
          <w:rFonts w:ascii="Arial" w:hAnsi="Arial" w:cs="Arial"/>
        </w:rPr>
        <w:t>15 октября 2021 года № 2/8-РС</w:t>
      </w:r>
    </w:p>
    <w:p w:rsidR="00444824" w:rsidRDefault="00444824" w:rsidP="00477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персональном составе </w:t>
      </w:r>
      <w:proofErr w:type="gramStart"/>
      <w:r>
        <w:rPr>
          <w:rFonts w:ascii="Arial" w:hAnsi="Arial" w:cs="Arial"/>
        </w:rPr>
        <w:t>постоянных</w:t>
      </w:r>
      <w:proofErr w:type="gramEnd"/>
    </w:p>
    <w:p w:rsidR="00444824" w:rsidRDefault="00477EEC" w:rsidP="00477EEC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444824">
        <w:rPr>
          <w:rFonts w:ascii="Arial" w:hAnsi="Arial" w:cs="Arial"/>
        </w:rPr>
        <w:t xml:space="preserve">епутатских комиссий </w:t>
      </w:r>
      <w:proofErr w:type="spellStart"/>
      <w:r w:rsidR="00444824">
        <w:rPr>
          <w:rFonts w:ascii="Arial" w:hAnsi="Arial" w:cs="Arial"/>
        </w:rPr>
        <w:t>Ливенского</w:t>
      </w:r>
      <w:proofErr w:type="spellEnd"/>
      <w:r w:rsidR="00444824">
        <w:rPr>
          <w:rFonts w:ascii="Arial" w:hAnsi="Arial" w:cs="Arial"/>
        </w:rPr>
        <w:t xml:space="preserve"> </w:t>
      </w:r>
    </w:p>
    <w:p w:rsidR="00444824" w:rsidRDefault="00477EEC" w:rsidP="00477EEC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444824">
        <w:rPr>
          <w:rFonts w:ascii="Arial" w:hAnsi="Arial" w:cs="Arial"/>
        </w:rPr>
        <w:t>айонного Совета народных депутатов</w:t>
      </w:r>
    </w:p>
    <w:p w:rsidR="00444824" w:rsidRDefault="00444824" w:rsidP="00477EEC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области»</w:t>
      </w:r>
    </w:p>
    <w:p w:rsidR="00335FC2" w:rsidRDefault="00335FC2" w:rsidP="00207F34">
      <w:pPr>
        <w:jc w:val="both"/>
        <w:rPr>
          <w:rFonts w:ascii="Arial" w:hAnsi="Arial" w:cs="Arial"/>
        </w:rPr>
      </w:pPr>
    </w:p>
    <w:p w:rsidR="00335FC2" w:rsidRDefault="00477EEC" w:rsidP="000D5F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связи с досрочным </w:t>
      </w:r>
      <w:r w:rsidR="00335FC2">
        <w:rPr>
          <w:rFonts w:ascii="Arial" w:hAnsi="Arial" w:cs="Arial"/>
        </w:rPr>
        <w:t xml:space="preserve"> прекращени</w:t>
      </w:r>
      <w:r>
        <w:rPr>
          <w:rFonts w:ascii="Arial" w:hAnsi="Arial" w:cs="Arial"/>
        </w:rPr>
        <w:t>ем</w:t>
      </w:r>
      <w:r w:rsidR="00335FC2">
        <w:rPr>
          <w:rFonts w:ascii="Arial" w:hAnsi="Arial" w:cs="Arial"/>
        </w:rPr>
        <w:t xml:space="preserve"> полномочий </w:t>
      </w:r>
      <w:r w:rsidR="003F0D08">
        <w:rPr>
          <w:rFonts w:ascii="Arial" w:hAnsi="Arial" w:cs="Arial"/>
        </w:rPr>
        <w:t xml:space="preserve">депутата </w:t>
      </w:r>
      <w:proofErr w:type="spellStart"/>
      <w:r w:rsidR="003F0D08">
        <w:rPr>
          <w:rFonts w:ascii="Arial" w:hAnsi="Arial" w:cs="Arial"/>
        </w:rPr>
        <w:t>Ливенского</w:t>
      </w:r>
      <w:proofErr w:type="spellEnd"/>
      <w:r w:rsidR="003F0D08">
        <w:rPr>
          <w:rFonts w:ascii="Arial" w:hAnsi="Arial" w:cs="Arial"/>
        </w:rPr>
        <w:t xml:space="preserve"> районного Совета народных депутатов </w:t>
      </w:r>
      <w:r w:rsidR="000D5FCB">
        <w:rPr>
          <w:rFonts w:ascii="Arial" w:hAnsi="Arial" w:cs="Arial"/>
        </w:rPr>
        <w:t>Алдошиной Светланы Анатольевны</w:t>
      </w:r>
      <w:r w:rsidR="00335FC2">
        <w:rPr>
          <w:rFonts w:ascii="Arial" w:hAnsi="Arial" w:cs="Arial"/>
        </w:rPr>
        <w:t xml:space="preserve">, </w:t>
      </w:r>
    </w:p>
    <w:p w:rsidR="000D5FCB" w:rsidRPr="00335FC2" w:rsidRDefault="000D5FCB" w:rsidP="00207F34">
      <w:pPr>
        <w:jc w:val="both"/>
        <w:rPr>
          <w:rFonts w:ascii="Arial" w:hAnsi="Arial" w:cs="Arial"/>
        </w:rPr>
      </w:pPr>
    </w:p>
    <w:p w:rsidR="00207F34" w:rsidRDefault="00207F34" w:rsidP="00207F34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Ливенский</w:t>
      </w:r>
      <w:proofErr w:type="spellEnd"/>
      <w:r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477EEC" w:rsidRDefault="00477EEC" w:rsidP="00207F34">
      <w:pPr>
        <w:jc w:val="center"/>
        <w:rPr>
          <w:rFonts w:ascii="Arial" w:hAnsi="Arial" w:cs="Arial"/>
          <w:b/>
        </w:rPr>
      </w:pPr>
    </w:p>
    <w:p w:rsidR="00207F34" w:rsidRPr="00477EEC" w:rsidRDefault="00477EEC" w:rsidP="00477EEC">
      <w:pPr>
        <w:jc w:val="both"/>
        <w:rPr>
          <w:rFonts w:ascii="Arial" w:hAnsi="Arial" w:cs="Arial"/>
        </w:rPr>
      </w:pPr>
      <w:r w:rsidRPr="00477E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1. </w:t>
      </w:r>
      <w:r w:rsidRPr="00477EEC">
        <w:rPr>
          <w:rFonts w:ascii="Arial" w:hAnsi="Arial" w:cs="Arial"/>
        </w:rPr>
        <w:t>Исключить из состава постоянной депутатской комиссии</w:t>
      </w:r>
      <w:r>
        <w:rPr>
          <w:rFonts w:ascii="Arial" w:hAnsi="Arial" w:cs="Arial"/>
        </w:rPr>
        <w:t xml:space="preserve"> по 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 </w:t>
      </w:r>
      <w:r w:rsidRPr="00477EEC">
        <w:rPr>
          <w:rFonts w:ascii="Arial" w:hAnsi="Arial" w:cs="Arial"/>
        </w:rPr>
        <w:t>Алдошину Светлану Анатольевну</w:t>
      </w:r>
      <w:r>
        <w:rPr>
          <w:rFonts w:ascii="Arial" w:hAnsi="Arial" w:cs="Arial"/>
        </w:rPr>
        <w:t>.</w:t>
      </w:r>
    </w:p>
    <w:p w:rsidR="00A24EFB" w:rsidRDefault="000D5FCB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24EFB" w:rsidRPr="00212A5D">
        <w:rPr>
          <w:rFonts w:ascii="Arial" w:hAnsi="Arial" w:cs="Arial"/>
        </w:rPr>
        <w:t xml:space="preserve"> </w:t>
      </w:r>
      <w:r w:rsidR="007C3C94">
        <w:rPr>
          <w:rFonts w:ascii="Arial" w:hAnsi="Arial" w:cs="Arial"/>
        </w:rPr>
        <w:t>2</w:t>
      </w:r>
      <w:r w:rsidR="00156FDB">
        <w:rPr>
          <w:rFonts w:ascii="Arial" w:hAnsi="Arial" w:cs="Arial"/>
        </w:rPr>
        <w:t xml:space="preserve">. </w:t>
      </w:r>
      <w:proofErr w:type="gramStart"/>
      <w:r w:rsidR="00212A5D">
        <w:rPr>
          <w:rFonts w:ascii="Arial" w:hAnsi="Arial" w:cs="Arial"/>
        </w:rPr>
        <w:t>Контроль за</w:t>
      </w:r>
      <w:proofErr w:type="gramEnd"/>
      <w:r w:rsidR="00212A5D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 (Потапов И.Н.).</w:t>
      </w:r>
    </w:p>
    <w:p w:rsidR="00212A5D" w:rsidRDefault="00212A5D" w:rsidP="00207F34">
      <w:pPr>
        <w:jc w:val="both"/>
        <w:rPr>
          <w:rFonts w:ascii="Arial" w:hAnsi="Arial" w:cs="Arial"/>
        </w:rPr>
      </w:pPr>
    </w:p>
    <w:p w:rsidR="00212A5D" w:rsidRDefault="00212A5D" w:rsidP="00207F34">
      <w:pPr>
        <w:jc w:val="both"/>
        <w:rPr>
          <w:rFonts w:ascii="Arial" w:hAnsi="Arial" w:cs="Arial"/>
        </w:rPr>
      </w:pPr>
    </w:p>
    <w:p w:rsidR="00156FDB" w:rsidRDefault="00156FDB" w:rsidP="00207F34">
      <w:pPr>
        <w:jc w:val="both"/>
        <w:rPr>
          <w:rFonts w:ascii="Arial" w:hAnsi="Arial" w:cs="Arial"/>
        </w:rPr>
      </w:pPr>
    </w:p>
    <w:p w:rsidR="00212A5D" w:rsidRDefault="00212A5D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212A5D" w:rsidRDefault="00212A5D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                                                                М.Н. Савенкова</w:t>
      </w:r>
    </w:p>
    <w:sectPr w:rsidR="00212A5D" w:rsidSect="00C4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F0067"/>
    <w:multiLevelType w:val="hybridMultilevel"/>
    <w:tmpl w:val="C72C599E"/>
    <w:lvl w:ilvl="0" w:tplc="85FEC47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D0B"/>
    <w:rsid w:val="0001481A"/>
    <w:rsid w:val="000634EB"/>
    <w:rsid w:val="000C713A"/>
    <w:rsid w:val="000D5FCB"/>
    <w:rsid w:val="0010230B"/>
    <w:rsid w:val="0014399D"/>
    <w:rsid w:val="0015461C"/>
    <w:rsid w:val="00156FDB"/>
    <w:rsid w:val="00207F34"/>
    <w:rsid w:val="00212A5D"/>
    <w:rsid w:val="00227026"/>
    <w:rsid w:val="002C5D0B"/>
    <w:rsid w:val="003005A5"/>
    <w:rsid w:val="00335FC2"/>
    <w:rsid w:val="00351C6E"/>
    <w:rsid w:val="003D0341"/>
    <w:rsid w:val="003F0D08"/>
    <w:rsid w:val="00416397"/>
    <w:rsid w:val="00444824"/>
    <w:rsid w:val="00445592"/>
    <w:rsid w:val="00477EEC"/>
    <w:rsid w:val="00534796"/>
    <w:rsid w:val="006143E1"/>
    <w:rsid w:val="00652B46"/>
    <w:rsid w:val="006617ED"/>
    <w:rsid w:val="006A7F63"/>
    <w:rsid w:val="006D2B1A"/>
    <w:rsid w:val="006F0C0A"/>
    <w:rsid w:val="00737544"/>
    <w:rsid w:val="00750C71"/>
    <w:rsid w:val="007725A7"/>
    <w:rsid w:val="00777A63"/>
    <w:rsid w:val="007C3C94"/>
    <w:rsid w:val="007F48D0"/>
    <w:rsid w:val="00821581"/>
    <w:rsid w:val="008B40AD"/>
    <w:rsid w:val="00930402"/>
    <w:rsid w:val="009A46CB"/>
    <w:rsid w:val="009F7A34"/>
    <w:rsid w:val="00A24EFB"/>
    <w:rsid w:val="00A34D64"/>
    <w:rsid w:val="00A408BD"/>
    <w:rsid w:val="00A73D9E"/>
    <w:rsid w:val="00A8088B"/>
    <w:rsid w:val="00A93C3F"/>
    <w:rsid w:val="00A97CC0"/>
    <w:rsid w:val="00AC329C"/>
    <w:rsid w:val="00B248E3"/>
    <w:rsid w:val="00B26E09"/>
    <w:rsid w:val="00B97F33"/>
    <w:rsid w:val="00C24B59"/>
    <w:rsid w:val="00C44401"/>
    <w:rsid w:val="00CA0017"/>
    <w:rsid w:val="00CA2B03"/>
    <w:rsid w:val="00CD533D"/>
    <w:rsid w:val="00D22AAE"/>
    <w:rsid w:val="00DC15C2"/>
    <w:rsid w:val="00DC60CD"/>
    <w:rsid w:val="00DC78EE"/>
    <w:rsid w:val="00E07023"/>
    <w:rsid w:val="00E47082"/>
    <w:rsid w:val="00E9462A"/>
    <w:rsid w:val="00EA1A5E"/>
    <w:rsid w:val="00EB0F9D"/>
    <w:rsid w:val="00F06AD1"/>
    <w:rsid w:val="00F3637C"/>
    <w:rsid w:val="00F978EA"/>
    <w:rsid w:val="00F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207F34"/>
    <w:pPr>
      <w:keepNext/>
      <w:tabs>
        <w:tab w:val="num" w:pos="360"/>
      </w:tabs>
      <w:spacing w:line="100" w:lineRule="atLeast"/>
      <w:ind w:left="1065" w:hanging="360"/>
      <w:outlineLvl w:val="0"/>
    </w:pPr>
    <w:rPr>
      <w:rFonts w:eastAsia="Times New Roman" w:cs="Times New Roman"/>
      <w:b/>
      <w:bCs/>
      <w:sz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207F34"/>
    <w:pPr>
      <w:keepNext/>
      <w:tabs>
        <w:tab w:val="num" w:pos="360"/>
      </w:tabs>
      <w:spacing w:line="100" w:lineRule="atLeast"/>
      <w:ind w:left="1785" w:hanging="360"/>
      <w:outlineLvl w:val="1"/>
    </w:pPr>
    <w:rPr>
      <w:rFonts w:eastAsia="Times New Roman" w:cs="Times New Roman"/>
      <w:b/>
      <w:bCs/>
      <w:i/>
      <w:iCs/>
      <w:sz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207F34"/>
    <w:pPr>
      <w:keepNext/>
      <w:tabs>
        <w:tab w:val="num" w:pos="360"/>
      </w:tabs>
      <w:spacing w:line="100" w:lineRule="atLeast"/>
      <w:ind w:left="2505" w:hanging="180"/>
      <w:outlineLvl w:val="2"/>
    </w:pPr>
    <w:rPr>
      <w:rFonts w:eastAsia="Times New Roman" w:cs="Times New Roman"/>
      <w:b/>
      <w:bCs/>
      <w:sz w:val="32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207F34"/>
    <w:pPr>
      <w:keepNext/>
      <w:tabs>
        <w:tab w:val="num" w:pos="360"/>
      </w:tabs>
      <w:spacing w:line="100" w:lineRule="atLeast"/>
      <w:ind w:left="3225" w:hanging="360"/>
      <w:outlineLvl w:val="3"/>
    </w:pPr>
    <w:rPr>
      <w:rFonts w:eastAsia="Times New Roman" w:cs="Times New Roman"/>
      <w:b/>
      <w:bCs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F34"/>
    <w:rPr>
      <w:rFonts w:ascii="Times New Roman" w:eastAsia="Times New Roman" w:hAnsi="Times New Roman" w:cs="Times New Roman"/>
      <w:b/>
      <w:bCs/>
      <w:kern w:val="2"/>
      <w:sz w:val="20"/>
      <w:szCs w:val="24"/>
      <w:lang w:eastAsia="ar-SA" w:bidi="hi-IN"/>
    </w:rPr>
  </w:style>
  <w:style w:type="character" w:customStyle="1" w:styleId="20">
    <w:name w:val="Заголовок 2 Знак"/>
    <w:basedOn w:val="a1"/>
    <w:link w:val="2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8"/>
      <w:szCs w:val="24"/>
      <w:lang w:eastAsia="ar-SA" w:bidi="hi-IN"/>
    </w:rPr>
  </w:style>
  <w:style w:type="character" w:customStyle="1" w:styleId="30">
    <w:name w:val="Заголовок 3 Знак"/>
    <w:basedOn w:val="a1"/>
    <w:link w:val="3"/>
    <w:semiHidden/>
    <w:rsid w:val="00207F34"/>
    <w:rPr>
      <w:rFonts w:ascii="Times New Roman" w:eastAsia="Times New Roman" w:hAnsi="Times New Roman" w:cs="Times New Roman"/>
      <w:b/>
      <w:bCs/>
      <w:kern w:val="2"/>
      <w:sz w:val="32"/>
      <w:szCs w:val="24"/>
      <w:lang w:eastAsia="ar-SA" w:bidi="hi-IN"/>
    </w:rPr>
  </w:style>
  <w:style w:type="character" w:customStyle="1" w:styleId="40">
    <w:name w:val="Заголовок 4 Знак"/>
    <w:basedOn w:val="a1"/>
    <w:link w:val="4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ar-SA" w:bidi="hi-IN"/>
    </w:rPr>
  </w:style>
  <w:style w:type="paragraph" w:styleId="a4">
    <w:name w:val="Subtitle"/>
    <w:basedOn w:val="a"/>
    <w:next w:val="a0"/>
    <w:link w:val="a5"/>
    <w:qFormat/>
    <w:rsid w:val="00207F34"/>
    <w:pPr>
      <w:spacing w:line="480" w:lineRule="auto"/>
      <w:jc w:val="center"/>
    </w:pPr>
    <w:rPr>
      <w:rFonts w:ascii="Arial" w:eastAsia="Times New Roman" w:hAnsi="Arial" w:cs="Arial"/>
      <w:b/>
      <w:bCs/>
      <w:i/>
      <w:iCs/>
      <w:sz w:val="20"/>
    </w:rPr>
  </w:style>
  <w:style w:type="character" w:customStyle="1" w:styleId="a5">
    <w:name w:val="Подзаголовок Знак"/>
    <w:basedOn w:val="a1"/>
    <w:link w:val="a4"/>
    <w:rsid w:val="00207F34"/>
    <w:rPr>
      <w:rFonts w:ascii="Arial" w:eastAsia="Times New Roman" w:hAnsi="Arial" w:cs="Arial"/>
      <w:b/>
      <w:bCs/>
      <w:i/>
      <w:iCs/>
      <w:kern w:val="2"/>
      <w:sz w:val="20"/>
      <w:szCs w:val="24"/>
      <w:lang w:eastAsia="zh-CN" w:bidi="hi-IN"/>
    </w:rPr>
  </w:style>
  <w:style w:type="paragraph" w:styleId="a6">
    <w:name w:val="No Spacing"/>
    <w:qFormat/>
    <w:rsid w:val="00207F3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rsid w:val="00207F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8"/>
    <w:uiPriority w:val="99"/>
    <w:semiHidden/>
    <w:unhideWhenUsed/>
    <w:rsid w:val="00207F34"/>
    <w:pPr>
      <w:spacing w:after="120"/>
    </w:pPr>
    <w:rPr>
      <w:szCs w:val="21"/>
    </w:rPr>
  </w:style>
  <w:style w:type="character" w:customStyle="1" w:styleId="a8">
    <w:name w:val="Основной текст Знак"/>
    <w:basedOn w:val="a1"/>
    <w:link w:val="a0"/>
    <w:uiPriority w:val="99"/>
    <w:semiHidden/>
    <w:rsid w:val="00207F3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477EE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207F34"/>
    <w:pPr>
      <w:keepNext/>
      <w:tabs>
        <w:tab w:val="num" w:pos="360"/>
      </w:tabs>
      <w:spacing w:line="100" w:lineRule="atLeast"/>
      <w:ind w:left="1065" w:hanging="360"/>
      <w:outlineLvl w:val="0"/>
    </w:pPr>
    <w:rPr>
      <w:rFonts w:eastAsia="Times New Roman" w:cs="Times New Roman"/>
      <w:b/>
      <w:bCs/>
      <w:sz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207F34"/>
    <w:pPr>
      <w:keepNext/>
      <w:tabs>
        <w:tab w:val="num" w:pos="360"/>
      </w:tabs>
      <w:spacing w:line="100" w:lineRule="atLeast"/>
      <w:ind w:left="1785" w:hanging="360"/>
      <w:outlineLvl w:val="1"/>
    </w:pPr>
    <w:rPr>
      <w:rFonts w:eastAsia="Times New Roman" w:cs="Times New Roman"/>
      <w:b/>
      <w:bCs/>
      <w:i/>
      <w:iCs/>
      <w:sz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207F34"/>
    <w:pPr>
      <w:keepNext/>
      <w:tabs>
        <w:tab w:val="num" w:pos="360"/>
      </w:tabs>
      <w:spacing w:line="100" w:lineRule="atLeast"/>
      <w:ind w:left="2505" w:hanging="180"/>
      <w:outlineLvl w:val="2"/>
    </w:pPr>
    <w:rPr>
      <w:rFonts w:eastAsia="Times New Roman" w:cs="Times New Roman"/>
      <w:b/>
      <w:bCs/>
      <w:sz w:val="32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207F34"/>
    <w:pPr>
      <w:keepNext/>
      <w:tabs>
        <w:tab w:val="num" w:pos="360"/>
      </w:tabs>
      <w:spacing w:line="100" w:lineRule="atLeast"/>
      <w:ind w:left="3225" w:hanging="360"/>
      <w:outlineLvl w:val="3"/>
    </w:pPr>
    <w:rPr>
      <w:rFonts w:eastAsia="Times New Roman" w:cs="Times New Roman"/>
      <w:b/>
      <w:bCs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F34"/>
    <w:rPr>
      <w:rFonts w:ascii="Times New Roman" w:eastAsia="Times New Roman" w:hAnsi="Times New Roman" w:cs="Times New Roman"/>
      <w:b/>
      <w:bCs/>
      <w:kern w:val="2"/>
      <w:sz w:val="20"/>
      <w:szCs w:val="24"/>
      <w:lang w:eastAsia="ar-SA" w:bidi="hi-IN"/>
    </w:rPr>
  </w:style>
  <w:style w:type="character" w:customStyle="1" w:styleId="20">
    <w:name w:val="Заголовок 2 Знак"/>
    <w:basedOn w:val="a1"/>
    <w:link w:val="2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8"/>
      <w:szCs w:val="24"/>
      <w:lang w:eastAsia="ar-SA" w:bidi="hi-IN"/>
    </w:rPr>
  </w:style>
  <w:style w:type="character" w:customStyle="1" w:styleId="30">
    <w:name w:val="Заголовок 3 Знак"/>
    <w:basedOn w:val="a1"/>
    <w:link w:val="3"/>
    <w:semiHidden/>
    <w:rsid w:val="00207F34"/>
    <w:rPr>
      <w:rFonts w:ascii="Times New Roman" w:eastAsia="Times New Roman" w:hAnsi="Times New Roman" w:cs="Times New Roman"/>
      <w:b/>
      <w:bCs/>
      <w:kern w:val="2"/>
      <w:sz w:val="32"/>
      <w:szCs w:val="24"/>
      <w:lang w:eastAsia="ar-SA" w:bidi="hi-IN"/>
    </w:rPr>
  </w:style>
  <w:style w:type="character" w:customStyle="1" w:styleId="40">
    <w:name w:val="Заголовок 4 Знак"/>
    <w:basedOn w:val="a1"/>
    <w:link w:val="4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ar-SA" w:bidi="hi-IN"/>
    </w:rPr>
  </w:style>
  <w:style w:type="paragraph" w:styleId="a4">
    <w:name w:val="Subtitle"/>
    <w:basedOn w:val="a"/>
    <w:next w:val="a0"/>
    <w:link w:val="a5"/>
    <w:qFormat/>
    <w:rsid w:val="00207F34"/>
    <w:pPr>
      <w:spacing w:line="480" w:lineRule="auto"/>
      <w:jc w:val="center"/>
    </w:pPr>
    <w:rPr>
      <w:rFonts w:ascii="Arial" w:eastAsia="Times New Roman" w:hAnsi="Arial" w:cs="Arial"/>
      <w:b/>
      <w:bCs/>
      <w:i/>
      <w:iCs/>
      <w:sz w:val="20"/>
    </w:rPr>
  </w:style>
  <w:style w:type="character" w:customStyle="1" w:styleId="a5">
    <w:name w:val="Подзаголовок Знак"/>
    <w:basedOn w:val="a1"/>
    <w:link w:val="a4"/>
    <w:rsid w:val="00207F34"/>
    <w:rPr>
      <w:rFonts w:ascii="Arial" w:eastAsia="Times New Roman" w:hAnsi="Arial" w:cs="Arial"/>
      <w:b/>
      <w:bCs/>
      <w:i/>
      <w:iCs/>
      <w:kern w:val="2"/>
      <w:sz w:val="20"/>
      <w:szCs w:val="24"/>
      <w:lang w:eastAsia="zh-CN" w:bidi="hi-IN"/>
    </w:rPr>
  </w:style>
  <w:style w:type="paragraph" w:styleId="a6">
    <w:name w:val="No Spacing"/>
    <w:qFormat/>
    <w:rsid w:val="00207F3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rsid w:val="00207F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8"/>
    <w:uiPriority w:val="99"/>
    <w:semiHidden/>
    <w:unhideWhenUsed/>
    <w:rsid w:val="00207F34"/>
    <w:pPr>
      <w:spacing w:after="120"/>
    </w:pPr>
    <w:rPr>
      <w:szCs w:val="21"/>
    </w:rPr>
  </w:style>
  <w:style w:type="character" w:customStyle="1" w:styleId="a8">
    <w:name w:val="Основной текст Знак"/>
    <w:basedOn w:val="a1"/>
    <w:link w:val="a0"/>
    <w:uiPriority w:val="99"/>
    <w:semiHidden/>
    <w:rsid w:val="00207F34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2023-07-27T06:18:00Z</cp:lastPrinted>
  <dcterms:created xsi:type="dcterms:W3CDTF">2019-05-15T13:27:00Z</dcterms:created>
  <dcterms:modified xsi:type="dcterms:W3CDTF">2023-07-27T06:18:00Z</dcterms:modified>
</cp:coreProperties>
</file>