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9D" w:rsidRDefault="00070B9D" w:rsidP="00070B9D">
      <w:pPr>
        <w:ind w:left="4248" w:firstLine="708"/>
        <w:rPr>
          <w:rFonts w:ascii="Arial" w:hAnsi="Arial" w:cs="Arial"/>
          <w:b/>
          <w:i/>
        </w:rPr>
      </w:pPr>
      <w:r>
        <w:rPr>
          <w:rFonts w:ascii="Arial" w:hAnsi="Arial" w:cs="Arial"/>
          <w:b/>
          <w:i/>
        </w:rPr>
        <w:t>Акт</w:t>
      </w:r>
    </w:p>
    <w:p w:rsidR="00070B9D" w:rsidRDefault="00070B9D" w:rsidP="00070B9D">
      <w:pPr>
        <w:jc w:val="both"/>
        <w:rPr>
          <w:rFonts w:ascii="Arial" w:hAnsi="Arial" w:cs="Arial"/>
        </w:rPr>
      </w:pPr>
      <w:r>
        <w:rPr>
          <w:rFonts w:ascii="Arial" w:hAnsi="Arial" w:cs="Arial"/>
        </w:rPr>
        <w:t>проверки целевого и эффективного расходования средств (субсидий)   муниципальным бюджетным  образовательным  учреждением  «Орловская средняя общеобразовательная школа»   за период с 01 января 2020 года и текущий период  2021 года (6 месяцев).</w:t>
      </w:r>
    </w:p>
    <w:p w:rsidR="00070B9D" w:rsidRDefault="00070B9D" w:rsidP="00070B9D">
      <w:pPr>
        <w:ind w:left="5664" w:firstLine="708"/>
        <w:rPr>
          <w:rFonts w:ascii="Arial" w:hAnsi="Arial" w:cs="Arial"/>
          <w:color w:val="FF0000"/>
        </w:rPr>
      </w:pPr>
      <w:r>
        <w:rPr>
          <w:rFonts w:ascii="Arial" w:hAnsi="Arial" w:cs="Arial"/>
        </w:rPr>
        <w:t xml:space="preserve">от  06    августа  2021 года                                                                                  </w:t>
      </w:r>
    </w:p>
    <w:p w:rsidR="00070B9D" w:rsidRDefault="00070B9D" w:rsidP="00070B9D">
      <w:pPr>
        <w:jc w:val="both"/>
        <w:rPr>
          <w:rFonts w:ascii="Arial" w:hAnsi="Arial" w:cs="Arial"/>
          <w:i/>
          <w:color w:val="FF0000"/>
        </w:rPr>
      </w:pPr>
    </w:p>
    <w:p w:rsidR="00070B9D" w:rsidRDefault="00070B9D" w:rsidP="00070B9D">
      <w:pPr>
        <w:jc w:val="both"/>
        <w:rPr>
          <w:rFonts w:ascii="Arial" w:hAnsi="Arial" w:cs="Arial"/>
          <w:b/>
          <w:i/>
        </w:rPr>
      </w:pPr>
      <w:r>
        <w:rPr>
          <w:rFonts w:ascii="Arial" w:hAnsi="Arial" w:cs="Arial"/>
          <w:b/>
          <w:i/>
        </w:rPr>
        <w:t>Основание для проведения контрольного мероприятия:</w:t>
      </w:r>
    </w:p>
    <w:p w:rsidR="00070B9D" w:rsidRDefault="00070B9D" w:rsidP="00070B9D">
      <w:pPr>
        <w:jc w:val="both"/>
        <w:rPr>
          <w:rFonts w:ascii="Arial" w:hAnsi="Arial" w:cs="Arial"/>
        </w:rPr>
      </w:pPr>
      <w:r>
        <w:rPr>
          <w:rFonts w:ascii="Arial" w:hAnsi="Arial" w:cs="Arial"/>
        </w:rPr>
        <w:t>План контрольно-счетной палаты Ливенского района Орловской области, утвержденный распоряжением  контрольно-счетной палаты от 25.12.2020г. №61-р.</w:t>
      </w:r>
    </w:p>
    <w:p w:rsidR="00070B9D" w:rsidRDefault="00070B9D" w:rsidP="00070B9D">
      <w:pPr>
        <w:jc w:val="both"/>
        <w:rPr>
          <w:rFonts w:ascii="Arial" w:hAnsi="Arial" w:cs="Arial"/>
        </w:rPr>
      </w:pPr>
    </w:p>
    <w:p w:rsidR="00070B9D" w:rsidRDefault="00070B9D" w:rsidP="00070B9D">
      <w:pPr>
        <w:jc w:val="both"/>
        <w:rPr>
          <w:rFonts w:ascii="Arial" w:hAnsi="Arial" w:cs="Arial"/>
        </w:rPr>
      </w:pPr>
      <w:r>
        <w:rPr>
          <w:rFonts w:ascii="Arial" w:hAnsi="Arial" w:cs="Arial"/>
          <w:b/>
          <w:i/>
        </w:rPr>
        <w:t xml:space="preserve">Цель контрольного мероприятия: </w:t>
      </w:r>
      <w:r>
        <w:rPr>
          <w:rFonts w:ascii="Arial" w:hAnsi="Arial" w:cs="Arial"/>
        </w:rPr>
        <w:t>целевое, эффективное расходование субсидий на муниципальное задание, субсидий на иные цели МБОУ  «Орловская   средняя общеобразовательная школа».</w:t>
      </w:r>
    </w:p>
    <w:p w:rsidR="00070B9D" w:rsidRDefault="00070B9D" w:rsidP="00070B9D">
      <w:pPr>
        <w:jc w:val="both"/>
        <w:rPr>
          <w:rFonts w:ascii="Arial" w:hAnsi="Arial" w:cs="Arial"/>
        </w:rPr>
      </w:pPr>
    </w:p>
    <w:p w:rsidR="00070B9D" w:rsidRDefault="00070B9D" w:rsidP="00070B9D">
      <w:pPr>
        <w:jc w:val="both"/>
        <w:rPr>
          <w:rFonts w:ascii="Arial" w:hAnsi="Arial" w:cs="Arial"/>
        </w:rPr>
      </w:pPr>
      <w:proofErr w:type="gramStart"/>
      <w:r>
        <w:rPr>
          <w:rFonts w:ascii="Arial" w:hAnsi="Arial" w:cs="Arial"/>
          <w:b/>
          <w:i/>
        </w:rPr>
        <w:t xml:space="preserve">Предмет контрольного мероприятия: </w:t>
      </w:r>
      <w:r>
        <w:rPr>
          <w:rFonts w:ascii="Arial" w:hAnsi="Arial" w:cs="Arial"/>
        </w:rPr>
        <w:t>средства (субсидии) выделенные из районного,  областного и  федерального бюджетов.</w:t>
      </w:r>
      <w:proofErr w:type="gramEnd"/>
    </w:p>
    <w:p w:rsidR="00070B9D" w:rsidRDefault="00070B9D" w:rsidP="00070B9D">
      <w:pPr>
        <w:jc w:val="both"/>
        <w:rPr>
          <w:rFonts w:ascii="Arial" w:hAnsi="Arial" w:cs="Arial"/>
        </w:rPr>
      </w:pPr>
    </w:p>
    <w:p w:rsidR="00070B9D" w:rsidRDefault="00070B9D" w:rsidP="00070B9D">
      <w:pPr>
        <w:jc w:val="both"/>
        <w:rPr>
          <w:rFonts w:ascii="Arial" w:hAnsi="Arial" w:cs="Arial"/>
        </w:rPr>
      </w:pPr>
      <w:r>
        <w:rPr>
          <w:rFonts w:ascii="Arial" w:hAnsi="Arial" w:cs="Arial"/>
          <w:b/>
          <w:i/>
        </w:rPr>
        <w:t>Проверяемый период:</w:t>
      </w:r>
      <w:r>
        <w:rPr>
          <w:rFonts w:ascii="Arial" w:hAnsi="Arial" w:cs="Arial"/>
        </w:rPr>
        <w:t xml:space="preserve">   2020  год,  6 месяцев 2021 года.</w:t>
      </w:r>
    </w:p>
    <w:p w:rsidR="00070B9D" w:rsidRDefault="00070B9D" w:rsidP="00070B9D">
      <w:pPr>
        <w:jc w:val="both"/>
        <w:rPr>
          <w:rFonts w:ascii="Arial" w:hAnsi="Arial" w:cs="Arial"/>
        </w:rPr>
      </w:pPr>
    </w:p>
    <w:p w:rsidR="00070B9D" w:rsidRDefault="00070B9D" w:rsidP="00070B9D">
      <w:pPr>
        <w:jc w:val="both"/>
        <w:rPr>
          <w:rFonts w:ascii="Arial" w:hAnsi="Arial" w:cs="Arial"/>
        </w:rPr>
      </w:pPr>
      <w:r>
        <w:rPr>
          <w:rFonts w:ascii="Arial" w:hAnsi="Arial" w:cs="Arial"/>
          <w:b/>
          <w:i/>
        </w:rPr>
        <w:t xml:space="preserve">Срок проведения  контрольного мероприятия: </w:t>
      </w:r>
      <w:r>
        <w:rPr>
          <w:rFonts w:ascii="Arial" w:hAnsi="Arial" w:cs="Arial"/>
        </w:rPr>
        <w:t xml:space="preserve"> 19 июля   по 06 </w:t>
      </w:r>
      <w:r>
        <w:rPr>
          <w:rFonts w:ascii="Arial" w:hAnsi="Arial" w:cs="Arial"/>
          <w:color w:val="FF0000"/>
        </w:rPr>
        <w:t xml:space="preserve"> </w:t>
      </w:r>
      <w:r>
        <w:rPr>
          <w:rFonts w:ascii="Arial" w:hAnsi="Arial" w:cs="Arial"/>
        </w:rPr>
        <w:t>августа      2021 года.</w:t>
      </w:r>
    </w:p>
    <w:p w:rsidR="00070B9D" w:rsidRDefault="00070B9D" w:rsidP="00070B9D">
      <w:pPr>
        <w:jc w:val="both"/>
        <w:rPr>
          <w:rFonts w:ascii="Arial" w:hAnsi="Arial" w:cs="Arial"/>
          <w:b/>
          <w:i/>
          <w:color w:val="FF0000"/>
        </w:rPr>
      </w:pPr>
    </w:p>
    <w:p w:rsidR="00070B9D" w:rsidRDefault="00070B9D" w:rsidP="00070B9D">
      <w:pPr>
        <w:jc w:val="both"/>
        <w:rPr>
          <w:rFonts w:ascii="Arial" w:hAnsi="Arial" w:cs="Arial"/>
        </w:rPr>
      </w:pPr>
      <w:r>
        <w:rPr>
          <w:rFonts w:ascii="Arial" w:hAnsi="Arial" w:cs="Arial"/>
          <w:b/>
          <w:i/>
        </w:rPr>
        <w:t>Проверка проведена:</w:t>
      </w:r>
      <w:r>
        <w:rPr>
          <w:rFonts w:ascii="Arial" w:hAnsi="Arial" w:cs="Arial"/>
        </w:rPr>
        <w:t xml:space="preserve"> председателем контрольно-счетной палаты Ливенского района Е.Е. Писаревой при предоставлении бухгалтерских документов  руководителем-главным бухгалтером  Муниципального казенного учреждения «Централизованная бухгалтерия при муниципальных образовательных учреждениях  Ливенского района»  Ревякиной М.  М. </w:t>
      </w:r>
    </w:p>
    <w:p w:rsidR="00070B9D" w:rsidRDefault="00070B9D" w:rsidP="00070B9D">
      <w:pPr>
        <w:jc w:val="both"/>
        <w:rPr>
          <w:rFonts w:ascii="Arial" w:hAnsi="Arial" w:cs="Arial"/>
        </w:rPr>
      </w:pPr>
    </w:p>
    <w:p w:rsidR="00070B9D" w:rsidRDefault="00070B9D" w:rsidP="00070B9D">
      <w:pPr>
        <w:jc w:val="both"/>
        <w:rPr>
          <w:rFonts w:ascii="Arial" w:hAnsi="Arial" w:cs="Arial"/>
        </w:rPr>
      </w:pPr>
    </w:p>
    <w:p w:rsidR="00070B9D" w:rsidRDefault="00070B9D" w:rsidP="00070B9D">
      <w:pPr>
        <w:jc w:val="both"/>
        <w:rPr>
          <w:rFonts w:ascii="Arial" w:hAnsi="Arial" w:cs="Arial"/>
        </w:rPr>
      </w:pPr>
    </w:p>
    <w:p w:rsidR="00070B9D" w:rsidRDefault="00070B9D" w:rsidP="00070B9D">
      <w:pPr>
        <w:jc w:val="both"/>
        <w:rPr>
          <w:rFonts w:ascii="Arial" w:hAnsi="Arial" w:cs="Arial"/>
          <w:b/>
          <w:i/>
        </w:rPr>
      </w:pPr>
      <w:r>
        <w:rPr>
          <w:rFonts w:ascii="Arial" w:hAnsi="Arial" w:cs="Arial"/>
        </w:rPr>
        <w:tab/>
      </w:r>
      <w:r>
        <w:rPr>
          <w:rFonts w:ascii="Arial" w:hAnsi="Arial" w:cs="Arial"/>
        </w:rPr>
        <w:tab/>
      </w:r>
      <w:r>
        <w:rPr>
          <w:rFonts w:ascii="Arial" w:hAnsi="Arial" w:cs="Arial"/>
          <w:b/>
          <w:i/>
        </w:rPr>
        <w:t>По итогам ревизии установлено:</w:t>
      </w:r>
    </w:p>
    <w:p w:rsidR="00070B9D" w:rsidRDefault="00070B9D" w:rsidP="00070B9D">
      <w:pPr>
        <w:jc w:val="both"/>
        <w:rPr>
          <w:rFonts w:ascii="Arial" w:hAnsi="Arial" w:cs="Arial"/>
        </w:rPr>
      </w:pPr>
    </w:p>
    <w:p w:rsidR="00070B9D" w:rsidRDefault="00070B9D" w:rsidP="00070B9D">
      <w:pPr>
        <w:jc w:val="both"/>
        <w:rPr>
          <w:rFonts w:ascii="Arial" w:hAnsi="Arial" w:cs="Arial"/>
        </w:rPr>
      </w:pPr>
      <w:r>
        <w:rPr>
          <w:rFonts w:ascii="Arial" w:hAnsi="Arial" w:cs="Arial"/>
        </w:rPr>
        <w:tab/>
        <w:t>Муниципальное бюджетное образовательное учреждение «</w:t>
      </w:r>
      <w:proofErr w:type="gramStart"/>
      <w:r>
        <w:rPr>
          <w:rFonts w:ascii="Arial" w:hAnsi="Arial" w:cs="Arial"/>
        </w:rPr>
        <w:t>Орловская</w:t>
      </w:r>
      <w:proofErr w:type="gramEnd"/>
      <w:r>
        <w:rPr>
          <w:rFonts w:ascii="Arial" w:hAnsi="Arial" w:cs="Arial"/>
        </w:rPr>
        <w:t xml:space="preserve"> </w:t>
      </w:r>
    </w:p>
    <w:p w:rsidR="00070B9D" w:rsidRDefault="00070B9D" w:rsidP="00070B9D">
      <w:pPr>
        <w:jc w:val="both"/>
        <w:rPr>
          <w:rFonts w:ascii="Arial" w:hAnsi="Arial" w:cs="Arial"/>
        </w:rPr>
      </w:pPr>
      <w:r>
        <w:rPr>
          <w:rFonts w:ascii="Arial" w:hAnsi="Arial" w:cs="Arial"/>
        </w:rPr>
        <w:t>общеобразовательная школа»  (далее по тексту Учреждение) имеет  юридический адрес:</w:t>
      </w:r>
    </w:p>
    <w:p w:rsidR="00070B9D" w:rsidRDefault="00070B9D" w:rsidP="00070B9D">
      <w:pPr>
        <w:ind w:firstLine="708"/>
        <w:jc w:val="both"/>
        <w:rPr>
          <w:rFonts w:ascii="Arial" w:hAnsi="Arial" w:cs="Arial"/>
        </w:rPr>
      </w:pPr>
      <w:r>
        <w:rPr>
          <w:rFonts w:ascii="Arial" w:hAnsi="Arial" w:cs="Arial"/>
        </w:rPr>
        <w:t>303817  Орловская область, Ливенский район, д. Орлово, ул. Орловская</w:t>
      </w:r>
      <w:proofErr w:type="gramStart"/>
      <w:r>
        <w:rPr>
          <w:rFonts w:ascii="Arial" w:hAnsi="Arial" w:cs="Arial"/>
        </w:rPr>
        <w:t xml:space="preserve"> ,</w:t>
      </w:r>
      <w:proofErr w:type="gramEnd"/>
      <w:r>
        <w:rPr>
          <w:rFonts w:ascii="Arial" w:hAnsi="Arial" w:cs="Arial"/>
        </w:rPr>
        <w:t xml:space="preserve"> д. 92.</w:t>
      </w:r>
    </w:p>
    <w:p w:rsidR="00070B9D" w:rsidRDefault="00070B9D" w:rsidP="00070B9D">
      <w:pPr>
        <w:jc w:val="both"/>
        <w:rPr>
          <w:rFonts w:ascii="Arial" w:hAnsi="Arial" w:cs="Arial"/>
        </w:rPr>
      </w:pPr>
      <w:r>
        <w:rPr>
          <w:rFonts w:ascii="Arial" w:hAnsi="Arial" w:cs="Arial"/>
        </w:rPr>
        <w:t>ИНН 5715003344,  КПП  571501001,  ОГРН 1025702455998</w:t>
      </w:r>
    </w:p>
    <w:p w:rsidR="00070B9D" w:rsidRDefault="00070B9D" w:rsidP="00070B9D">
      <w:pPr>
        <w:jc w:val="both"/>
        <w:rPr>
          <w:rFonts w:ascii="Arial" w:hAnsi="Arial" w:cs="Arial"/>
        </w:rPr>
      </w:pPr>
      <w:r>
        <w:rPr>
          <w:rFonts w:ascii="Arial" w:hAnsi="Arial" w:cs="Arial"/>
        </w:rPr>
        <w:tab/>
        <w:t>Фактический адрес совпадает с юридическим адресом Учреждения.</w:t>
      </w:r>
    </w:p>
    <w:p w:rsidR="00070B9D" w:rsidRDefault="00070B9D" w:rsidP="00070B9D">
      <w:pPr>
        <w:ind w:firstLine="708"/>
        <w:jc w:val="both"/>
        <w:rPr>
          <w:rFonts w:ascii="Arial" w:hAnsi="Arial" w:cs="Arial"/>
        </w:rPr>
      </w:pPr>
      <w:r>
        <w:rPr>
          <w:rFonts w:ascii="Arial" w:hAnsi="Arial" w:cs="Arial"/>
        </w:rPr>
        <w:t>Организационно-правовая форма: муниципальное учреждение.</w:t>
      </w:r>
    </w:p>
    <w:p w:rsidR="00070B9D" w:rsidRDefault="00070B9D" w:rsidP="00070B9D">
      <w:pPr>
        <w:ind w:firstLine="708"/>
        <w:jc w:val="both"/>
        <w:rPr>
          <w:rFonts w:ascii="Arial" w:hAnsi="Arial" w:cs="Arial"/>
        </w:rPr>
      </w:pPr>
      <w:r>
        <w:rPr>
          <w:rFonts w:ascii="Arial" w:hAnsi="Arial" w:cs="Arial"/>
        </w:rPr>
        <w:t>Тип образовательной организации: общеобразовательная организация.</w:t>
      </w:r>
    </w:p>
    <w:p w:rsidR="00070B9D" w:rsidRDefault="00070B9D" w:rsidP="00070B9D">
      <w:pPr>
        <w:ind w:firstLine="708"/>
        <w:jc w:val="both"/>
        <w:rPr>
          <w:rFonts w:ascii="Arial" w:hAnsi="Arial" w:cs="Arial"/>
        </w:rPr>
      </w:pPr>
      <w:r>
        <w:rPr>
          <w:rFonts w:ascii="Arial" w:hAnsi="Arial" w:cs="Arial"/>
        </w:rPr>
        <w:t>Учредителем Учреждения и собственником его имущества является муниципальное образование – Ливенский район Орловской области.</w:t>
      </w:r>
    </w:p>
    <w:p w:rsidR="00070B9D" w:rsidRDefault="00070B9D" w:rsidP="00070B9D">
      <w:pPr>
        <w:ind w:firstLine="708"/>
        <w:jc w:val="both"/>
        <w:rPr>
          <w:rFonts w:ascii="Arial" w:hAnsi="Arial" w:cs="Arial"/>
        </w:rPr>
      </w:pPr>
      <w:r>
        <w:rPr>
          <w:rFonts w:ascii="Arial" w:hAnsi="Arial" w:cs="Arial"/>
        </w:rPr>
        <w:t>Функции и полномочия учредителя Учреждения закреплены за администрацией Ливенского района Орловской области, которые непосредственно осуществляет управление  образования администрации Ливенского района Орловской области.</w:t>
      </w:r>
    </w:p>
    <w:p w:rsidR="00070B9D" w:rsidRDefault="00070B9D" w:rsidP="00070B9D">
      <w:pPr>
        <w:ind w:firstLine="708"/>
        <w:jc w:val="both"/>
        <w:rPr>
          <w:rFonts w:ascii="Arial" w:hAnsi="Arial" w:cs="Arial"/>
        </w:rPr>
      </w:pPr>
      <w:proofErr w:type="gramStart"/>
      <w:r>
        <w:rPr>
          <w:rFonts w:ascii="Arial" w:hAnsi="Arial" w:cs="Arial"/>
        </w:rPr>
        <w:t>Полномочия  муниципального бюджетного общеобразовательного учреждения определены Уставом, утвержденным приказом управления образования администрации Ливенского района Орловской области от 12</w:t>
      </w:r>
      <w:r>
        <w:rPr>
          <w:rFonts w:ascii="Arial" w:hAnsi="Arial" w:cs="Arial"/>
          <w:color w:val="FF0000"/>
        </w:rPr>
        <w:t xml:space="preserve"> </w:t>
      </w:r>
      <w:r>
        <w:rPr>
          <w:rFonts w:ascii="Arial" w:hAnsi="Arial" w:cs="Arial"/>
        </w:rPr>
        <w:t xml:space="preserve">ноября  2015 года №206  и зарегистрированным в межрайонной инспекции Федеральной </w:t>
      </w:r>
      <w:r>
        <w:rPr>
          <w:rFonts w:ascii="Arial" w:hAnsi="Arial" w:cs="Arial"/>
        </w:rPr>
        <w:lastRenderedPageBreak/>
        <w:t>налоговой службы №9 по Орловской области  01 декабря  2015 года,  регистрационный номер №2155749338589.</w:t>
      </w:r>
      <w:proofErr w:type="gramEnd"/>
    </w:p>
    <w:p w:rsidR="00070B9D" w:rsidRDefault="00070B9D" w:rsidP="00070B9D">
      <w:pPr>
        <w:ind w:firstLine="708"/>
        <w:jc w:val="both"/>
        <w:rPr>
          <w:rFonts w:ascii="Arial" w:hAnsi="Arial" w:cs="Arial"/>
        </w:rPr>
      </w:pPr>
      <w:r>
        <w:rPr>
          <w:rFonts w:ascii="Arial" w:hAnsi="Arial" w:cs="Arial"/>
        </w:rPr>
        <w:t xml:space="preserve">Образовательная деятельность Учреждения осуществляется по адресу </w:t>
      </w:r>
    </w:p>
    <w:p w:rsidR="00070B9D" w:rsidRDefault="00070B9D" w:rsidP="00070B9D">
      <w:pPr>
        <w:jc w:val="both"/>
        <w:rPr>
          <w:rFonts w:ascii="Arial" w:hAnsi="Arial" w:cs="Arial"/>
        </w:rPr>
      </w:pPr>
      <w:r>
        <w:rPr>
          <w:rFonts w:ascii="Arial" w:hAnsi="Arial" w:cs="Arial"/>
        </w:rPr>
        <w:t>303817 Орловская область, Ливенский район, ул. Орловская</w:t>
      </w:r>
      <w:proofErr w:type="gramStart"/>
      <w:r>
        <w:rPr>
          <w:rFonts w:ascii="Arial" w:hAnsi="Arial" w:cs="Arial"/>
        </w:rPr>
        <w:t xml:space="preserve"> ,</w:t>
      </w:r>
      <w:proofErr w:type="gramEnd"/>
      <w:r>
        <w:rPr>
          <w:rFonts w:ascii="Arial" w:hAnsi="Arial" w:cs="Arial"/>
        </w:rPr>
        <w:t xml:space="preserve"> д. 92 : школа- обучение детей, детский сад – дошкольная группа.</w:t>
      </w:r>
    </w:p>
    <w:p w:rsidR="00070B9D" w:rsidRDefault="00070B9D" w:rsidP="00070B9D">
      <w:pPr>
        <w:ind w:firstLine="708"/>
        <w:jc w:val="both"/>
        <w:rPr>
          <w:rFonts w:ascii="Arial" w:hAnsi="Arial" w:cs="Arial"/>
        </w:rPr>
      </w:pPr>
      <w:r>
        <w:rPr>
          <w:rFonts w:ascii="Arial" w:hAnsi="Arial" w:cs="Arial"/>
        </w:rPr>
        <w:t>Учреждение является юридическим лицом, имеет обособленное имущество, самостоятельный баланс, лицевые счета, открытые в отделе №2  Управления Федерального Казначейства  по  Орловской области, печати, бланки и штампы со своим наименованием и другое.</w:t>
      </w:r>
    </w:p>
    <w:p w:rsidR="00070B9D" w:rsidRDefault="00070B9D" w:rsidP="00070B9D">
      <w:pPr>
        <w:ind w:firstLine="708"/>
        <w:jc w:val="both"/>
        <w:rPr>
          <w:rFonts w:ascii="Arial" w:hAnsi="Arial" w:cs="Arial"/>
        </w:rPr>
      </w:pPr>
      <w:r>
        <w:rPr>
          <w:rFonts w:ascii="Arial" w:hAnsi="Arial" w:cs="Arial"/>
        </w:rPr>
        <w:t>Бухгалтерское обслуживание МБОУ Орловская СОШ»  осуществляет МКУ «Централизованная бухгалтерия при муниципальных образовательных учреждениях  Ливенского района» на основании заключенного договора № 28 от 01 марта 2014 года</w:t>
      </w:r>
    </w:p>
    <w:p w:rsidR="00070B9D" w:rsidRDefault="00070B9D" w:rsidP="00070B9D">
      <w:pPr>
        <w:spacing w:line="240" w:lineRule="atLeast"/>
        <w:ind w:firstLine="708"/>
        <w:jc w:val="both"/>
        <w:textAlignment w:val="baseline"/>
        <w:rPr>
          <w:rFonts w:ascii="Arial" w:hAnsi="Arial" w:cs="Arial"/>
        </w:rPr>
      </w:pPr>
      <w:r>
        <w:rPr>
          <w:rFonts w:ascii="Arial" w:hAnsi="Arial" w:cs="Arial"/>
        </w:rPr>
        <w:t>Ответственными лицами за финансово-хозяйственную деятельность,   в проверяемом периоде являлись:</w:t>
      </w:r>
    </w:p>
    <w:p w:rsidR="00070B9D" w:rsidRDefault="00070B9D" w:rsidP="00070B9D">
      <w:pPr>
        <w:jc w:val="both"/>
        <w:rPr>
          <w:rFonts w:ascii="Arial" w:hAnsi="Arial" w:cs="Arial"/>
        </w:rPr>
      </w:pPr>
      <w:r>
        <w:rPr>
          <w:rFonts w:ascii="Arial" w:hAnsi="Arial" w:cs="Arial"/>
          <w:color w:val="FF0000"/>
        </w:rPr>
        <w:tab/>
      </w:r>
      <w:r>
        <w:rPr>
          <w:rFonts w:ascii="Arial" w:hAnsi="Arial" w:cs="Arial"/>
        </w:rPr>
        <w:t>-директор, главный распорядитель кредитов, имеющий право первой подписи – Ермолова Лариса Анатольевна;</w:t>
      </w:r>
    </w:p>
    <w:p w:rsidR="00070B9D" w:rsidRDefault="00070B9D" w:rsidP="00070B9D">
      <w:pPr>
        <w:ind w:firstLine="708"/>
        <w:jc w:val="both"/>
        <w:rPr>
          <w:rFonts w:ascii="Arial" w:hAnsi="Arial" w:cs="Arial"/>
        </w:rPr>
      </w:pPr>
      <w:r>
        <w:rPr>
          <w:rFonts w:ascii="Arial" w:hAnsi="Arial" w:cs="Arial"/>
        </w:rPr>
        <w:t>-главный бухгалтер,  с правом второй подписи – Ревякина Марина Михайловна – руководитель - главный бухгалтер Муниципального казенного учреждения «Централизованная бухгалтерия при муниципальных образовательных учреждениях  Ливенского района».</w:t>
      </w:r>
    </w:p>
    <w:p w:rsidR="00070B9D" w:rsidRDefault="00070B9D" w:rsidP="00070B9D">
      <w:pPr>
        <w:jc w:val="both"/>
        <w:rPr>
          <w:rFonts w:ascii="Arial" w:hAnsi="Arial" w:cs="Arial"/>
        </w:rPr>
      </w:pPr>
      <w:r>
        <w:rPr>
          <w:rFonts w:ascii="Arial" w:hAnsi="Arial" w:cs="Arial"/>
        </w:rPr>
        <w:tab/>
      </w:r>
    </w:p>
    <w:p w:rsidR="00070B9D" w:rsidRDefault="00070B9D" w:rsidP="00070B9D">
      <w:pPr>
        <w:pStyle w:val="ae"/>
        <w:tabs>
          <w:tab w:val="num" w:pos="0"/>
        </w:tabs>
        <w:ind w:left="0"/>
        <w:jc w:val="both"/>
        <w:rPr>
          <w:rFonts w:ascii="Arial" w:hAnsi="Arial" w:cs="Arial"/>
          <w:b/>
          <w:i/>
          <w:sz w:val="24"/>
          <w:szCs w:val="24"/>
        </w:rPr>
      </w:pPr>
      <w:r>
        <w:rPr>
          <w:rFonts w:ascii="Arial" w:hAnsi="Arial" w:cs="Arial"/>
          <w:b/>
          <w:i/>
          <w:sz w:val="24"/>
          <w:szCs w:val="24"/>
        </w:rPr>
        <w:t xml:space="preserve">1.Соответствие осуществляемой деятельности организации  </w:t>
      </w:r>
    </w:p>
    <w:p w:rsidR="00070B9D" w:rsidRDefault="00070B9D" w:rsidP="00070B9D">
      <w:pPr>
        <w:pStyle w:val="ae"/>
        <w:tabs>
          <w:tab w:val="num" w:pos="0"/>
        </w:tabs>
        <w:ind w:firstLine="540"/>
        <w:jc w:val="both"/>
        <w:rPr>
          <w:rFonts w:ascii="Arial" w:hAnsi="Arial" w:cs="Arial"/>
          <w:b/>
          <w:i/>
          <w:sz w:val="24"/>
          <w:szCs w:val="24"/>
        </w:rPr>
      </w:pPr>
      <w:r>
        <w:rPr>
          <w:rFonts w:ascii="Arial" w:hAnsi="Arial" w:cs="Arial"/>
          <w:b/>
          <w:i/>
          <w:sz w:val="24"/>
          <w:szCs w:val="24"/>
        </w:rPr>
        <w:t xml:space="preserve">                           учредительным документам</w:t>
      </w:r>
    </w:p>
    <w:p w:rsidR="00070B9D" w:rsidRDefault="00070B9D" w:rsidP="00070B9D">
      <w:pPr>
        <w:pStyle w:val="ae"/>
        <w:tabs>
          <w:tab w:val="num" w:pos="0"/>
        </w:tabs>
        <w:spacing w:after="0" w:line="240" w:lineRule="atLeast"/>
        <w:ind w:left="0"/>
        <w:jc w:val="both"/>
        <w:rPr>
          <w:rFonts w:ascii="Arial" w:hAnsi="Arial" w:cs="Arial"/>
          <w:sz w:val="24"/>
          <w:szCs w:val="24"/>
        </w:rPr>
      </w:pPr>
      <w:r>
        <w:rPr>
          <w:rFonts w:ascii="Arial" w:hAnsi="Arial" w:cs="Arial"/>
          <w:sz w:val="24"/>
          <w:szCs w:val="24"/>
        </w:rPr>
        <w:tab/>
        <w:t>Основной целью деятельности Учреждения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 а также по программе дошкольного образования и дополнительным общеразвивающим программам.</w:t>
      </w:r>
    </w:p>
    <w:p w:rsidR="00070B9D" w:rsidRDefault="00070B9D" w:rsidP="00070B9D">
      <w:pPr>
        <w:pStyle w:val="ae"/>
        <w:tabs>
          <w:tab w:val="num" w:pos="0"/>
        </w:tabs>
        <w:spacing w:after="0" w:line="240" w:lineRule="atLeast"/>
        <w:ind w:left="0"/>
        <w:jc w:val="both"/>
        <w:rPr>
          <w:rFonts w:ascii="Arial" w:hAnsi="Arial" w:cs="Arial"/>
          <w:sz w:val="24"/>
          <w:szCs w:val="24"/>
        </w:rPr>
      </w:pPr>
      <w:r>
        <w:rPr>
          <w:rFonts w:ascii="Arial" w:hAnsi="Arial" w:cs="Arial"/>
          <w:sz w:val="24"/>
          <w:szCs w:val="24"/>
        </w:rPr>
        <w:tab/>
        <w:t>Оказание услуг в сфере образования основано в соответствии с Федеральным законом от 29.12.2012 года   №273-ФЗ «Об образовании в Российской Федерации», Законом Орловской области от 06.09.2013 года №1525-ОЗ «Об образовании в Орловской области».</w:t>
      </w:r>
    </w:p>
    <w:p w:rsidR="00070B9D" w:rsidRDefault="00070B9D" w:rsidP="00070B9D">
      <w:pPr>
        <w:pStyle w:val="ae"/>
        <w:tabs>
          <w:tab w:val="num" w:pos="0"/>
        </w:tabs>
        <w:ind w:left="0"/>
        <w:jc w:val="both"/>
        <w:rPr>
          <w:rFonts w:ascii="Arial" w:hAnsi="Arial" w:cs="Arial"/>
          <w:b/>
          <w:i/>
          <w:sz w:val="24"/>
          <w:szCs w:val="24"/>
        </w:rPr>
      </w:pPr>
      <w:r>
        <w:rPr>
          <w:rFonts w:ascii="Arial" w:hAnsi="Arial" w:cs="Arial"/>
          <w:sz w:val="24"/>
          <w:szCs w:val="24"/>
        </w:rPr>
        <w:tab/>
        <w:t xml:space="preserve">Кроме основных видов деятельности Учреждение организует отдых и оздоровление обучающихся  в каникулярное время, в лагере с дневным пребыванием. </w:t>
      </w:r>
    </w:p>
    <w:p w:rsidR="00070B9D" w:rsidRDefault="00070B9D" w:rsidP="00070B9D">
      <w:pPr>
        <w:ind w:firstLine="540"/>
        <w:jc w:val="both"/>
        <w:rPr>
          <w:rFonts w:ascii="Arial" w:hAnsi="Arial" w:cs="Arial"/>
        </w:rPr>
      </w:pPr>
      <w:r>
        <w:rPr>
          <w:rFonts w:ascii="Arial" w:hAnsi="Arial" w:cs="Arial"/>
        </w:rPr>
        <w:t>Образовательная деятельность осуществляется Учреждением  на основании  лицензии, выданной Департаментом образования Орловской области  -  №686 от 04 июля 2016 года   серия   57Л01 №0000485.  Срок действия лицензии  бессрочный. Копия  лицензии прилагается.</w:t>
      </w:r>
    </w:p>
    <w:p w:rsidR="00070B9D" w:rsidRDefault="00070B9D" w:rsidP="00070B9D">
      <w:pPr>
        <w:ind w:firstLine="540"/>
        <w:jc w:val="both"/>
        <w:rPr>
          <w:rFonts w:ascii="Arial" w:hAnsi="Arial" w:cs="Arial"/>
        </w:rPr>
      </w:pPr>
      <w:r>
        <w:rPr>
          <w:rFonts w:ascii="Arial" w:hAnsi="Arial" w:cs="Arial"/>
          <w:i/>
        </w:rPr>
        <w:t xml:space="preserve">   </w:t>
      </w:r>
      <w:r>
        <w:rPr>
          <w:rFonts w:ascii="Arial" w:hAnsi="Arial" w:cs="Arial"/>
        </w:rPr>
        <w:t>Учреждение  имеет государственную аккредитацию на образовательную деятельность по основным общеобразовательным программам, Свидетельство №1334 от 25 апреля 2017 года, серия 57А01 №0000311 , выдана Департаментом образования Орловской области.    Копия свидетельства прилагается.</w:t>
      </w:r>
    </w:p>
    <w:p w:rsidR="00070B9D" w:rsidRDefault="00070B9D" w:rsidP="00070B9D">
      <w:pPr>
        <w:ind w:firstLine="540"/>
        <w:jc w:val="both"/>
        <w:rPr>
          <w:rFonts w:ascii="Arial" w:hAnsi="Arial" w:cs="Arial"/>
        </w:rPr>
      </w:pPr>
      <w:r>
        <w:rPr>
          <w:rFonts w:ascii="Arial" w:hAnsi="Arial" w:cs="Arial"/>
        </w:rPr>
        <w:t xml:space="preserve">Полномочия собственника в </w:t>
      </w:r>
      <w:proofErr w:type="gramStart"/>
      <w:r>
        <w:rPr>
          <w:rFonts w:ascii="Arial" w:hAnsi="Arial" w:cs="Arial"/>
        </w:rPr>
        <w:t>отношении</w:t>
      </w:r>
      <w:proofErr w:type="gramEnd"/>
      <w:r>
        <w:rPr>
          <w:rFonts w:ascii="Arial" w:hAnsi="Arial" w:cs="Arial"/>
        </w:rPr>
        <w:t xml:space="preserve"> закрепленного за Учреждением муниципального имущества, от имени муниципального образования Ливенский район осуществляет отраслевой функциональный орган администрации Ливенского района - управление  муниципального имущества и жилищно-коммунального хозяйства администрации Ливенского района.</w:t>
      </w:r>
    </w:p>
    <w:p w:rsidR="00070B9D" w:rsidRDefault="00070B9D" w:rsidP="00070B9D">
      <w:pPr>
        <w:ind w:firstLine="708"/>
        <w:jc w:val="both"/>
        <w:rPr>
          <w:rFonts w:ascii="Arial" w:hAnsi="Arial" w:cs="Arial"/>
        </w:rPr>
      </w:pPr>
      <w:r>
        <w:rPr>
          <w:rFonts w:ascii="Arial" w:hAnsi="Arial" w:cs="Arial"/>
        </w:rPr>
        <w:t>В проверяемом периоде в Учреждении действовала учетная политика, утверждённая Приказом № 82 от 28 декабря 2018 года.</w:t>
      </w:r>
    </w:p>
    <w:p w:rsidR="00070B9D" w:rsidRDefault="00070B9D" w:rsidP="00070B9D">
      <w:pPr>
        <w:ind w:firstLine="708"/>
        <w:jc w:val="both"/>
        <w:rPr>
          <w:rFonts w:ascii="Arial" w:hAnsi="Arial" w:cs="Arial"/>
        </w:rPr>
      </w:pPr>
      <w:r>
        <w:rPr>
          <w:rFonts w:ascii="Arial" w:hAnsi="Arial" w:cs="Arial"/>
        </w:rPr>
        <w:lastRenderedPageBreak/>
        <w:t>Режим работы Учреждения разработан в соответствии с Уставом, утвержден правилами внутреннего распорядка  и действует по графику:</w:t>
      </w:r>
    </w:p>
    <w:p w:rsidR="00070B9D" w:rsidRDefault="00070B9D" w:rsidP="00070B9D">
      <w:pPr>
        <w:ind w:firstLine="708"/>
        <w:jc w:val="both"/>
        <w:rPr>
          <w:rFonts w:ascii="Arial" w:hAnsi="Arial" w:cs="Arial"/>
        </w:rPr>
      </w:pPr>
      <w:r>
        <w:rPr>
          <w:rFonts w:ascii="Arial" w:hAnsi="Arial" w:cs="Arial"/>
        </w:rPr>
        <w:t>-режим работы школы : с  09.00 час</w:t>
      </w:r>
      <w:proofErr w:type="gramStart"/>
      <w:r>
        <w:rPr>
          <w:rFonts w:ascii="Arial" w:hAnsi="Arial" w:cs="Arial"/>
        </w:rPr>
        <w:t>.</w:t>
      </w:r>
      <w:proofErr w:type="gramEnd"/>
      <w:r>
        <w:rPr>
          <w:rFonts w:ascii="Arial" w:hAnsi="Arial" w:cs="Arial"/>
        </w:rPr>
        <w:t xml:space="preserve"> </w:t>
      </w:r>
      <w:proofErr w:type="gramStart"/>
      <w:r>
        <w:rPr>
          <w:rFonts w:ascii="Arial" w:hAnsi="Arial" w:cs="Arial"/>
        </w:rPr>
        <w:t>д</w:t>
      </w:r>
      <w:proofErr w:type="gramEnd"/>
      <w:r>
        <w:rPr>
          <w:rFonts w:ascii="Arial" w:hAnsi="Arial" w:cs="Arial"/>
        </w:rPr>
        <w:t>о  17.00 час. - пять дней в неделю, суббота, воскресенье – выходные;</w:t>
      </w:r>
    </w:p>
    <w:p w:rsidR="00070B9D" w:rsidRDefault="00070B9D" w:rsidP="00070B9D">
      <w:pPr>
        <w:ind w:firstLine="708"/>
        <w:jc w:val="both"/>
        <w:rPr>
          <w:rFonts w:ascii="Arial" w:hAnsi="Arial" w:cs="Arial"/>
        </w:rPr>
      </w:pPr>
      <w:r>
        <w:rPr>
          <w:rFonts w:ascii="Arial" w:hAnsi="Arial" w:cs="Arial"/>
        </w:rPr>
        <w:t>-работа дошкольной группы организована в режиме 10-ти часового пребывания детей: с 07.30 час до 17.30  час</w:t>
      </w:r>
      <w:proofErr w:type="gramStart"/>
      <w:r>
        <w:rPr>
          <w:rFonts w:ascii="Arial" w:hAnsi="Arial" w:cs="Arial"/>
        </w:rPr>
        <w:t>.</w:t>
      </w:r>
      <w:proofErr w:type="gramEnd"/>
      <w:r>
        <w:rPr>
          <w:rFonts w:ascii="Arial" w:hAnsi="Arial" w:cs="Arial"/>
        </w:rPr>
        <w:t xml:space="preserve"> – </w:t>
      </w:r>
      <w:proofErr w:type="gramStart"/>
      <w:r>
        <w:rPr>
          <w:rFonts w:ascii="Arial" w:hAnsi="Arial" w:cs="Arial"/>
        </w:rPr>
        <w:t>п</w:t>
      </w:r>
      <w:proofErr w:type="gramEnd"/>
      <w:r>
        <w:rPr>
          <w:rFonts w:ascii="Arial" w:hAnsi="Arial" w:cs="Arial"/>
        </w:rPr>
        <w:t>ятидневка.</w:t>
      </w:r>
    </w:p>
    <w:p w:rsidR="00070B9D" w:rsidRDefault="00070B9D" w:rsidP="00070B9D">
      <w:pPr>
        <w:ind w:firstLine="708"/>
        <w:jc w:val="both"/>
        <w:rPr>
          <w:rFonts w:ascii="Arial" w:hAnsi="Arial" w:cs="Arial"/>
          <w:color w:val="FF0000"/>
        </w:rPr>
      </w:pPr>
    </w:p>
    <w:p w:rsidR="00070B9D" w:rsidRDefault="00070B9D" w:rsidP="00070B9D">
      <w:pPr>
        <w:jc w:val="both"/>
        <w:rPr>
          <w:rFonts w:ascii="Arial" w:hAnsi="Arial" w:cs="Arial"/>
          <w:b/>
          <w:i/>
        </w:rPr>
      </w:pPr>
      <w:r>
        <w:rPr>
          <w:rFonts w:ascii="Arial" w:hAnsi="Arial" w:cs="Arial"/>
          <w:b/>
          <w:i/>
        </w:rPr>
        <w:t>2. Ведение кассовых операций.</w:t>
      </w:r>
    </w:p>
    <w:p w:rsidR="00070B9D" w:rsidRDefault="00070B9D" w:rsidP="00070B9D">
      <w:pPr>
        <w:jc w:val="both"/>
        <w:rPr>
          <w:rFonts w:ascii="Arial" w:hAnsi="Arial" w:cs="Arial"/>
          <w:b/>
          <w:i/>
          <w:sz w:val="26"/>
          <w:szCs w:val="26"/>
        </w:rPr>
      </w:pPr>
    </w:p>
    <w:p w:rsidR="00070B9D" w:rsidRDefault="00070B9D" w:rsidP="00070B9D">
      <w:pPr>
        <w:ind w:firstLine="708"/>
        <w:jc w:val="both"/>
        <w:rPr>
          <w:rFonts w:ascii="Arial" w:hAnsi="Arial" w:cs="Arial"/>
        </w:rPr>
      </w:pPr>
      <w:r>
        <w:rPr>
          <w:rFonts w:ascii="Arial" w:hAnsi="Arial" w:cs="Arial"/>
        </w:rPr>
        <w:t xml:space="preserve">За проверяемый период выплата заработной платы, отпускных, хозяйственных и других расходов Учреждением осуществлялась только безналичным путем, соответственно кассовые операции по бухгалтерскому учету не отражены.  </w:t>
      </w:r>
    </w:p>
    <w:p w:rsidR="00070B9D" w:rsidRDefault="00070B9D" w:rsidP="00070B9D">
      <w:pPr>
        <w:ind w:firstLine="708"/>
        <w:jc w:val="both"/>
        <w:rPr>
          <w:rFonts w:ascii="Arial" w:hAnsi="Arial" w:cs="Arial"/>
        </w:rPr>
      </w:pPr>
    </w:p>
    <w:p w:rsidR="00070B9D" w:rsidRDefault="00070B9D" w:rsidP="00070B9D">
      <w:pPr>
        <w:jc w:val="both"/>
        <w:rPr>
          <w:rFonts w:ascii="Arial" w:hAnsi="Arial" w:cs="Arial"/>
          <w:b/>
          <w:i/>
        </w:rPr>
      </w:pPr>
      <w:r>
        <w:rPr>
          <w:rFonts w:ascii="Arial" w:hAnsi="Arial" w:cs="Arial"/>
          <w:b/>
          <w:i/>
        </w:rPr>
        <w:t>3. Учет банковских  операций.</w:t>
      </w:r>
    </w:p>
    <w:p w:rsidR="00070B9D" w:rsidRDefault="00070B9D" w:rsidP="00070B9D">
      <w:pPr>
        <w:jc w:val="both"/>
        <w:rPr>
          <w:rFonts w:ascii="Arial" w:hAnsi="Arial" w:cs="Arial"/>
          <w:b/>
          <w:i/>
        </w:rPr>
      </w:pPr>
    </w:p>
    <w:p w:rsidR="00070B9D" w:rsidRDefault="00070B9D" w:rsidP="00070B9D">
      <w:pPr>
        <w:ind w:firstLine="540"/>
        <w:jc w:val="both"/>
        <w:rPr>
          <w:rFonts w:ascii="Arial" w:hAnsi="Arial" w:cs="Arial"/>
          <w:bCs/>
        </w:rPr>
      </w:pPr>
      <w:r>
        <w:rPr>
          <w:rFonts w:ascii="Arial" w:hAnsi="Arial" w:cs="Arial"/>
        </w:rPr>
        <w:t xml:space="preserve"> Для осуществления финансово-хозяйственной деятельности МБОУ «Орловская средняя</w:t>
      </w:r>
      <w:r>
        <w:rPr>
          <w:rFonts w:ascii="Arial" w:hAnsi="Arial" w:cs="Arial"/>
          <w:bCs/>
        </w:rPr>
        <w:t xml:space="preserve"> </w:t>
      </w:r>
      <w:r>
        <w:rPr>
          <w:rFonts w:ascii="Arial" w:hAnsi="Arial" w:cs="Arial"/>
        </w:rPr>
        <w:t xml:space="preserve"> общеобразовательная школа имеет следующие лицевые счета:</w:t>
      </w:r>
    </w:p>
    <w:p w:rsidR="00070B9D" w:rsidRDefault="00070B9D" w:rsidP="00070B9D">
      <w:pPr>
        <w:jc w:val="both"/>
        <w:rPr>
          <w:rFonts w:ascii="Arial" w:hAnsi="Arial" w:cs="Arial"/>
        </w:rPr>
      </w:pPr>
      <w:r>
        <w:rPr>
          <w:rFonts w:ascii="Arial" w:hAnsi="Arial" w:cs="Arial"/>
        </w:rPr>
        <w:t>-лицевой счет – 20546Ч23570 – для  зачисления субсидий на выполнение муниципального задания (код 4), родительской  платы и  различных видов пожертвования (код 2);</w:t>
      </w:r>
    </w:p>
    <w:p w:rsidR="00070B9D" w:rsidRDefault="00070B9D" w:rsidP="00070B9D">
      <w:pPr>
        <w:jc w:val="both"/>
        <w:rPr>
          <w:rFonts w:ascii="Arial" w:hAnsi="Arial" w:cs="Arial"/>
        </w:rPr>
      </w:pPr>
      <w:r>
        <w:rPr>
          <w:rFonts w:ascii="Arial" w:hAnsi="Arial" w:cs="Arial"/>
        </w:rPr>
        <w:t>-лицевой счет – 21546Ч23570 – для получения субсидий на иные  цели (код- 5).</w:t>
      </w:r>
    </w:p>
    <w:p w:rsidR="00070B9D" w:rsidRDefault="00070B9D" w:rsidP="00070B9D">
      <w:pPr>
        <w:ind w:firstLine="708"/>
        <w:jc w:val="both"/>
        <w:rPr>
          <w:rFonts w:ascii="Arial" w:hAnsi="Arial" w:cs="Arial"/>
        </w:rPr>
      </w:pPr>
      <w:r>
        <w:rPr>
          <w:rFonts w:ascii="Arial" w:hAnsi="Arial" w:cs="Arial"/>
        </w:rPr>
        <w:t>Движение денежных средств по лицевым  счетам отражено в журнале операций №2 «Расчеты с безналичными денежными средствами».</w:t>
      </w:r>
    </w:p>
    <w:p w:rsidR="00070B9D" w:rsidRDefault="00070B9D" w:rsidP="00070B9D">
      <w:pPr>
        <w:jc w:val="both"/>
        <w:rPr>
          <w:rFonts w:ascii="Arial" w:hAnsi="Arial" w:cs="Arial"/>
        </w:rPr>
      </w:pPr>
      <w:r>
        <w:rPr>
          <w:rFonts w:ascii="Arial" w:hAnsi="Arial" w:cs="Arial"/>
        </w:rPr>
        <w:t xml:space="preserve">          Учет операций по счетам ведется на основании первичных документов. Суммы, отраженные в банковских выписках соответствуют приложенным к ним первичным документам с отметкой об их исполнении. Остатки средств на начало и на конец месяца по выпискам банка соответствуют данным  Главной книги  и мемориальных ордеров.</w:t>
      </w:r>
    </w:p>
    <w:p w:rsidR="00070B9D" w:rsidRDefault="00070B9D" w:rsidP="00070B9D">
      <w:pPr>
        <w:jc w:val="both"/>
        <w:rPr>
          <w:rFonts w:ascii="Arial" w:hAnsi="Arial" w:cs="Arial"/>
        </w:rPr>
      </w:pPr>
      <w:r>
        <w:rPr>
          <w:rFonts w:ascii="Arial" w:hAnsi="Arial" w:cs="Arial"/>
        </w:rPr>
        <w:tab/>
        <w:t>Формирование журнала операций с безналичными денежными средствами по двум лицевым счетам осуществляется с нарушениями  - по датам совершения операций, необходимо формировать в разрезе лицевых счетов, в хронологическом порядке.</w:t>
      </w:r>
    </w:p>
    <w:p w:rsidR="00070B9D" w:rsidRDefault="00070B9D" w:rsidP="00070B9D">
      <w:pPr>
        <w:suppressAutoHyphens/>
        <w:ind w:left="57" w:right="57" w:firstLine="651"/>
        <w:jc w:val="both"/>
        <w:rPr>
          <w:rFonts w:ascii="Arial" w:hAnsi="Arial" w:cs="Arial"/>
          <w:bCs/>
        </w:rPr>
      </w:pPr>
      <w:r>
        <w:rPr>
          <w:rFonts w:ascii="Arial" w:hAnsi="Arial" w:cs="Arial"/>
          <w:bCs/>
        </w:rPr>
        <w:t xml:space="preserve">Проверкой достоверности и законности банковских операций, за период с 01 января 2020 года по 01 июля  2021 года по  лицевым   счетам, нарушений не установлено.   </w:t>
      </w:r>
    </w:p>
    <w:p w:rsidR="00070B9D" w:rsidRDefault="00070B9D" w:rsidP="00070B9D">
      <w:pPr>
        <w:pStyle w:val="31"/>
        <w:tabs>
          <w:tab w:val="num" w:pos="0"/>
        </w:tabs>
        <w:spacing w:after="0" w:line="240" w:lineRule="atLeast"/>
        <w:ind w:left="0" w:firstLine="283"/>
        <w:jc w:val="both"/>
        <w:rPr>
          <w:rFonts w:ascii="Arial" w:hAnsi="Arial" w:cs="Arial"/>
          <w:bCs/>
          <w:sz w:val="24"/>
          <w:szCs w:val="24"/>
        </w:rPr>
      </w:pPr>
      <w:r>
        <w:rPr>
          <w:rFonts w:ascii="Arial" w:hAnsi="Arial" w:cs="Arial"/>
          <w:bCs/>
          <w:sz w:val="24"/>
          <w:szCs w:val="24"/>
        </w:rPr>
        <w:tab/>
        <w:t>По состоянию на 01.01.2020 года остаток денежных средств на лицевых  счетах  составил 1855,18 руб., в т. ч. по счетам:</w:t>
      </w:r>
    </w:p>
    <w:p w:rsidR="00070B9D" w:rsidRDefault="00070B9D" w:rsidP="00070B9D">
      <w:pPr>
        <w:pStyle w:val="31"/>
        <w:tabs>
          <w:tab w:val="num" w:pos="0"/>
        </w:tabs>
        <w:spacing w:after="0" w:line="240" w:lineRule="atLeast"/>
        <w:ind w:left="0" w:firstLine="283"/>
        <w:jc w:val="both"/>
        <w:rPr>
          <w:rFonts w:ascii="Arial" w:hAnsi="Arial" w:cs="Arial"/>
          <w:sz w:val="24"/>
          <w:szCs w:val="24"/>
        </w:rPr>
      </w:pPr>
      <w:r>
        <w:rPr>
          <w:rFonts w:ascii="Arial" w:hAnsi="Arial" w:cs="Arial"/>
          <w:sz w:val="24"/>
          <w:szCs w:val="24"/>
        </w:rPr>
        <w:t xml:space="preserve">-20546Ч23570 – 1855,18 руб.;   </w:t>
      </w:r>
    </w:p>
    <w:p w:rsidR="00070B9D" w:rsidRDefault="00070B9D" w:rsidP="00070B9D">
      <w:pPr>
        <w:pStyle w:val="31"/>
        <w:tabs>
          <w:tab w:val="num" w:pos="0"/>
        </w:tabs>
        <w:spacing w:after="0" w:line="240" w:lineRule="atLeast"/>
        <w:ind w:left="0" w:firstLine="283"/>
        <w:jc w:val="both"/>
        <w:rPr>
          <w:rFonts w:ascii="Arial" w:hAnsi="Arial" w:cs="Arial"/>
          <w:sz w:val="24"/>
          <w:szCs w:val="24"/>
        </w:rPr>
      </w:pPr>
      <w:r>
        <w:rPr>
          <w:rFonts w:ascii="Arial" w:hAnsi="Arial" w:cs="Arial"/>
          <w:sz w:val="24"/>
          <w:szCs w:val="24"/>
        </w:rPr>
        <w:t>-21546Ч23570 -  руб.</w:t>
      </w:r>
    </w:p>
    <w:p w:rsidR="00070B9D" w:rsidRDefault="00070B9D" w:rsidP="00070B9D">
      <w:pPr>
        <w:pStyle w:val="31"/>
        <w:tabs>
          <w:tab w:val="num" w:pos="0"/>
        </w:tabs>
        <w:spacing w:after="0" w:line="240" w:lineRule="atLeast"/>
        <w:ind w:left="0" w:firstLine="283"/>
        <w:jc w:val="both"/>
        <w:rPr>
          <w:rFonts w:ascii="Arial" w:hAnsi="Arial" w:cs="Arial"/>
          <w:bCs/>
          <w:sz w:val="24"/>
          <w:szCs w:val="24"/>
        </w:rPr>
      </w:pPr>
      <w:r>
        <w:rPr>
          <w:rFonts w:ascii="Arial" w:hAnsi="Arial" w:cs="Arial"/>
          <w:sz w:val="24"/>
          <w:szCs w:val="24"/>
        </w:rPr>
        <w:tab/>
      </w:r>
      <w:r>
        <w:rPr>
          <w:rFonts w:ascii="Arial" w:hAnsi="Arial" w:cs="Arial"/>
          <w:bCs/>
          <w:sz w:val="24"/>
          <w:szCs w:val="24"/>
        </w:rPr>
        <w:t>Остаток денежных средств по состоянию на 01.01. 2021 года на лицевых счетах числился  в сумме 257023,31 руб., в т. ч.  по счетам</w:t>
      </w:r>
    </w:p>
    <w:p w:rsidR="00070B9D" w:rsidRDefault="00070B9D" w:rsidP="00070B9D">
      <w:pPr>
        <w:pStyle w:val="31"/>
        <w:tabs>
          <w:tab w:val="num" w:pos="0"/>
        </w:tabs>
        <w:spacing w:after="0" w:line="240" w:lineRule="atLeast"/>
        <w:ind w:left="0" w:firstLine="283"/>
        <w:jc w:val="both"/>
        <w:rPr>
          <w:rFonts w:ascii="Arial" w:hAnsi="Arial" w:cs="Arial"/>
          <w:sz w:val="24"/>
          <w:szCs w:val="24"/>
        </w:rPr>
      </w:pPr>
      <w:r>
        <w:rPr>
          <w:rFonts w:ascii="Arial" w:hAnsi="Arial" w:cs="Arial"/>
          <w:bCs/>
          <w:sz w:val="24"/>
          <w:szCs w:val="24"/>
        </w:rPr>
        <w:t>-</w:t>
      </w:r>
      <w:r>
        <w:rPr>
          <w:rFonts w:ascii="Arial" w:hAnsi="Arial" w:cs="Arial"/>
          <w:sz w:val="24"/>
          <w:szCs w:val="24"/>
        </w:rPr>
        <w:t>20546Ч23570 -  257023,31 руб.</w:t>
      </w:r>
    </w:p>
    <w:p w:rsidR="00070B9D" w:rsidRDefault="00070B9D" w:rsidP="00070B9D">
      <w:pPr>
        <w:pStyle w:val="31"/>
        <w:tabs>
          <w:tab w:val="num" w:pos="0"/>
        </w:tabs>
        <w:spacing w:after="0" w:line="240" w:lineRule="atLeast"/>
        <w:ind w:left="0" w:firstLine="283"/>
        <w:jc w:val="both"/>
        <w:rPr>
          <w:rFonts w:ascii="Arial" w:hAnsi="Arial" w:cs="Arial"/>
          <w:bCs/>
          <w:sz w:val="24"/>
          <w:szCs w:val="24"/>
        </w:rPr>
      </w:pPr>
      <w:r>
        <w:rPr>
          <w:rFonts w:ascii="Arial" w:hAnsi="Arial" w:cs="Arial"/>
          <w:sz w:val="24"/>
          <w:szCs w:val="24"/>
        </w:rPr>
        <w:t>-21546Ч23570 – 0,00 руб.</w:t>
      </w:r>
    </w:p>
    <w:p w:rsidR="00070B9D" w:rsidRDefault="00070B9D" w:rsidP="00070B9D">
      <w:pPr>
        <w:pStyle w:val="31"/>
        <w:tabs>
          <w:tab w:val="num" w:pos="0"/>
        </w:tabs>
        <w:spacing w:after="0" w:line="240" w:lineRule="atLeast"/>
        <w:ind w:left="0" w:firstLine="283"/>
        <w:jc w:val="both"/>
        <w:rPr>
          <w:rFonts w:ascii="Arial" w:hAnsi="Arial" w:cs="Arial"/>
          <w:bCs/>
          <w:sz w:val="24"/>
          <w:szCs w:val="24"/>
        </w:rPr>
      </w:pPr>
      <w:r>
        <w:rPr>
          <w:rFonts w:ascii="Arial" w:hAnsi="Arial" w:cs="Arial"/>
          <w:bCs/>
          <w:sz w:val="24"/>
          <w:szCs w:val="24"/>
        </w:rPr>
        <w:tab/>
        <w:t>По состоянию на 01.07.2021 года остаток денежных средств на лицевых  счетах  составил  134379,91 руб. в т. ч. по счетам:</w:t>
      </w:r>
    </w:p>
    <w:p w:rsidR="00070B9D" w:rsidRDefault="00070B9D" w:rsidP="00070B9D">
      <w:pPr>
        <w:ind w:firstLine="708"/>
        <w:jc w:val="both"/>
        <w:rPr>
          <w:rFonts w:ascii="Arial" w:hAnsi="Arial" w:cs="Arial"/>
        </w:rPr>
      </w:pPr>
      <w:r>
        <w:rPr>
          <w:rFonts w:ascii="Arial" w:hAnsi="Arial" w:cs="Arial"/>
        </w:rPr>
        <w:t>-20546Ч23570- 43584,77 руб., из которых:  36685,63 руб. – родительская плата, 6898,14 руб. – сумма гарантийных обязательств ООО «</w:t>
      </w:r>
      <w:proofErr w:type="spellStart"/>
      <w:r>
        <w:rPr>
          <w:rFonts w:ascii="Arial" w:hAnsi="Arial" w:cs="Arial"/>
        </w:rPr>
        <w:t>ОлимпияСтрой</w:t>
      </w:r>
      <w:proofErr w:type="spellEnd"/>
      <w:r>
        <w:rPr>
          <w:rFonts w:ascii="Arial" w:hAnsi="Arial" w:cs="Arial"/>
        </w:rPr>
        <w:t>-М», 1,00 руб. – субсидии на муниципальное задание;</w:t>
      </w:r>
    </w:p>
    <w:p w:rsidR="00070B9D" w:rsidRDefault="00070B9D" w:rsidP="00070B9D">
      <w:pPr>
        <w:pStyle w:val="31"/>
        <w:tabs>
          <w:tab w:val="num" w:pos="0"/>
        </w:tabs>
        <w:spacing w:after="0" w:line="240" w:lineRule="atLeast"/>
        <w:ind w:left="0" w:firstLine="283"/>
        <w:jc w:val="both"/>
        <w:rPr>
          <w:rFonts w:ascii="Arial" w:hAnsi="Arial" w:cs="Arial"/>
          <w:sz w:val="24"/>
          <w:szCs w:val="24"/>
        </w:rPr>
      </w:pPr>
      <w:r>
        <w:rPr>
          <w:rFonts w:ascii="Arial" w:hAnsi="Arial" w:cs="Arial"/>
          <w:sz w:val="24"/>
          <w:szCs w:val="24"/>
        </w:rPr>
        <w:tab/>
        <w:t>-21546Ч23570 – 90795,14 руб. – субсидии на иные цели (приобретение, питание).</w:t>
      </w:r>
    </w:p>
    <w:p w:rsidR="00070B9D" w:rsidRDefault="00070B9D" w:rsidP="00070B9D">
      <w:pPr>
        <w:pStyle w:val="31"/>
        <w:tabs>
          <w:tab w:val="num" w:pos="0"/>
        </w:tabs>
        <w:spacing w:after="0" w:line="240" w:lineRule="atLeast"/>
        <w:ind w:left="0" w:firstLine="283"/>
        <w:jc w:val="both"/>
        <w:rPr>
          <w:rFonts w:ascii="Arial" w:hAnsi="Arial" w:cs="Arial"/>
          <w:bCs/>
          <w:sz w:val="24"/>
          <w:szCs w:val="24"/>
        </w:rPr>
      </w:pPr>
    </w:p>
    <w:p w:rsidR="00070B9D" w:rsidRDefault="00070B9D" w:rsidP="00070B9D">
      <w:pPr>
        <w:pStyle w:val="31"/>
        <w:tabs>
          <w:tab w:val="num" w:pos="0"/>
        </w:tabs>
        <w:spacing w:after="0" w:line="240" w:lineRule="atLeast"/>
        <w:ind w:left="0" w:firstLine="283"/>
        <w:jc w:val="both"/>
        <w:rPr>
          <w:rFonts w:ascii="Arial" w:hAnsi="Arial" w:cs="Arial"/>
          <w:bCs/>
          <w:sz w:val="24"/>
          <w:szCs w:val="24"/>
        </w:rPr>
      </w:pPr>
    </w:p>
    <w:p w:rsidR="00070B9D" w:rsidRDefault="00070B9D" w:rsidP="00070B9D">
      <w:pPr>
        <w:spacing w:line="240" w:lineRule="atLeast"/>
        <w:ind w:firstLine="720"/>
        <w:jc w:val="both"/>
        <w:rPr>
          <w:rFonts w:ascii="Arial" w:hAnsi="Arial" w:cs="Arial"/>
        </w:rPr>
      </w:pPr>
      <w:r>
        <w:rPr>
          <w:rFonts w:ascii="Arial" w:hAnsi="Arial" w:cs="Arial"/>
        </w:rPr>
        <w:t>Отвлечения средств  бюджета на депозитные счета в коммерческие банки  не установлено. Валютных счетов Учреждение не имеет.</w:t>
      </w:r>
    </w:p>
    <w:p w:rsidR="00070B9D" w:rsidRDefault="00070B9D" w:rsidP="00070B9D">
      <w:pPr>
        <w:jc w:val="both"/>
        <w:rPr>
          <w:rFonts w:ascii="Arial" w:hAnsi="Arial" w:cs="Arial"/>
          <w:b/>
          <w:i/>
          <w:sz w:val="26"/>
          <w:szCs w:val="26"/>
        </w:rPr>
      </w:pPr>
    </w:p>
    <w:p w:rsidR="00070B9D" w:rsidRDefault="00070B9D" w:rsidP="00070B9D">
      <w:pPr>
        <w:jc w:val="both"/>
        <w:rPr>
          <w:rFonts w:ascii="Arial" w:hAnsi="Arial" w:cs="Arial"/>
          <w:b/>
          <w:i/>
          <w:sz w:val="26"/>
          <w:szCs w:val="26"/>
        </w:rPr>
      </w:pPr>
      <w:r>
        <w:rPr>
          <w:rFonts w:ascii="Arial" w:hAnsi="Arial" w:cs="Arial"/>
          <w:b/>
          <w:i/>
          <w:sz w:val="26"/>
          <w:szCs w:val="26"/>
        </w:rPr>
        <w:t>4. Анализ использования субсидий.</w:t>
      </w:r>
    </w:p>
    <w:p w:rsidR="00070B9D" w:rsidRDefault="00070B9D" w:rsidP="00070B9D">
      <w:pPr>
        <w:jc w:val="both"/>
        <w:rPr>
          <w:rFonts w:ascii="Arial" w:hAnsi="Arial" w:cs="Arial"/>
          <w:b/>
          <w:i/>
          <w:sz w:val="26"/>
          <w:szCs w:val="26"/>
        </w:rPr>
      </w:pPr>
    </w:p>
    <w:p w:rsidR="00070B9D" w:rsidRDefault="00070B9D" w:rsidP="00070B9D">
      <w:pPr>
        <w:ind w:firstLine="708"/>
        <w:jc w:val="both"/>
        <w:rPr>
          <w:rFonts w:ascii="Arial" w:hAnsi="Arial" w:cs="Arial"/>
        </w:rPr>
      </w:pPr>
      <w:r>
        <w:rPr>
          <w:rFonts w:ascii="Arial" w:hAnsi="Arial" w:cs="Arial"/>
        </w:rPr>
        <w:t>Выделение субсидий из бюджета Ливенского района  в проверяемом периоде Учреждению осуществлялось на основании следующих нормативно-правовых актов:</w:t>
      </w:r>
    </w:p>
    <w:p w:rsidR="00070B9D" w:rsidRDefault="00070B9D" w:rsidP="00070B9D">
      <w:pPr>
        <w:ind w:firstLine="708"/>
        <w:jc w:val="both"/>
        <w:rPr>
          <w:rFonts w:ascii="Arial" w:hAnsi="Arial" w:cs="Arial"/>
        </w:rPr>
      </w:pPr>
    </w:p>
    <w:p w:rsidR="00070B9D" w:rsidRDefault="00070B9D" w:rsidP="00070B9D">
      <w:pPr>
        <w:ind w:firstLine="708"/>
        <w:jc w:val="both"/>
        <w:rPr>
          <w:rFonts w:ascii="Arial" w:hAnsi="Arial" w:cs="Arial"/>
        </w:rPr>
      </w:pPr>
      <w:proofErr w:type="gramStart"/>
      <w:r>
        <w:rPr>
          <w:rFonts w:ascii="Arial" w:hAnsi="Arial" w:cs="Arial"/>
        </w:rPr>
        <w:t>-</w:t>
      </w:r>
      <w:r>
        <w:rPr>
          <w:rFonts w:ascii="Arial" w:hAnsi="Arial" w:cs="Arial"/>
          <w:b/>
          <w:i/>
        </w:rPr>
        <w:t>в 2020 году,</w:t>
      </w:r>
      <w:r>
        <w:rPr>
          <w:rFonts w:ascii="Arial" w:hAnsi="Arial" w:cs="Arial"/>
        </w:rPr>
        <w:t xml:space="preserve"> в части предоставления субсидий на выполнение муниципального задания и субсидий на иные цели на основании Постановления администрации Ливенского района от 23 июня 2014 года №211 «Об утверждении Порядка предоставления из бюджета Ливенского района субсидий бюджетным и автономным учреждениям Ливенского района на финансовое обеспечение выполнения ими муниципального задания, а также субсидий на иные цели» (в редакции Постановлений администрации</w:t>
      </w:r>
      <w:proofErr w:type="gramEnd"/>
      <w:r>
        <w:rPr>
          <w:rFonts w:ascii="Arial" w:hAnsi="Arial" w:cs="Arial"/>
        </w:rPr>
        <w:t xml:space="preserve"> Ливенского района от 07.08.2017 №275, от 27.09.2019 №311, от 16.03.2020 №104, от 24.09.2020№326);</w:t>
      </w:r>
    </w:p>
    <w:p w:rsidR="00070B9D" w:rsidRDefault="00070B9D" w:rsidP="00070B9D">
      <w:pPr>
        <w:ind w:firstLine="708"/>
        <w:jc w:val="both"/>
        <w:rPr>
          <w:rFonts w:ascii="Arial" w:hAnsi="Arial" w:cs="Arial"/>
        </w:rPr>
      </w:pPr>
    </w:p>
    <w:p w:rsidR="00070B9D" w:rsidRDefault="00070B9D" w:rsidP="00070B9D">
      <w:pPr>
        <w:ind w:firstLine="708"/>
        <w:jc w:val="both"/>
        <w:rPr>
          <w:rFonts w:ascii="Arial" w:hAnsi="Arial" w:cs="Arial"/>
          <w:b/>
          <w:i/>
        </w:rPr>
      </w:pPr>
      <w:r>
        <w:rPr>
          <w:rFonts w:ascii="Arial" w:hAnsi="Arial" w:cs="Arial"/>
          <w:b/>
          <w:i/>
        </w:rPr>
        <w:t>-в 2021 году:</w:t>
      </w:r>
    </w:p>
    <w:p w:rsidR="00070B9D" w:rsidRDefault="00070B9D" w:rsidP="00070B9D">
      <w:pPr>
        <w:ind w:firstLine="708"/>
        <w:jc w:val="both"/>
        <w:rPr>
          <w:rFonts w:ascii="Arial" w:hAnsi="Arial" w:cs="Arial"/>
        </w:rPr>
      </w:pPr>
      <w:r>
        <w:rPr>
          <w:rFonts w:ascii="Arial" w:hAnsi="Arial" w:cs="Arial"/>
        </w:rPr>
        <w:t>-</w:t>
      </w:r>
      <w:r>
        <w:rPr>
          <w:rFonts w:ascii="Arial" w:hAnsi="Arial" w:cs="Arial"/>
          <w:b/>
          <w:i/>
        </w:rPr>
        <w:t>субсидии на выполнение муниципального задания</w:t>
      </w:r>
      <w:r>
        <w:rPr>
          <w:rFonts w:ascii="Arial" w:hAnsi="Arial" w:cs="Arial"/>
        </w:rPr>
        <w:t xml:space="preserve"> предоставлялись на основании Постановления администрации Ливенского района от 30 июля  2020 года №268 «Об утверждении Порядка предоставления из бюджета Ливенского района субсидий бюджетным и автономным учреждениям Ливенского района на финансовое обеспечение выполнения ими муниципального задания», (вступило в силу  с 01.01.2021 года);</w:t>
      </w:r>
    </w:p>
    <w:p w:rsidR="00070B9D" w:rsidRDefault="00070B9D" w:rsidP="00070B9D">
      <w:pPr>
        <w:ind w:firstLine="708"/>
        <w:jc w:val="both"/>
        <w:rPr>
          <w:rFonts w:ascii="Arial" w:hAnsi="Arial" w:cs="Arial"/>
        </w:rPr>
      </w:pPr>
      <w:r>
        <w:rPr>
          <w:rFonts w:ascii="Arial" w:hAnsi="Arial" w:cs="Arial"/>
          <w:b/>
          <w:i/>
        </w:rPr>
        <w:t xml:space="preserve"> -субсидии на иные цели, </w:t>
      </w:r>
      <w:r>
        <w:rPr>
          <w:rFonts w:ascii="Arial" w:hAnsi="Arial" w:cs="Arial"/>
        </w:rPr>
        <w:t>предоставлялись  на основании Постановления администрации Ливенского района от 15 октября 2020 года №352 «Об утверждении Порядка определения объема и условий предоставления из бюджета Ливенского района субсидий на иные цели муниципальным бюджетным образовательным организациям Ливенского района, подведомственным  управлением образования администрации Ливенского района».</w:t>
      </w:r>
    </w:p>
    <w:p w:rsidR="00070B9D" w:rsidRDefault="00070B9D" w:rsidP="00070B9D">
      <w:pPr>
        <w:ind w:firstLine="708"/>
        <w:jc w:val="both"/>
        <w:rPr>
          <w:rFonts w:ascii="Arial" w:hAnsi="Arial" w:cs="Arial"/>
        </w:rPr>
      </w:pPr>
      <w:proofErr w:type="gramStart"/>
      <w:r>
        <w:rPr>
          <w:rFonts w:ascii="Arial" w:hAnsi="Arial" w:cs="Arial"/>
        </w:rPr>
        <w:t>В связи с изменением правовой базы Постановление администрации Ливенского района от 24 сентября 2020 года №326 «О внесении изменений в Постановление администрации Ливенского района от 23 июня 2014 года № 211 «Об утверждении Порядка предоставления из бюджета Ливенского района субсидий бюджетным и автономным учреждениям Ливенского района на финансовое обеспечение выполнения ими муниципального задания, а также субсидий на иные цели» на момент</w:t>
      </w:r>
      <w:proofErr w:type="gramEnd"/>
      <w:r>
        <w:rPr>
          <w:rFonts w:ascii="Arial" w:hAnsi="Arial" w:cs="Arial"/>
        </w:rPr>
        <w:t xml:space="preserve"> проверки является недействующим и  подлежит отмене.</w:t>
      </w:r>
    </w:p>
    <w:p w:rsidR="00070B9D" w:rsidRDefault="00070B9D" w:rsidP="00070B9D">
      <w:pPr>
        <w:ind w:firstLine="708"/>
        <w:jc w:val="both"/>
        <w:rPr>
          <w:rFonts w:ascii="Arial" w:hAnsi="Arial" w:cs="Arial"/>
        </w:rPr>
      </w:pPr>
      <w:r>
        <w:rPr>
          <w:rFonts w:ascii="Arial" w:hAnsi="Arial" w:cs="Arial"/>
        </w:rPr>
        <w:t>Формирование муниципального задания на оказание муниципальных услуг осуществлялось в соответствии с Постановлением администрации Ливенского района от 10.12.2015 г. №701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Ливенского района и финансовом обеспечении выполнения муниципального задания».</w:t>
      </w:r>
    </w:p>
    <w:p w:rsidR="00070B9D" w:rsidRDefault="00070B9D" w:rsidP="00070B9D">
      <w:pPr>
        <w:ind w:firstLine="708"/>
        <w:jc w:val="both"/>
        <w:rPr>
          <w:rFonts w:ascii="Arial" w:hAnsi="Arial" w:cs="Arial"/>
        </w:rPr>
      </w:pPr>
    </w:p>
    <w:p w:rsidR="00070B9D" w:rsidRDefault="00070B9D" w:rsidP="00070B9D">
      <w:pPr>
        <w:rPr>
          <w:rFonts w:ascii="Arial" w:hAnsi="Arial" w:cs="Arial"/>
        </w:rPr>
      </w:pPr>
      <w:r>
        <w:rPr>
          <w:rFonts w:ascii="Arial" w:hAnsi="Arial" w:cs="Arial"/>
          <w:b/>
          <w:i/>
        </w:rPr>
        <w:t>4.1. Использование субсидий  за    2020 год.</w:t>
      </w:r>
      <w:r>
        <w:rPr>
          <w:rFonts w:ascii="Arial" w:hAnsi="Arial" w:cs="Arial"/>
        </w:rPr>
        <w:t xml:space="preserve"> </w:t>
      </w:r>
    </w:p>
    <w:p w:rsidR="00070B9D" w:rsidRDefault="00070B9D" w:rsidP="00070B9D">
      <w:pPr>
        <w:ind w:firstLine="708"/>
        <w:jc w:val="both"/>
        <w:rPr>
          <w:rFonts w:ascii="Arial" w:hAnsi="Arial" w:cs="Arial"/>
        </w:rPr>
      </w:pPr>
    </w:p>
    <w:p w:rsidR="00070B9D" w:rsidRDefault="00070B9D" w:rsidP="00070B9D">
      <w:pPr>
        <w:ind w:firstLine="708"/>
        <w:jc w:val="both"/>
        <w:rPr>
          <w:rFonts w:ascii="Arial" w:hAnsi="Arial" w:cs="Arial"/>
        </w:rPr>
      </w:pPr>
      <w:r>
        <w:rPr>
          <w:rFonts w:ascii="Arial" w:hAnsi="Arial" w:cs="Arial"/>
        </w:rPr>
        <w:lastRenderedPageBreak/>
        <w:t>Порядок и условия предоставления субсидий Учреждению в 2020 году регулировался Соглашениями, заключенными с управлением образования администрации Ливенского района, в т. ч.:</w:t>
      </w:r>
    </w:p>
    <w:p w:rsidR="00070B9D" w:rsidRDefault="00070B9D" w:rsidP="00070B9D">
      <w:pPr>
        <w:ind w:firstLine="708"/>
        <w:jc w:val="both"/>
        <w:rPr>
          <w:rFonts w:ascii="Arial" w:hAnsi="Arial" w:cs="Arial"/>
        </w:rPr>
      </w:pPr>
      <w:r>
        <w:rPr>
          <w:rFonts w:ascii="Arial" w:hAnsi="Arial" w:cs="Arial"/>
        </w:rPr>
        <w:t>-в отношении субсидий на  выполнения муниципального задания – Соглашение  №1 от 24 декабря 2019 года;</w:t>
      </w:r>
    </w:p>
    <w:p w:rsidR="00070B9D" w:rsidRDefault="00070B9D" w:rsidP="00070B9D">
      <w:pPr>
        <w:ind w:firstLine="708"/>
        <w:jc w:val="both"/>
        <w:rPr>
          <w:rFonts w:ascii="Arial" w:hAnsi="Arial" w:cs="Arial"/>
        </w:rPr>
      </w:pPr>
      <w:r>
        <w:rPr>
          <w:rFonts w:ascii="Arial" w:hAnsi="Arial" w:cs="Arial"/>
        </w:rPr>
        <w:t>-субсидий на иные цели – Соглашение  от №2 от  24 декабря 2019 года.</w:t>
      </w:r>
    </w:p>
    <w:p w:rsidR="00070B9D" w:rsidRDefault="00070B9D" w:rsidP="00070B9D">
      <w:pPr>
        <w:jc w:val="both"/>
        <w:rPr>
          <w:rFonts w:ascii="Arial" w:hAnsi="Arial" w:cs="Arial"/>
        </w:rPr>
      </w:pPr>
      <w:r>
        <w:rPr>
          <w:rFonts w:ascii="Arial" w:hAnsi="Arial" w:cs="Arial"/>
        </w:rPr>
        <w:tab/>
        <w:t xml:space="preserve">Изменения объемов субсидий в течение срока действия Соглашений регулировалось приказами   управления образования администрации Ливенского района и дополнительными  Соглашениями. </w:t>
      </w:r>
    </w:p>
    <w:p w:rsidR="00070B9D" w:rsidRDefault="00070B9D" w:rsidP="00070B9D">
      <w:pPr>
        <w:ind w:firstLine="708"/>
        <w:jc w:val="both"/>
        <w:rPr>
          <w:rFonts w:ascii="Arial" w:hAnsi="Arial" w:cs="Arial"/>
        </w:rPr>
      </w:pPr>
      <w:r>
        <w:rPr>
          <w:rFonts w:ascii="Arial" w:hAnsi="Arial" w:cs="Arial"/>
        </w:rPr>
        <w:t xml:space="preserve">Полные сведения об изменениях субсидий за 2020 год отражены  в Таблице. </w:t>
      </w:r>
    </w:p>
    <w:p w:rsidR="00070B9D" w:rsidRDefault="00070B9D" w:rsidP="00070B9D">
      <w:pPr>
        <w:rPr>
          <w:rFonts w:ascii="Arial" w:hAnsi="Arial" w:cs="Arial"/>
        </w:rPr>
      </w:pPr>
      <w:r>
        <w:rPr>
          <w:rFonts w:ascii="Arial" w:hAnsi="Arial" w:cs="Arial"/>
          <w:i/>
          <w:sz w:val="18"/>
          <w:szCs w:val="18"/>
        </w:rPr>
        <w:t xml:space="preserve">                                                                                                                                                      Таблица    № 1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3118"/>
        <w:gridCol w:w="1418"/>
        <w:gridCol w:w="1417"/>
        <w:gridCol w:w="1418"/>
        <w:gridCol w:w="1559"/>
      </w:tblGrid>
      <w:tr w:rsidR="00070B9D" w:rsidTr="00070B9D">
        <w:tc>
          <w:tcPr>
            <w:tcW w:w="54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w:t>
            </w:r>
          </w:p>
          <w:p w:rsidR="00070B9D" w:rsidRDefault="00070B9D">
            <w:pPr>
              <w:jc w:val="both"/>
              <w:rPr>
                <w:rFonts w:ascii="Arial" w:hAnsi="Arial" w:cs="Arial"/>
                <w:lang w:eastAsia="en-US"/>
              </w:rPr>
            </w:pPr>
            <w:r>
              <w:rPr>
                <w:rFonts w:ascii="Arial" w:hAnsi="Arial" w:cs="Arial"/>
                <w:sz w:val="22"/>
                <w:szCs w:val="22"/>
                <w:lang w:eastAsia="en-US"/>
              </w:rPr>
              <w:t>п\</w:t>
            </w:r>
            <w:proofErr w:type="gramStart"/>
            <w:r>
              <w:rPr>
                <w:rFonts w:ascii="Arial" w:hAnsi="Arial" w:cs="Arial"/>
                <w:sz w:val="22"/>
                <w:szCs w:val="22"/>
                <w:lang w:eastAsia="en-US"/>
              </w:rPr>
              <w:t>п</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Дата, номер приказа</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0"/>
                <w:szCs w:val="20"/>
                <w:lang w:eastAsia="en-US"/>
              </w:rPr>
              <w:t>Сумма субсидии, всего, руб</w:t>
            </w:r>
            <w:r>
              <w:rPr>
                <w:rFonts w:ascii="Arial" w:hAnsi="Arial" w:cs="Arial"/>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Мун задание</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Иные цели</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Приносящая доход деятельность, руб.</w:t>
            </w:r>
          </w:p>
        </w:tc>
      </w:tr>
      <w:tr w:rsidR="00070B9D" w:rsidTr="00070B9D">
        <w:tc>
          <w:tcPr>
            <w:tcW w:w="54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Приказ от 24.12.2019г. №211</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10265878,00</w:t>
            </w:r>
          </w:p>
        </w:tc>
        <w:tc>
          <w:tcPr>
            <w:tcW w:w="141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8155310,00</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1856509,00</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254059,00</w:t>
            </w:r>
          </w:p>
        </w:tc>
      </w:tr>
      <w:tr w:rsidR="00070B9D" w:rsidTr="00070B9D">
        <w:tc>
          <w:tcPr>
            <w:tcW w:w="54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lang w:eastAsia="en-US"/>
              </w:rPr>
            </w:pPr>
            <w:r>
              <w:rPr>
                <w:rFonts w:ascii="Arial" w:hAnsi="Arial" w:cs="Arial"/>
                <w:sz w:val="20"/>
                <w:szCs w:val="20"/>
                <w:lang w:eastAsia="en-US"/>
              </w:rPr>
              <w:t>Приказ от 11.02.2020г. №19</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10325878,00</w:t>
            </w:r>
          </w:p>
        </w:tc>
        <w:tc>
          <w:tcPr>
            <w:tcW w:w="141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8155310,00</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1916509,00</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254059,00</w:t>
            </w:r>
          </w:p>
        </w:tc>
      </w:tr>
      <w:tr w:rsidR="00070B9D" w:rsidTr="00070B9D">
        <w:tc>
          <w:tcPr>
            <w:tcW w:w="54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lang w:eastAsia="en-US"/>
              </w:rPr>
            </w:pPr>
            <w:r>
              <w:rPr>
                <w:rFonts w:ascii="Arial" w:hAnsi="Arial" w:cs="Arial"/>
                <w:sz w:val="20"/>
                <w:szCs w:val="20"/>
                <w:lang w:eastAsia="en-US"/>
              </w:rPr>
              <w:t>Приказ от 16.03.2020г. №31</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color w:val="000000" w:themeColor="text1"/>
                <w:sz w:val="20"/>
                <w:szCs w:val="20"/>
                <w:lang w:eastAsia="en-US"/>
              </w:rPr>
            </w:pPr>
            <w:r>
              <w:rPr>
                <w:rFonts w:ascii="Arial" w:hAnsi="Arial" w:cs="Arial"/>
                <w:color w:val="000000" w:themeColor="text1"/>
                <w:sz w:val="20"/>
                <w:szCs w:val="20"/>
                <w:lang w:eastAsia="en-US"/>
              </w:rPr>
              <w:t>10556812,12</w:t>
            </w:r>
          </w:p>
        </w:tc>
        <w:tc>
          <w:tcPr>
            <w:tcW w:w="141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color w:val="000000" w:themeColor="text1"/>
                <w:sz w:val="20"/>
                <w:szCs w:val="20"/>
                <w:lang w:eastAsia="en-US"/>
              </w:rPr>
            </w:pPr>
            <w:r>
              <w:rPr>
                <w:rFonts w:ascii="Arial" w:hAnsi="Arial" w:cs="Arial"/>
                <w:color w:val="000000" w:themeColor="text1"/>
                <w:sz w:val="20"/>
                <w:szCs w:val="20"/>
                <w:lang w:eastAsia="en-US"/>
              </w:rPr>
              <w:t>8386244,12</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color w:val="000000" w:themeColor="text1"/>
                <w:sz w:val="20"/>
                <w:szCs w:val="20"/>
                <w:lang w:eastAsia="en-US"/>
              </w:rPr>
            </w:pPr>
            <w:r>
              <w:rPr>
                <w:rFonts w:ascii="Arial" w:hAnsi="Arial" w:cs="Arial"/>
                <w:color w:val="000000" w:themeColor="text1"/>
                <w:sz w:val="20"/>
                <w:szCs w:val="20"/>
                <w:lang w:eastAsia="en-US"/>
              </w:rPr>
              <w:t>1916509,00</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color w:val="000000" w:themeColor="text1"/>
                <w:sz w:val="20"/>
                <w:szCs w:val="20"/>
                <w:lang w:eastAsia="en-US"/>
              </w:rPr>
            </w:pPr>
            <w:r>
              <w:rPr>
                <w:rFonts w:ascii="Arial" w:hAnsi="Arial" w:cs="Arial"/>
                <w:color w:val="000000" w:themeColor="text1"/>
                <w:sz w:val="20"/>
                <w:szCs w:val="20"/>
                <w:lang w:eastAsia="en-US"/>
              </w:rPr>
              <w:t>254059,00</w:t>
            </w:r>
          </w:p>
        </w:tc>
      </w:tr>
      <w:tr w:rsidR="00070B9D" w:rsidTr="00070B9D">
        <w:tc>
          <w:tcPr>
            <w:tcW w:w="54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lang w:eastAsia="en-US"/>
              </w:rPr>
            </w:pPr>
            <w:r>
              <w:rPr>
                <w:rFonts w:ascii="Arial" w:hAnsi="Arial" w:cs="Arial"/>
                <w:sz w:val="20"/>
                <w:szCs w:val="20"/>
                <w:lang w:eastAsia="en-US"/>
              </w:rPr>
              <w:t>Приказ от 08.05.2020г. №55</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color w:val="000000" w:themeColor="text1"/>
                <w:sz w:val="20"/>
                <w:szCs w:val="20"/>
                <w:lang w:eastAsia="en-US"/>
              </w:rPr>
            </w:pPr>
            <w:r>
              <w:rPr>
                <w:rFonts w:ascii="Arial" w:hAnsi="Arial" w:cs="Arial"/>
                <w:color w:val="000000" w:themeColor="text1"/>
                <w:sz w:val="20"/>
                <w:szCs w:val="20"/>
                <w:lang w:eastAsia="en-US"/>
              </w:rPr>
              <w:t>10726352,12</w:t>
            </w:r>
          </w:p>
        </w:tc>
        <w:tc>
          <w:tcPr>
            <w:tcW w:w="141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color w:val="000000" w:themeColor="text1"/>
                <w:sz w:val="20"/>
                <w:szCs w:val="20"/>
                <w:lang w:eastAsia="en-US"/>
              </w:rPr>
            </w:pPr>
            <w:r>
              <w:rPr>
                <w:rFonts w:ascii="Arial" w:hAnsi="Arial" w:cs="Arial"/>
                <w:color w:val="000000" w:themeColor="text1"/>
                <w:sz w:val="20"/>
                <w:szCs w:val="20"/>
                <w:lang w:eastAsia="en-US"/>
              </w:rPr>
              <w:t>8555784,12</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color w:val="000000" w:themeColor="text1"/>
                <w:sz w:val="20"/>
                <w:szCs w:val="20"/>
                <w:lang w:eastAsia="en-US"/>
              </w:rPr>
            </w:pPr>
            <w:r>
              <w:rPr>
                <w:rFonts w:ascii="Arial" w:hAnsi="Arial" w:cs="Arial"/>
                <w:color w:val="000000" w:themeColor="text1"/>
                <w:sz w:val="20"/>
                <w:szCs w:val="20"/>
                <w:lang w:eastAsia="en-US"/>
              </w:rPr>
              <w:t>1916509,00</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color w:val="000000" w:themeColor="text1"/>
                <w:sz w:val="20"/>
                <w:szCs w:val="20"/>
                <w:lang w:eastAsia="en-US"/>
              </w:rPr>
            </w:pPr>
            <w:r>
              <w:rPr>
                <w:rFonts w:ascii="Arial" w:hAnsi="Arial" w:cs="Arial"/>
                <w:color w:val="000000" w:themeColor="text1"/>
                <w:sz w:val="20"/>
                <w:szCs w:val="20"/>
                <w:lang w:eastAsia="en-US"/>
              </w:rPr>
              <w:t>254059,00</w:t>
            </w:r>
          </w:p>
        </w:tc>
      </w:tr>
      <w:tr w:rsidR="00070B9D" w:rsidTr="00070B9D">
        <w:tc>
          <w:tcPr>
            <w:tcW w:w="54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lang w:eastAsia="en-US"/>
              </w:rPr>
            </w:pPr>
            <w:r>
              <w:rPr>
                <w:rFonts w:ascii="Arial" w:hAnsi="Arial" w:cs="Arial"/>
                <w:sz w:val="20"/>
                <w:szCs w:val="20"/>
                <w:lang w:eastAsia="en-US"/>
              </w:rPr>
              <w:t>Приказ от 22.05.2020г. №60</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color w:val="000000" w:themeColor="text1"/>
                <w:sz w:val="20"/>
                <w:szCs w:val="20"/>
                <w:lang w:eastAsia="en-US"/>
              </w:rPr>
            </w:pPr>
            <w:r>
              <w:rPr>
                <w:rFonts w:ascii="Arial" w:hAnsi="Arial" w:cs="Arial"/>
                <w:color w:val="000000" w:themeColor="text1"/>
                <w:sz w:val="20"/>
                <w:szCs w:val="20"/>
                <w:lang w:eastAsia="en-US"/>
              </w:rPr>
              <w:t>10556812,12</w:t>
            </w:r>
          </w:p>
        </w:tc>
        <w:tc>
          <w:tcPr>
            <w:tcW w:w="141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color w:val="000000" w:themeColor="text1"/>
                <w:sz w:val="20"/>
                <w:szCs w:val="20"/>
                <w:lang w:eastAsia="en-US"/>
              </w:rPr>
            </w:pPr>
            <w:r>
              <w:rPr>
                <w:rFonts w:ascii="Arial" w:hAnsi="Arial" w:cs="Arial"/>
                <w:color w:val="000000" w:themeColor="text1"/>
                <w:sz w:val="20"/>
                <w:szCs w:val="20"/>
                <w:lang w:eastAsia="en-US"/>
              </w:rPr>
              <w:t>8386244,12</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color w:val="000000" w:themeColor="text1"/>
                <w:sz w:val="20"/>
                <w:szCs w:val="20"/>
                <w:lang w:eastAsia="en-US"/>
              </w:rPr>
            </w:pPr>
            <w:r>
              <w:rPr>
                <w:rFonts w:ascii="Arial" w:hAnsi="Arial" w:cs="Arial"/>
                <w:color w:val="000000" w:themeColor="text1"/>
                <w:sz w:val="20"/>
                <w:szCs w:val="20"/>
                <w:lang w:eastAsia="en-US"/>
              </w:rPr>
              <w:t>1916509,00</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color w:val="000000" w:themeColor="text1"/>
                <w:sz w:val="20"/>
                <w:szCs w:val="20"/>
                <w:lang w:eastAsia="en-US"/>
              </w:rPr>
            </w:pPr>
            <w:r>
              <w:rPr>
                <w:rFonts w:ascii="Arial" w:hAnsi="Arial" w:cs="Arial"/>
                <w:color w:val="000000" w:themeColor="text1"/>
                <w:sz w:val="20"/>
                <w:szCs w:val="20"/>
                <w:lang w:eastAsia="en-US"/>
              </w:rPr>
              <w:t>254059,00</w:t>
            </w:r>
          </w:p>
        </w:tc>
      </w:tr>
      <w:tr w:rsidR="00070B9D" w:rsidTr="00070B9D">
        <w:tc>
          <w:tcPr>
            <w:tcW w:w="54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lang w:eastAsia="en-US"/>
              </w:rPr>
            </w:pPr>
            <w:r>
              <w:rPr>
                <w:rFonts w:ascii="Arial" w:hAnsi="Arial" w:cs="Arial"/>
                <w:sz w:val="20"/>
                <w:szCs w:val="20"/>
                <w:lang w:eastAsia="en-US"/>
              </w:rPr>
              <w:t>Приказ от 03.06.2020г. №68</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10572792,12</w:t>
            </w:r>
          </w:p>
        </w:tc>
        <w:tc>
          <w:tcPr>
            <w:tcW w:w="141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8402224,12</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1916509,00</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254059,00</w:t>
            </w:r>
          </w:p>
        </w:tc>
      </w:tr>
      <w:tr w:rsidR="00070B9D" w:rsidTr="00070B9D">
        <w:tc>
          <w:tcPr>
            <w:tcW w:w="54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lang w:eastAsia="en-US"/>
              </w:rPr>
            </w:pPr>
            <w:r>
              <w:rPr>
                <w:rFonts w:ascii="Arial" w:hAnsi="Arial" w:cs="Arial"/>
                <w:sz w:val="20"/>
                <w:szCs w:val="20"/>
                <w:lang w:eastAsia="en-US"/>
              </w:rPr>
              <w:t>Приказ от 03.08.2020г. №93</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10570825,42</w:t>
            </w:r>
          </w:p>
        </w:tc>
        <w:tc>
          <w:tcPr>
            <w:tcW w:w="141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8402224,12</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1914542,30</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254059,00</w:t>
            </w:r>
          </w:p>
        </w:tc>
      </w:tr>
      <w:tr w:rsidR="00070B9D" w:rsidTr="00070B9D">
        <w:tc>
          <w:tcPr>
            <w:tcW w:w="54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8.</w:t>
            </w: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lang w:eastAsia="en-US"/>
              </w:rPr>
            </w:pPr>
            <w:r>
              <w:rPr>
                <w:rFonts w:ascii="Arial" w:hAnsi="Arial" w:cs="Arial"/>
                <w:sz w:val="20"/>
                <w:szCs w:val="20"/>
                <w:lang w:eastAsia="en-US"/>
              </w:rPr>
              <w:t>Приказ от 10.09.2020г. №111</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10664024,74</w:t>
            </w:r>
          </w:p>
        </w:tc>
        <w:tc>
          <w:tcPr>
            <w:tcW w:w="141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8402224,12</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1987741,62</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254059,00</w:t>
            </w:r>
          </w:p>
        </w:tc>
      </w:tr>
      <w:tr w:rsidR="00070B9D" w:rsidTr="00070B9D">
        <w:tc>
          <w:tcPr>
            <w:tcW w:w="54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9.</w:t>
            </w: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lang w:eastAsia="en-US"/>
              </w:rPr>
            </w:pPr>
            <w:r>
              <w:rPr>
                <w:rFonts w:ascii="Arial" w:hAnsi="Arial" w:cs="Arial"/>
                <w:sz w:val="20"/>
                <w:szCs w:val="20"/>
                <w:lang w:eastAsia="en-US"/>
              </w:rPr>
              <w:t>Приказ от 01.10.2020г. №130</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11226594,74</w:t>
            </w:r>
          </w:p>
        </w:tc>
        <w:tc>
          <w:tcPr>
            <w:tcW w:w="141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8770424,12</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2202111,62</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254059,00</w:t>
            </w:r>
          </w:p>
        </w:tc>
      </w:tr>
      <w:tr w:rsidR="00070B9D" w:rsidTr="00070B9D">
        <w:tc>
          <w:tcPr>
            <w:tcW w:w="54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10.</w:t>
            </w: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lang w:eastAsia="en-US"/>
              </w:rPr>
            </w:pPr>
            <w:r>
              <w:rPr>
                <w:rFonts w:ascii="Arial" w:hAnsi="Arial" w:cs="Arial"/>
                <w:sz w:val="20"/>
                <w:szCs w:val="20"/>
                <w:lang w:eastAsia="en-US"/>
              </w:rPr>
              <w:t>Приказ от 27.10.2020г. №140</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11220962,11</w:t>
            </w:r>
          </w:p>
        </w:tc>
        <w:tc>
          <w:tcPr>
            <w:tcW w:w="141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8770424,12</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2196478,99</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254059,00</w:t>
            </w:r>
          </w:p>
        </w:tc>
      </w:tr>
      <w:tr w:rsidR="00070B9D" w:rsidTr="00070B9D">
        <w:tc>
          <w:tcPr>
            <w:tcW w:w="54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11.</w:t>
            </w: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Приказ от 27.10.2020г. №148</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11740782,11</w:t>
            </w:r>
          </w:p>
        </w:tc>
        <w:tc>
          <w:tcPr>
            <w:tcW w:w="141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9290244,12</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2196478,99</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254059,00</w:t>
            </w:r>
          </w:p>
        </w:tc>
      </w:tr>
      <w:tr w:rsidR="00070B9D" w:rsidTr="00070B9D">
        <w:tc>
          <w:tcPr>
            <w:tcW w:w="54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12.</w:t>
            </w: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lang w:eastAsia="en-US"/>
              </w:rPr>
            </w:pPr>
            <w:r>
              <w:rPr>
                <w:rFonts w:ascii="Arial" w:hAnsi="Arial" w:cs="Arial"/>
                <w:sz w:val="20"/>
                <w:szCs w:val="20"/>
                <w:lang w:eastAsia="en-US"/>
              </w:rPr>
              <w:t>Приказ от09.12.2020г. №156</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11819839,11</w:t>
            </w:r>
          </w:p>
        </w:tc>
        <w:tc>
          <w:tcPr>
            <w:tcW w:w="141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9370244,12</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2195535,99</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254059,00</w:t>
            </w:r>
          </w:p>
        </w:tc>
      </w:tr>
      <w:tr w:rsidR="00070B9D" w:rsidTr="00070B9D">
        <w:tc>
          <w:tcPr>
            <w:tcW w:w="54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13.</w:t>
            </w: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lang w:eastAsia="en-US"/>
              </w:rPr>
            </w:pPr>
            <w:r>
              <w:rPr>
                <w:rFonts w:ascii="Arial" w:hAnsi="Arial" w:cs="Arial"/>
                <w:sz w:val="20"/>
                <w:szCs w:val="20"/>
                <w:lang w:eastAsia="en-US"/>
              </w:rPr>
              <w:t>Приказ от  18.12.2020г. №162</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12629129,78</w:t>
            </w:r>
          </w:p>
        </w:tc>
        <w:tc>
          <w:tcPr>
            <w:tcW w:w="141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10155544,79</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2219525,99</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254059,00</w:t>
            </w:r>
          </w:p>
        </w:tc>
      </w:tr>
      <w:tr w:rsidR="00070B9D" w:rsidTr="00070B9D">
        <w:tc>
          <w:tcPr>
            <w:tcW w:w="54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14.</w:t>
            </w: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lang w:eastAsia="en-US"/>
              </w:rPr>
            </w:pPr>
            <w:r>
              <w:rPr>
                <w:rFonts w:ascii="Arial" w:hAnsi="Arial" w:cs="Arial"/>
                <w:sz w:val="20"/>
                <w:szCs w:val="20"/>
                <w:lang w:eastAsia="en-US"/>
              </w:rPr>
              <w:t>Приказ от  30.12.2020г. №173</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12593658,67</w:t>
            </w:r>
          </w:p>
        </w:tc>
        <w:tc>
          <w:tcPr>
            <w:tcW w:w="141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10175892,71</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2229985,90</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187780,06</w:t>
            </w:r>
          </w:p>
        </w:tc>
      </w:tr>
    </w:tbl>
    <w:p w:rsidR="00070B9D" w:rsidRDefault="00070B9D" w:rsidP="00070B9D">
      <w:pPr>
        <w:ind w:firstLine="708"/>
        <w:jc w:val="both"/>
        <w:rPr>
          <w:rFonts w:ascii="Arial" w:hAnsi="Arial" w:cs="Arial"/>
        </w:rPr>
      </w:pPr>
    </w:p>
    <w:p w:rsidR="00070B9D" w:rsidRDefault="00070B9D" w:rsidP="00070B9D">
      <w:pPr>
        <w:ind w:firstLine="708"/>
        <w:jc w:val="both"/>
        <w:rPr>
          <w:rFonts w:ascii="Arial" w:hAnsi="Arial" w:cs="Arial"/>
          <w:i/>
          <w:sz w:val="18"/>
          <w:szCs w:val="18"/>
        </w:rPr>
      </w:pPr>
      <w:r>
        <w:rPr>
          <w:rFonts w:ascii="Arial" w:hAnsi="Arial" w:cs="Arial"/>
        </w:rPr>
        <w:t xml:space="preserve">Показатели исполнения Учреждением плана ФХД за 2020 год представлены в Таблице: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r>
        <w:rPr>
          <w:rFonts w:ascii="Arial" w:hAnsi="Arial" w:cs="Arial"/>
          <w:i/>
          <w:sz w:val="18"/>
          <w:szCs w:val="18"/>
        </w:rPr>
        <w:t>Таблица    № 2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118"/>
        <w:gridCol w:w="1559"/>
        <w:gridCol w:w="1676"/>
        <w:gridCol w:w="1868"/>
        <w:gridCol w:w="992"/>
      </w:tblGrid>
      <w:tr w:rsidR="00070B9D" w:rsidTr="00070B9D">
        <w:tc>
          <w:tcPr>
            <w:tcW w:w="534"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w:t>
            </w:r>
          </w:p>
          <w:p w:rsidR="00070B9D" w:rsidRDefault="00070B9D">
            <w:pPr>
              <w:rPr>
                <w:rFonts w:ascii="Arial" w:hAnsi="Arial" w:cs="Arial"/>
                <w:lang w:eastAsia="en-US"/>
              </w:rPr>
            </w:pPr>
            <w:proofErr w:type="gramStart"/>
            <w:r>
              <w:rPr>
                <w:rFonts w:ascii="Arial" w:hAnsi="Arial" w:cs="Arial"/>
                <w:sz w:val="22"/>
                <w:szCs w:val="22"/>
                <w:lang w:eastAsia="en-US"/>
              </w:rPr>
              <w:t>п</w:t>
            </w:r>
            <w:proofErr w:type="gramEnd"/>
            <w:r>
              <w:rPr>
                <w:rFonts w:ascii="Arial" w:hAnsi="Arial" w:cs="Arial"/>
                <w:sz w:val="22"/>
                <w:szCs w:val="22"/>
                <w:lang w:eastAsia="en-US"/>
              </w:rPr>
              <w:t>/п</w:t>
            </w: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показатели</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утверждено планом ФХД</w:t>
            </w:r>
          </w:p>
        </w:tc>
        <w:tc>
          <w:tcPr>
            <w:tcW w:w="1676"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исполнено</w:t>
            </w:r>
          </w:p>
        </w:tc>
        <w:tc>
          <w:tcPr>
            <w:tcW w:w="186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неисполненные назначения</w:t>
            </w:r>
          </w:p>
        </w:tc>
        <w:tc>
          <w:tcPr>
            <w:tcW w:w="992"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 xml:space="preserve">% </w:t>
            </w:r>
            <w:proofErr w:type="spellStart"/>
            <w:r>
              <w:rPr>
                <w:rFonts w:ascii="Arial" w:hAnsi="Arial" w:cs="Arial"/>
                <w:sz w:val="22"/>
                <w:szCs w:val="22"/>
                <w:lang w:eastAsia="en-US"/>
              </w:rPr>
              <w:t>испол</w:t>
            </w:r>
            <w:proofErr w:type="spellEnd"/>
          </w:p>
          <w:p w:rsidR="00070B9D" w:rsidRDefault="00070B9D">
            <w:pPr>
              <w:rPr>
                <w:rFonts w:ascii="Arial" w:hAnsi="Arial" w:cs="Arial"/>
                <w:lang w:eastAsia="en-US"/>
              </w:rPr>
            </w:pPr>
            <w:r>
              <w:rPr>
                <w:rFonts w:ascii="Arial" w:hAnsi="Arial" w:cs="Arial"/>
                <w:sz w:val="22"/>
                <w:szCs w:val="22"/>
                <w:lang w:eastAsia="en-US"/>
              </w:rPr>
              <w:t>нения</w:t>
            </w:r>
          </w:p>
        </w:tc>
      </w:tr>
      <w:tr w:rsidR="00070B9D" w:rsidTr="00070B9D">
        <w:tc>
          <w:tcPr>
            <w:tcW w:w="534"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Доходы</w:t>
            </w:r>
          </w:p>
        </w:tc>
        <w:tc>
          <w:tcPr>
            <w:tcW w:w="1559" w:type="dxa"/>
            <w:tcBorders>
              <w:top w:val="single" w:sz="4" w:space="0" w:color="auto"/>
              <w:left w:val="single" w:sz="4" w:space="0" w:color="auto"/>
              <w:bottom w:val="single" w:sz="4" w:space="0" w:color="auto"/>
              <w:right w:val="single" w:sz="4" w:space="0" w:color="auto"/>
            </w:tcBorders>
            <w:vAlign w:val="bottom"/>
            <w:hideMark/>
          </w:tcPr>
          <w:p w:rsidR="00070B9D" w:rsidRDefault="00070B9D">
            <w:pPr>
              <w:jc w:val="right"/>
              <w:rPr>
                <w:rFonts w:ascii="Arial" w:hAnsi="Arial" w:cs="Arial"/>
                <w:lang w:eastAsia="en-US"/>
              </w:rPr>
            </w:pPr>
            <w:r>
              <w:rPr>
                <w:rFonts w:ascii="Arial" w:hAnsi="Arial" w:cs="Arial"/>
                <w:sz w:val="22"/>
                <w:szCs w:val="22"/>
                <w:lang w:eastAsia="en-US"/>
              </w:rPr>
              <w:t>12593748,67</w:t>
            </w:r>
          </w:p>
        </w:tc>
        <w:tc>
          <w:tcPr>
            <w:tcW w:w="1676" w:type="dxa"/>
            <w:tcBorders>
              <w:top w:val="single" w:sz="4" w:space="0" w:color="auto"/>
              <w:left w:val="single" w:sz="4" w:space="0" w:color="auto"/>
              <w:bottom w:val="single" w:sz="4" w:space="0" w:color="auto"/>
              <w:right w:val="single" w:sz="4" w:space="0" w:color="auto"/>
            </w:tcBorders>
            <w:vAlign w:val="bottom"/>
            <w:hideMark/>
          </w:tcPr>
          <w:p w:rsidR="00070B9D" w:rsidRDefault="00070B9D">
            <w:pPr>
              <w:jc w:val="right"/>
              <w:rPr>
                <w:rFonts w:ascii="Arial" w:hAnsi="Arial" w:cs="Arial"/>
                <w:lang w:eastAsia="en-US"/>
              </w:rPr>
            </w:pPr>
            <w:r>
              <w:rPr>
                <w:rFonts w:ascii="Arial" w:hAnsi="Arial" w:cs="Arial"/>
                <w:sz w:val="22"/>
                <w:szCs w:val="22"/>
                <w:lang w:eastAsia="en-US"/>
              </w:rPr>
              <w:t>12135479,68</w:t>
            </w:r>
          </w:p>
        </w:tc>
        <w:tc>
          <w:tcPr>
            <w:tcW w:w="186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458268,99</w:t>
            </w:r>
          </w:p>
        </w:tc>
        <w:tc>
          <w:tcPr>
            <w:tcW w:w="99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96,4</w:t>
            </w:r>
          </w:p>
        </w:tc>
      </w:tr>
      <w:tr w:rsidR="00070B9D" w:rsidTr="00070B9D">
        <w:trPr>
          <w:trHeight w:val="339"/>
        </w:trPr>
        <w:tc>
          <w:tcPr>
            <w:tcW w:w="534"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расходы</w:t>
            </w:r>
          </w:p>
        </w:tc>
        <w:tc>
          <w:tcPr>
            <w:tcW w:w="1559" w:type="dxa"/>
            <w:tcBorders>
              <w:top w:val="single" w:sz="4" w:space="0" w:color="auto"/>
              <w:left w:val="single" w:sz="4" w:space="0" w:color="auto"/>
              <w:bottom w:val="single" w:sz="4" w:space="0" w:color="auto"/>
              <w:right w:val="single" w:sz="4" w:space="0" w:color="auto"/>
            </w:tcBorders>
            <w:vAlign w:val="bottom"/>
            <w:hideMark/>
          </w:tcPr>
          <w:p w:rsidR="00070B9D" w:rsidRDefault="00070B9D">
            <w:pPr>
              <w:jc w:val="center"/>
              <w:rPr>
                <w:rFonts w:ascii="Arial" w:hAnsi="Arial" w:cs="Arial"/>
                <w:lang w:eastAsia="en-US"/>
              </w:rPr>
            </w:pPr>
            <w:r>
              <w:rPr>
                <w:rFonts w:ascii="Arial" w:hAnsi="Arial" w:cs="Arial"/>
                <w:sz w:val="22"/>
                <w:szCs w:val="22"/>
                <w:lang w:eastAsia="en-US"/>
              </w:rPr>
              <w:t>12595513,85</w:t>
            </w:r>
          </w:p>
        </w:tc>
        <w:tc>
          <w:tcPr>
            <w:tcW w:w="1676" w:type="dxa"/>
            <w:tcBorders>
              <w:top w:val="single" w:sz="4" w:space="0" w:color="auto"/>
              <w:left w:val="single" w:sz="4" w:space="0" w:color="auto"/>
              <w:bottom w:val="single" w:sz="4" w:space="0" w:color="auto"/>
              <w:right w:val="single" w:sz="4" w:space="0" w:color="auto"/>
            </w:tcBorders>
            <w:vAlign w:val="bottom"/>
            <w:hideMark/>
          </w:tcPr>
          <w:p w:rsidR="00070B9D" w:rsidRDefault="00070B9D">
            <w:pPr>
              <w:jc w:val="right"/>
              <w:rPr>
                <w:rFonts w:ascii="Arial" w:hAnsi="Arial" w:cs="Arial"/>
                <w:lang w:eastAsia="en-US"/>
              </w:rPr>
            </w:pPr>
            <w:r>
              <w:rPr>
                <w:rFonts w:ascii="Arial" w:hAnsi="Arial" w:cs="Arial"/>
                <w:sz w:val="22"/>
                <w:szCs w:val="22"/>
                <w:lang w:eastAsia="en-US"/>
              </w:rPr>
              <w:t>11880311,55</w:t>
            </w:r>
          </w:p>
        </w:tc>
        <w:tc>
          <w:tcPr>
            <w:tcW w:w="186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715202,30</w:t>
            </w:r>
          </w:p>
        </w:tc>
        <w:tc>
          <w:tcPr>
            <w:tcW w:w="99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94,3</w:t>
            </w:r>
          </w:p>
        </w:tc>
      </w:tr>
      <w:tr w:rsidR="00070B9D" w:rsidTr="00070B9D">
        <w:tc>
          <w:tcPr>
            <w:tcW w:w="534"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b/>
                <w:lang w:eastAsia="en-US"/>
              </w:rPr>
            </w:pPr>
            <w:r>
              <w:rPr>
                <w:rFonts w:ascii="Arial" w:hAnsi="Arial" w:cs="Arial"/>
                <w:b/>
                <w:sz w:val="22"/>
                <w:szCs w:val="22"/>
                <w:lang w:eastAsia="en-US"/>
              </w:rPr>
              <w:t>Субсидии на выполнение муниципального задания</w:t>
            </w:r>
          </w:p>
        </w:tc>
        <w:tc>
          <w:tcPr>
            <w:tcW w:w="1559"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c>
          <w:tcPr>
            <w:tcW w:w="1676"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c>
          <w:tcPr>
            <w:tcW w:w="1868"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r>
      <w:tr w:rsidR="00070B9D" w:rsidTr="00070B9D">
        <w:tc>
          <w:tcPr>
            <w:tcW w:w="534"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Доходы</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10175892,71</w:t>
            </w:r>
          </w:p>
        </w:tc>
        <w:tc>
          <w:tcPr>
            <w:tcW w:w="167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10175892,71</w:t>
            </w:r>
          </w:p>
        </w:tc>
        <w:tc>
          <w:tcPr>
            <w:tcW w:w="186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100,0</w:t>
            </w:r>
          </w:p>
        </w:tc>
      </w:tr>
      <w:tr w:rsidR="00070B9D" w:rsidTr="00070B9D">
        <w:tc>
          <w:tcPr>
            <w:tcW w:w="534"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расходы</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10177747,89</w:t>
            </w:r>
          </w:p>
        </w:tc>
        <w:tc>
          <w:tcPr>
            <w:tcW w:w="167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9920724,58</w:t>
            </w:r>
          </w:p>
        </w:tc>
        <w:tc>
          <w:tcPr>
            <w:tcW w:w="186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257023,31</w:t>
            </w:r>
          </w:p>
        </w:tc>
        <w:tc>
          <w:tcPr>
            <w:tcW w:w="99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97,5</w:t>
            </w:r>
          </w:p>
        </w:tc>
      </w:tr>
      <w:tr w:rsidR="00070B9D" w:rsidTr="00070B9D">
        <w:tc>
          <w:tcPr>
            <w:tcW w:w="534"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b/>
                <w:lang w:eastAsia="en-US"/>
              </w:rPr>
            </w:pPr>
            <w:r>
              <w:rPr>
                <w:rFonts w:ascii="Arial" w:hAnsi="Arial" w:cs="Arial"/>
                <w:b/>
                <w:sz w:val="22"/>
                <w:szCs w:val="22"/>
                <w:lang w:eastAsia="en-US"/>
              </w:rPr>
              <w:t>Субсидии на иные цели</w:t>
            </w:r>
          </w:p>
        </w:tc>
        <w:tc>
          <w:tcPr>
            <w:tcW w:w="1559"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c>
          <w:tcPr>
            <w:tcW w:w="1676"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c>
          <w:tcPr>
            <w:tcW w:w="1868"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r>
      <w:tr w:rsidR="00070B9D" w:rsidTr="00070B9D">
        <w:tc>
          <w:tcPr>
            <w:tcW w:w="534"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Доходы</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2229985,90</w:t>
            </w:r>
          </w:p>
        </w:tc>
        <w:tc>
          <w:tcPr>
            <w:tcW w:w="167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1771806,91</w:t>
            </w:r>
          </w:p>
        </w:tc>
        <w:tc>
          <w:tcPr>
            <w:tcW w:w="186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458178,99</w:t>
            </w:r>
          </w:p>
        </w:tc>
        <w:tc>
          <w:tcPr>
            <w:tcW w:w="992"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79,5</w:t>
            </w:r>
          </w:p>
        </w:tc>
      </w:tr>
      <w:tr w:rsidR="00070B9D" w:rsidTr="00070B9D">
        <w:tc>
          <w:tcPr>
            <w:tcW w:w="534"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расходы</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2229985,90</w:t>
            </w:r>
          </w:p>
        </w:tc>
        <w:tc>
          <w:tcPr>
            <w:tcW w:w="167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1771806,91</w:t>
            </w:r>
          </w:p>
        </w:tc>
        <w:tc>
          <w:tcPr>
            <w:tcW w:w="186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458178,99</w:t>
            </w:r>
          </w:p>
        </w:tc>
        <w:tc>
          <w:tcPr>
            <w:tcW w:w="99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79,5</w:t>
            </w:r>
          </w:p>
        </w:tc>
      </w:tr>
      <w:tr w:rsidR="00070B9D" w:rsidTr="00070B9D">
        <w:tc>
          <w:tcPr>
            <w:tcW w:w="534"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b/>
                <w:lang w:eastAsia="en-US"/>
              </w:rPr>
            </w:pPr>
            <w:r>
              <w:rPr>
                <w:rFonts w:ascii="Arial" w:hAnsi="Arial" w:cs="Arial"/>
                <w:b/>
                <w:sz w:val="22"/>
                <w:szCs w:val="22"/>
                <w:lang w:eastAsia="en-US"/>
              </w:rPr>
              <w:t>Собственные средства</w:t>
            </w:r>
          </w:p>
        </w:tc>
        <w:tc>
          <w:tcPr>
            <w:tcW w:w="1559"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c>
          <w:tcPr>
            <w:tcW w:w="1676"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c>
          <w:tcPr>
            <w:tcW w:w="1868"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r>
      <w:tr w:rsidR="00070B9D" w:rsidTr="00070B9D">
        <w:tc>
          <w:tcPr>
            <w:tcW w:w="534"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 xml:space="preserve">Доходы </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187780,06</w:t>
            </w:r>
          </w:p>
        </w:tc>
        <w:tc>
          <w:tcPr>
            <w:tcW w:w="167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lang w:eastAsia="en-US"/>
              </w:rPr>
              <w:t>187780,06</w:t>
            </w:r>
          </w:p>
        </w:tc>
        <w:tc>
          <w:tcPr>
            <w:tcW w:w="186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100,0</w:t>
            </w:r>
          </w:p>
        </w:tc>
      </w:tr>
      <w:tr w:rsidR="00070B9D" w:rsidTr="00070B9D">
        <w:tc>
          <w:tcPr>
            <w:tcW w:w="534"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расходы</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187780,06</w:t>
            </w:r>
          </w:p>
        </w:tc>
        <w:tc>
          <w:tcPr>
            <w:tcW w:w="167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187780,06</w:t>
            </w:r>
          </w:p>
        </w:tc>
        <w:tc>
          <w:tcPr>
            <w:tcW w:w="186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100,0</w:t>
            </w:r>
          </w:p>
        </w:tc>
      </w:tr>
    </w:tbl>
    <w:p w:rsidR="00070B9D" w:rsidRDefault="00070B9D" w:rsidP="00070B9D">
      <w:pPr>
        <w:rPr>
          <w:rFonts w:ascii="Arial" w:hAnsi="Arial" w:cs="Arial"/>
          <w:sz w:val="22"/>
          <w:szCs w:val="22"/>
        </w:rPr>
      </w:pPr>
    </w:p>
    <w:p w:rsidR="00070B9D" w:rsidRDefault="00070B9D" w:rsidP="00070B9D">
      <w:pPr>
        <w:ind w:firstLine="708"/>
        <w:jc w:val="both"/>
        <w:rPr>
          <w:rFonts w:ascii="Arial" w:hAnsi="Arial" w:cs="Arial"/>
        </w:rPr>
      </w:pPr>
      <w:r>
        <w:rPr>
          <w:rFonts w:ascii="Arial" w:hAnsi="Arial" w:cs="Arial"/>
        </w:rPr>
        <w:t>План по доходам выполнен на 96,4%, при утвержденных показателях в сумме  12593748,67   руб. поступило 12135479,68   руб.</w:t>
      </w:r>
    </w:p>
    <w:p w:rsidR="00070B9D" w:rsidRDefault="00070B9D" w:rsidP="00070B9D">
      <w:pPr>
        <w:ind w:firstLine="708"/>
        <w:jc w:val="both"/>
        <w:rPr>
          <w:rFonts w:ascii="Arial" w:hAnsi="Arial" w:cs="Arial"/>
        </w:rPr>
      </w:pPr>
      <w:r>
        <w:rPr>
          <w:rFonts w:ascii="Arial" w:hAnsi="Arial" w:cs="Arial"/>
        </w:rPr>
        <w:t>Плановые назначения по  расходам исполнены на 94,3%, при утвержденном объеме  12595513,85  руб., профинансировано 11880311,55 руб.</w:t>
      </w:r>
    </w:p>
    <w:p w:rsidR="00070B9D" w:rsidRDefault="00070B9D" w:rsidP="00070B9D">
      <w:pPr>
        <w:ind w:firstLine="708"/>
        <w:jc w:val="both"/>
        <w:rPr>
          <w:rFonts w:ascii="Arial" w:hAnsi="Arial" w:cs="Arial"/>
        </w:rPr>
      </w:pPr>
      <w:r>
        <w:rPr>
          <w:rFonts w:ascii="Arial" w:hAnsi="Arial" w:cs="Arial"/>
        </w:rPr>
        <w:lastRenderedPageBreak/>
        <w:t xml:space="preserve">Наибольший удельный вес в общем объеме  расходов в 2020 году составили субсидии на выполнение муниципального задания – 83,5%, субсидии на иные  цели – 14,9%, собственные доходы – 1,6%. </w:t>
      </w:r>
    </w:p>
    <w:p w:rsidR="00070B9D" w:rsidRDefault="00070B9D" w:rsidP="00070B9D">
      <w:pPr>
        <w:ind w:firstLine="708"/>
        <w:jc w:val="both"/>
        <w:rPr>
          <w:rFonts w:ascii="Arial" w:hAnsi="Arial" w:cs="Arial"/>
        </w:rPr>
      </w:pPr>
      <w:proofErr w:type="gramStart"/>
      <w:r>
        <w:rPr>
          <w:rFonts w:ascii="Arial" w:hAnsi="Arial" w:cs="Arial"/>
        </w:rPr>
        <w:t>Согласно отчета</w:t>
      </w:r>
      <w:proofErr w:type="gramEnd"/>
      <w:r>
        <w:rPr>
          <w:rFonts w:ascii="Arial" w:hAnsi="Arial" w:cs="Arial"/>
        </w:rPr>
        <w:t xml:space="preserve"> о движении денежных средств учреждения, форма ОКУД 0503723 кассовые расходы по субсидиям по состоянию на 01.01.2021 года составили    </w:t>
      </w:r>
      <w:r>
        <w:rPr>
          <w:rFonts w:ascii="Arial" w:hAnsi="Arial" w:cs="Arial"/>
          <w:b/>
          <w:i/>
          <w:lang w:eastAsia="en-US"/>
        </w:rPr>
        <w:t>11880311,55</w:t>
      </w:r>
      <w:r>
        <w:rPr>
          <w:rFonts w:ascii="Arial" w:hAnsi="Arial" w:cs="Arial"/>
          <w:lang w:eastAsia="en-US"/>
        </w:rPr>
        <w:t xml:space="preserve"> </w:t>
      </w:r>
      <w:r>
        <w:rPr>
          <w:rFonts w:ascii="Arial" w:hAnsi="Arial" w:cs="Arial"/>
          <w:b/>
          <w:i/>
        </w:rPr>
        <w:t xml:space="preserve">руб., </w:t>
      </w:r>
      <w:r>
        <w:rPr>
          <w:rFonts w:ascii="Arial" w:hAnsi="Arial" w:cs="Arial"/>
        </w:rPr>
        <w:t>в т. ч. по КОСГУ:</w:t>
      </w:r>
    </w:p>
    <w:p w:rsidR="00070B9D" w:rsidRDefault="00070B9D" w:rsidP="00070B9D">
      <w:pPr>
        <w:jc w:val="both"/>
        <w:rPr>
          <w:rFonts w:ascii="Arial" w:hAnsi="Arial" w:cs="Arial"/>
        </w:rPr>
      </w:pPr>
      <w:r>
        <w:rPr>
          <w:rFonts w:ascii="Arial" w:hAnsi="Arial" w:cs="Arial"/>
        </w:rPr>
        <w:t>-6561595,07  руб.  – заработная плата, 211;</w:t>
      </w:r>
    </w:p>
    <w:p w:rsidR="00070B9D" w:rsidRDefault="00070B9D" w:rsidP="00070B9D">
      <w:pPr>
        <w:jc w:val="both"/>
        <w:rPr>
          <w:rFonts w:ascii="Arial" w:hAnsi="Arial" w:cs="Arial"/>
        </w:rPr>
      </w:pPr>
      <w:r>
        <w:rPr>
          <w:rFonts w:ascii="Arial" w:hAnsi="Arial" w:cs="Arial"/>
        </w:rPr>
        <w:t>-2101804,00 руб. - начисления на заработную плату, 213;</w:t>
      </w:r>
    </w:p>
    <w:p w:rsidR="00070B9D" w:rsidRDefault="00070B9D" w:rsidP="00070B9D">
      <w:pPr>
        <w:jc w:val="both"/>
        <w:rPr>
          <w:rFonts w:ascii="Arial" w:hAnsi="Arial" w:cs="Arial"/>
        </w:rPr>
      </w:pPr>
      <w:r>
        <w:rPr>
          <w:rFonts w:ascii="Arial" w:hAnsi="Arial" w:cs="Arial"/>
        </w:rPr>
        <w:t>-2295008,35 руб. - закупка товаров работ и услуг, 220, в т. ч.:</w:t>
      </w:r>
    </w:p>
    <w:p w:rsidR="00070B9D" w:rsidRDefault="00070B9D" w:rsidP="00070B9D">
      <w:pPr>
        <w:ind w:firstLine="708"/>
        <w:jc w:val="both"/>
        <w:rPr>
          <w:rFonts w:ascii="Arial" w:hAnsi="Arial" w:cs="Arial"/>
        </w:rPr>
      </w:pPr>
      <w:r>
        <w:rPr>
          <w:rFonts w:ascii="Arial" w:hAnsi="Arial" w:cs="Arial"/>
        </w:rPr>
        <w:t>-19481,67руб. – услуги связи,  221;</w:t>
      </w:r>
    </w:p>
    <w:p w:rsidR="00070B9D" w:rsidRDefault="00070B9D" w:rsidP="00070B9D">
      <w:pPr>
        <w:ind w:firstLine="708"/>
        <w:jc w:val="both"/>
        <w:rPr>
          <w:rFonts w:ascii="Arial" w:hAnsi="Arial" w:cs="Arial"/>
        </w:rPr>
      </w:pPr>
      <w:r>
        <w:rPr>
          <w:rFonts w:ascii="Arial" w:hAnsi="Arial" w:cs="Arial"/>
        </w:rPr>
        <w:t>-618682,78 руб. – коммунальные услуги, 223;</w:t>
      </w:r>
    </w:p>
    <w:p w:rsidR="00070B9D" w:rsidRDefault="00070B9D" w:rsidP="00070B9D">
      <w:pPr>
        <w:ind w:firstLine="708"/>
        <w:jc w:val="both"/>
        <w:rPr>
          <w:rFonts w:ascii="Arial" w:hAnsi="Arial" w:cs="Arial"/>
        </w:rPr>
      </w:pPr>
      <w:r>
        <w:rPr>
          <w:rFonts w:ascii="Arial" w:hAnsi="Arial" w:cs="Arial"/>
        </w:rPr>
        <w:t>-1517342,08 руб. – работы, услуги по содержанию имущества, 225;</w:t>
      </w:r>
    </w:p>
    <w:p w:rsidR="00070B9D" w:rsidRDefault="00070B9D" w:rsidP="00070B9D">
      <w:pPr>
        <w:ind w:firstLine="708"/>
        <w:jc w:val="both"/>
        <w:rPr>
          <w:rFonts w:ascii="Arial" w:hAnsi="Arial" w:cs="Arial"/>
        </w:rPr>
      </w:pPr>
      <w:r>
        <w:rPr>
          <w:rFonts w:ascii="Arial" w:hAnsi="Arial" w:cs="Arial"/>
        </w:rPr>
        <w:t>-129601,82 руб. – прочие работы, услуги, 226;</w:t>
      </w:r>
    </w:p>
    <w:p w:rsidR="00070B9D" w:rsidRDefault="00070B9D" w:rsidP="00070B9D">
      <w:pPr>
        <w:ind w:left="708"/>
        <w:jc w:val="both"/>
        <w:rPr>
          <w:rFonts w:ascii="Arial" w:hAnsi="Arial" w:cs="Arial"/>
        </w:rPr>
      </w:pPr>
      <w:r>
        <w:rPr>
          <w:rFonts w:ascii="Arial" w:hAnsi="Arial" w:cs="Arial"/>
        </w:rPr>
        <w:t>-9900,00 руб. – страхование, 227;</w:t>
      </w:r>
    </w:p>
    <w:p w:rsidR="00070B9D" w:rsidRDefault="00070B9D" w:rsidP="00070B9D">
      <w:pPr>
        <w:jc w:val="both"/>
        <w:rPr>
          <w:rFonts w:ascii="Arial" w:hAnsi="Arial" w:cs="Arial"/>
        </w:rPr>
      </w:pPr>
      <w:r>
        <w:rPr>
          <w:rFonts w:ascii="Arial" w:hAnsi="Arial" w:cs="Arial"/>
        </w:rPr>
        <w:t>-21512,05 руб. – пособие и компенсации, 266;</w:t>
      </w:r>
    </w:p>
    <w:p w:rsidR="00070B9D" w:rsidRDefault="00070B9D" w:rsidP="00070B9D">
      <w:pPr>
        <w:jc w:val="both"/>
        <w:rPr>
          <w:rFonts w:ascii="Arial" w:hAnsi="Arial" w:cs="Arial"/>
        </w:rPr>
      </w:pPr>
      <w:r>
        <w:rPr>
          <w:rFonts w:ascii="Arial" w:hAnsi="Arial" w:cs="Arial"/>
        </w:rPr>
        <w:t>-74518,84 руб. – прочие расходы, 290, в т. ч.:</w:t>
      </w:r>
    </w:p>
    <w:p w:rsidR="00070B9D" w:rsidRDefault="00070B9D" w:rsidP="00070B9D">
      <w:pPr>
        <w:ind w:firstLine="708"/>
        <w:jc w:val="both"/>
        <w:rPr>
          <w:rFonts w:ascii="Arial" w:hAnsi="Arial" w:cs="Arial"/>
        </w:rPr>
      </w:pPr>
      <w:r>
        <w:rPr>
          <w:rFonts w:ascii="Arial" w:hAnsi="Arial" w:cs="Arial"/>
        </w:rPr>
        <w:t>-67771,00 руб. – уплата налогов и сборов, 291</w:t>
      </w:r>
    </w:p>
    <w:p w:rsidR="00070B9D" w:rsidRDefault="00070B9D" w:rsidP="00070B9D">
      <w:pPr>
        <w:ind w:left="708"/>
        <w:jc w:val="both"/>
        <w:rPr>
          <w:rFonts w:ascii="Arial" w:hAnsi="Arial" w:cs="Arial"/>
        </w:rPr>
      </w:pPr>
      <w:r>
        <w:rPr>
          <w:rFonts w:ascii="Arial" w:hAnsi="Arial" w:cs="Arial"/>
        </w:rPr>
        <w:t>-225,45 руб. – штрафы по налогам и сборам, страховым взносам, 292</w:t>
      </w:r>
    </w:p>
    <w:p w:rsidR="00070B9D" w:rsidRDefault="00070B9D" w:rsidP="00070B9D">
      <w:pPr>
        <w:ind w:left="708"/>
        <w:jc w:val="both"/>
        <w:rPr>
          <w:rFonts w:ascii="Arial" w:hAnsi="Arial" w:cs="Arial"/>
        </w:rPr>
      </w:pPr>
      <w:r>
        <w:rPr>
          <w:rFonts w:ascii="Arial" w:hAnsi="Arial" w:cs="Arial"/>
        </w:rPr>
        <w:t>-6522,39 руб. – штрафы за нарушения законодательства по закупкам, 293</w:t>
      </w:r>
    </w:p>
    <w:p w:rsidR="00070B9D" w:rsidRDefault="00070B9D" w:rsidP="00070B9D">
      <w:pPr>
        <w:jc w:val="both"/>
        <w:rPr>
          <w:rFonts w:ascii="Arial" w:hAnsi="Arial" w:cs="Arial"/>
        </w:rPr>
      </w:pPr>
      <w:r>
        <w:rPr>
          <w:rFonts w:ascii="Arial" w:hAnsi="Arial" w:cs="Arial"/>
        </w:rPr>
        <w:t>-825873,24 руб. – приобретение товаров и материальных запасов, 340 в т. ч.:</w:t>
      </w:r>
    </w:p>
    <w:p w:rsidR="00070B9D" w:rsidRDefault="00070B9D" w:rsidP="00070B9D">
      <w:pPr>
        <w:ind w:firstLine="708"/>
        <w:jc w:val="both"/>
        <w:rPr>
          <w:rFonts w:ascii="Arial" w:hAnsi="Arial" w:cs="Arial"/>
        </w:rPr>
      </w:pPr>
      <w:r>
        <w:rPr>
          <w:rFonts w:ascii="Arial" w:hAnsi="Arial" w:cs="Arial"/>
        </w:rPr>
        <w:t>-289260,00 руб. – основные средства, 310</w:t>
      </w:r>
    </w:p>
    <w:p w:rsidR="00070B9D" w:rsidRDefault="00070B9D" w:rsidP="00070B9D">
      <w:pPr>
        <w:ind w:left="708"/>
        <w:jc w:val="both"/>
        <w:rPr>
          <w:rFonts w:ascii="Arial" w:hAnsi="Arial" w:cs="Arial"/>
        </w:rPr>
      </w:pPr>
      <w:r>
        <w:rPr>
          <w:rFonts w:ascii="Arial" w:hAnsi="Arial" w:cs="Arial"/>
        </w:rPr>
        <w:t xml:space="preserve">-536613,24 руб. – приобретение товаров и материальных запасов,340 в </w:t>
      </w:r>
      <w:proofErr w:type="spellStart"/>
      <w:r>
        <w:rPr>
          <w:rFonts w:ascii="Arial" w:hAnsi="Arial" w:cs="Arial"/>
        </w:rPr>
        <w:t>т</w:t>
      </w:r>
      <w:proofErr w:type="gramStart"/>
      <w:r>
        <w:rPr>
          <w:rFonts w:ascii="Arial" w:hAnsi="Arial" w:cs="Arial"/>
        </w:rPr>
        <w:t>.ч</w:t>
      </w:r>
      <w:proofErr w:type="spellEnd"/>
      <w:proofErr w:type="gramEnd"/>
      <w:r>
        <w:rPr>
          <w:rFonts w:ascii="Arial" w:hAnsi="Arial" w:cs="Arial"/>
        </w:rPr>
        <w:t xml:space="preserve"> </w:t>
      </w:r>
    </w:p>
    <w:p w:rsidR="00070B9D" w:rsidRDefault="00070B9D" w:rsidP="00070B9D">
      <w:pPr>
        <w:jc w:val="both"/>
        <w:rPr>
          <w:rFonts w:ascii="Arial" w:hAnsi="Arial" w:cs="Arial"/>
        </w:rPr>
      </w:pPr>
      <w:r>
        <w:rPr>
          <w:rFonts w:ascii="Arial" w:hAnsi="Arial" w:cs="Arial"/>
        </w:rPr>
        <w:t>-493412,24 руб. – питание, 342;</w:t>
      </w:r>
    </w:p>
    <w:p w:rsidR="00070B9D" w:rsidRDefault="00070B9D" w:rsidP="00070B9D">
      <w:pPr>
        <w:jc w:val="both"/>
        <w:rPr>
          <w:rFonts w:ascii="Arial" w:hAnsi="Arial" w:cs="Arial"/>
        </w:rPr>
      </w:pPr>
      <w:r>
        <w:rPr>
          <w:rFonts w:ascii="Arial" w:hAnsi="Arial" w:cs="Arial"/>
        </w:rPr>
        <w:t>-11100,00 руб. – приобретение ГСМ, 343;</w:t>
      </w:r>
    </w:p>
    <w:p w:rsidR="00070B9D" w:rsidRDefault="00070B9D" w:rsidP="00070B9D">
      <w:pPr>
        <w:jc w:val="both"/>
        <w:rPr>
          <w:rFonts w:ascii="Arial" w:hAnsi="Arial" w:cs="Arial"/>
        </w:rPr>
      </w:pPr>
      <w:r>
        <w:rPr>
          <w:rFonts w:ascii="Arial" w:hAnsi="Arial" w:cs="Arial"/>
        </w:rPr>
        <w:t>-32101,00 руб. – прочие материальные запасы,  346.</w:t>
      </w:r>
    </w:p>
    <w:p w:rsidR="00070B9D" w:rsidRDefault="00070B9D" w:rsidP="00070B9D">
      <w:pPr>
        <w:jc w:val="both"/>
        <w:rPr>
          <w:rFonts w:ascii="Arial" w:hAnsi="Arial" w:cs="Arial"/>
        </w:rPr>
      </w:pPr>
    </w:p>
    <w:p w:rsidR="00070B9D" w:rsidRDefault="00070B9D" w:rsidP="00070B9D">
      <w:pPr>
        <w:jc w:val="both"/>
        <w:rPr>
          <w:rFonts w:ascii="Arial" w:hAnsi="Arial" w:cs="Arial"/>
          <w:b/>
          <w:i/>
        </w:rPr>
      </w:pPr>
      <w:r>
        <w:rPr>
          <w:rFonts w:ascii="Arial" w:hAnsi="Arial" w:cs="Arial"/>
        </w:rPr>
        <w:tab/>
      </w:r>
      <w:r>
        <w:rPr>
          <w:rFonts w:ascii="Arial" w:hAnsi="Arial" w:cs="Arial"/>
          <w:b/>
          <w:i/>
        </w:rPr>
        <w:t>4.2. Использование субсидий  за   текущий период  2021 года  (6</w:t>
      </w:r>
      <w:r>
        <w:rPr>
          <w:rFonts w:ascii="Arial" w:hAnsi="Arial" w:cs="Arial"/>
          <w:b/>
          <w:i/>
          <w:color w:val="FF0000"/>
        </w:rPr>
        <w:t xml:space="preserve"> </w:t>
      </w:r>
      <w:r>
        <w:rPr>
          <w:rFonts w:ascii="Arial" w:hAnsi="Arial" w:cs="Arial"/>
          <w:b/>
          <w:i/>
        </w:rPr>
        <w:t>месяцев).</w:t>
      </w:r>
    </w:p>
    <w:p w:rsidR="00070B9D" w:rsidRDefault="00070B9D" w:rsidP="00070B9D">
      <w:pPr>
        <w:jc w:val="both"/>
        <w:rPr>
          <w:rFonts w:ascii="Arial" w:hAnsi="Arial" w:cs="Arial"/>
          <w:b/>
          <w:i/>
          <w:color w:val="FF0000"/>
        </w:rPr>
      </w:pPr>
    </w:p>
    <w:p w:rsidR="00070B9D" w:rsidRDefault="00070B9D" w:rsidP="00070B9D">
      <w:pPr>
        <w:ind w:firstLine="708"/>
        <w:jc w:val="both"/>
        <w:rPr>
          <w:rFonts w:ascii="Arial" w:hAnsi="Arial" w:cs="Arial"/>
        </w:rPr>
      </w:pPr>
      <w:r>
        <w:rPr>
          <w:rFonts w:ascii="Arial" w:hAnsi="Arial" w:cs="Arial"/>
        </w:rPr>
        <w:t>Порядок и условия предоставления субсидий Учреждению в 2021 году регулировался Соглашениями, заключенными с управлением образования администрации Ливенского района, в т. ч.:</w:t>
      </w:r>
    </w:p>
    <w:p w:rsidR="00070B9D" w:rsidRDefault="00070B9D" w:rsidP="00070B9D">
      <w:pPr>
        <w:ind w:firstLine="708"/>
        <w:jc w:val="both"/>
        <w:rPr>
          <w:rFonts w:ascii="Arial" w:hAnsi="Arial" w:cs="Arial"/>
        </w:rPr>
      </w:pPr>
      <w:r>
        <w:rPr>
          <w:rFonts w:ascii="Arial" w:hAnsi="Arial" w:cs="Arial"/>
        </w:rPr>
        <w:t>-в отношении субсидий на  выполнения муниципального задания – Соглашение  №1 от 24 декабря 2020 года;</w:t>
      </w:r>
    </w:p>
    <w:p w:rsidR="00070B9D" w:rsidRDefault="00070B9D" w:rsidP="00070B9D">
      <w:pPr>
        <w:ind w:firstLine="708"/>
        <w:jc w:val="both"/>
        <w:rPr>
          <w:rFonts w:ascii="Arial" w:hAnsi="Arial" w:cs="Arial"/>
        </w:rPr>
      </w:pPr>
      <w:r>
        <w:rPr>
          <w:rFonts w:ascii="Arial" w:hAnsi="Arial" w:cs="Arial"/>
        </w:rPr>
        <w:t>-субсидий на иные цели – Соглашение № 2  от 24 декабря 2020 года.</w:t>
      </w:r>
    </w:p>
    <w:p w:rsidR="00070B9D" w:rsidRDefault="00070B9D" w:rsidP="00070B9D">
      <w:pPr>
        <w:jc w:val="both"/>
        <w:rPr>
          <w:rFonts w:ascii="Arial" w:hAnsi="Arial" w:cs="Arial"/>
        </w:rPr>
      </w:pPr>
      <w:r>
        <w:rPr>
          <w:rFonts w:ascii="Arial" w:hAnsi="Arial" w:cs="Arial"/>
        </w:rPr>
        <w:tab/>
        <w:t xml:space="preserve">Изменения объемов субсидий в течение срока действия Соглашений регулировалось приказами управления образования администрации Ливенского района и дополнительными  Соглашениями. </w:t>
      </w:r>
    </w:p>
    <w:p w:rsidR="00070B9D" w:rsidRDefault="00070B9D" w:rsidP="00070B9D">
      <w:pPr>
        <w:jc w:val="both"/>
        <w:rPr>
          <w:rFonts w:ascii="Arial" w:hAnsi="Arial" w:cs="Arial"/>
        </w:rPr>
      </w:pPr>
      <w:r>
        <w:rPr>
          <w:rFonts w:ascii="Arial" w:hAnsi="Arial" w:cs="Arial"/>
        </w:rPr>
        <w:tab/>
        <w:t>Объемы субсидий за текущий период 2021 года (6 месяцев), вследствие  внесенных изменений отражены в Таблице.</w:t>
      </w:r>
    </w:p>
    <w:p w:rsidR="00070B9D" w:rsidRDefault="00070B9D" w:rsidP="00070B9D">
      <w:pPr>
        <w:ind w:firstLine="708"/>
        <w:jc w:val="both"/>
        <w:rPr>
          <w:rFonts w:ascii="Arial" w:hAnsi="Arial" w:cs="Arial"/>
          <w:sz w:val="26"/>
          <w:szCs w:val="26"/>
        </w:rPr>
      </w:pPr>
      <w:r>
        <w:rPr>
          <w:rFonts w:ascii="Arial" w:hAnsi="Arial" w:cs="Arial"/>
          <w:i/>
          <w:sz w:val="18"/>
          <w:szCs w:val="18"/>
        </w:rPr>
        <w:t xml:space="preserve">                                                                                                                                      Таблица    № 3 (руб.)</w:t>
      </w:r>
      <w:r>
        <w:rPr>
          <w:rFonts w:ascii="Arial" w:hAnsi="Arial" w:cs="Arial"/>
          <w:sz w:val="26"/>
          <w:szCs w:val="26"/>
        </w:rPr>
        <w:tab/>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80"/>
        <w:gridCol w:w="1418"/>
        <w:gridCol w:w="1560"/>
        <w:gridCol w:w="1371"/>
        <w:gridCol w:w="1229"/>
      </w:tblGrid>
      <w:tr w:rsidR="00070B9D" w:rsidTr="00070B9D">
        <w:tc>
          <w:tcPr>
            <w:tcW w:w="817"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w:t>
            </w:r>
          </w:p>
          <w:p w:rsidR="00070B9D" w:rsidRDefault="00070B9D">
            <w:pPr>
              <w:jc w:val="both"/>
              <w:rPr>
                <w:rFonts w:ascii="Arial" w:hAnsi="Arial" w:cs="Arial"/>
                <w:lang w:eastAsia="en-US"/>
              </w:rPr>
            </w:pPr>
            <w:r>
              <w:rPr>
                <w:rFonts w:ascii="Arial" w:hAnsi="Arial" w:cs="Arial"/>
                <w:sz w:val="22"/>
                <w:szCs w:val="22"/>
                <w:lang w:eastAsia="en-US"/>
              </w:rPr>
              <w:t>п\</w:t>
            </w:r>
            <w:proofErr w:type="gramStart"/>
            <w:r>
              <w:rPr>
                <w:rFonts w:ascii="Arial" w:hAnsi="Arial" w:cs="Arial"/>
                <w:sz w:val="22"/>
                <w:szCs w:val="22"/>
                <w:lang w:eastAsia="en-US"/>
              </w:rPr>
              <w:t>п</w:t>
            </w:r>
            <w:proofErr w:type="gramEnd"/>
          </w:p>
        </w:tc>
        <w:tc>
          <w:tcPr>
            <w:tcW w:w="298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Дата, номер приказа</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0"/>
                <w:szCs w:val="20"/>
                <w:lang w:eastAsia="en-US"/>
              </w:rPr>
              <w:t>Сумма субсидии, всего, руб</w:t>
            </w:r>
            <w:r>
              <w:rPr>
                <w:rFonts w:ascii="Arial" w:hAnsi="Arial" w:cs="Arial"/>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субсидии на выполнение муниципального задания</w:t>
            </w:r>
          </w:p>
        </w:tc>
        <w:tc>
          <w:tcPr>
            <w:tcW w:w="137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субсидии на иные цели</w:t>
            </w:r>
          </w:p>
        </w:tc>
        <w:tc>
          <w:tcPr>
            <w:tcW w:w="122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Приносящая доход деятельность, руб.</w:t>
            </w:r>
          </w:p>
        </w:tc>
      </w:tr>
      <w:tr w:rsidR="00070B9D" w:rsidTr="00070B9D">
        <w:tc>
          <w:tcPr>
            <w:tcW w:w="81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w:t>
            </w:r>
          </w:p>
        </w:tc>
        <w:tc>
          <w:tcPr>
            <w:tcW w:w="2980"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18"/>
                <w:szCs w:val="18"/>
                <w:lang w:eastAsia="en-US"/>
              </w:rPr>
            </w:pPr>
            <w:r>
              <w:rPr>
                <w:rFonts w:ascii="Arial" w:hAnsi="Arial" w:cs="Arial"/>
                <w:sz w:val="18"/>
                <w:szCs w:val="18"/>
                <w:lang w:eastAsia="en-US"/>
              </w:rPr>
              <w:t>Приказ  №170 от 24.12.2020г.</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9650369,60</w:t>
            </w:r>
          </w:p>
        </w:tc>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8411017,00</w:t>
            </w:r>
          </w:p>
        </w:tc>
        <w:tc>
          <w:tcPr>
            <w:tcW w:w="137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979033,00</w:t>
            </w:r>
          </w:p>
        </w:tc>
        <w:tc>
          <w:tcPr>
            <w:tcW w:w="122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260319,60</w:t>
            </w:r>
          </w:p>
        </w:tc>
      </w:tr>
      <w:tr w:rsidR="00070B9D" w:rsidTr="00070B9D">
        <w:tc>
          <w:tcPr>
            <w:tcW w:w="81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2.</w:t>
            </w:r>
          </w:p>
        </w:tc>
        <w:tc>
          <w:tcPr>
            <w:tcW w:w="2980"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18"/>
                <w:szCs w:val="18"/>
                <w:lang w:eastAsia="en-US"/>
              </w:rPr>
            </w:pPr>
            <w:r>
              <w:rPr>
                <w:rFonts w:ascii="Arial" w:hAnsi="Arial" w:cs="Arial"/>
                <w:sz w:val="18"/>
                <w:szCs w:val="18"/>
                <w:lang w:eastAsia="en-US"/>
              </w:rPr>
              <w:t>Приказ №  11/2   от 16.02.2021г.</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9710369,32</w:t>
            </w:r>
          </w:p>
        </w:tc>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8411017,00</w:t>
            </w:r>
          </w:p>
        </w:tc>
        <w:tc>
          <w:tcPr>
            <w:tcW w:w="137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1039032,76</w:t>
            </w:r>
          </w:p>
        </w:tc>
        <w:tc>
          <w:tcPr>
            <w:tcW w:w="122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260319,60</w:t>
            </w:r>
          </w:p>
        </w:tc>
      </w:tr>
      <w:tr w:rsidR="00070B9D" w:rsidTr="00070B9D">
        <w:tc>
          <w:tcPr>
            <w:tcW w:w="81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3.</w:t>
            </w:r>
          </w:p>
        </w:tc>
        <w:tc>
          <w:tcPr>
            <w:tcW w:w="2980" w:type="dxa"/>
            <w:tcBorders>
              <w:top w:val="single" w:sz="4" w:space="0" w:color="auto"/>
              <w:left w:val="single" w:sz="4" w:space="0" w:color="auto"/>
              <w:bottom w:val="single" w:sz="4" w:space="0" w:color="auto"/>
              <w:right w:val="single" w:sz="4" w:space="0" w:color="auto"/>
            </w:tcBorders>
            <w:hideMark/>
          </w:tcPr>
          <w:p w:rsidR="00070B9D" w:rsidRDefault="00070B9D">
            <w:pPr>
              <w:rPr>
                <w:lang w:eastAsia="en-US"/>
              </w:rPr>
            </w:pPr>
            <w:r>
              <w:rPr>
                <w:rFonts w:ascii="Arial" w:hAnsi="Arial" w:cs="Arial"/>
                <w:sz w:val="18"/>
                <w:szCs w:val="18"/>
                <w:lang w:eastAsia="en-US"/>
              </w:rPr>
              <w:t>Приказ № 25  от 19.05.2021г.</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9660369,32</w:t>
            </w:r>
          </w:p>
        </w:tc>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8361017,00</w:t>
            </w:r>
          </w:p>
        </w:tc>
        <w:tc>
          <w:tcPr>
            <w:tcW w:w="137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1039032,72</w:t>
            </w:r>
          </w:p>
        </w:tc>
        <w:tc>
          <w:tcPr>
            <w:tcW w:w="122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260319,60</w:t>
            </w:r>
          </w:p>
        </w:tc>
      </w:tr>
      <w:tr w:rsidR="00070B9D" w:rsidTr="00070B9D">
        <w:tc>
          <w:tcPr>
            <w:tcW w:w="81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4.</w:t>
            </w:r>
          </w:p>
        </w:tc>
        <w:tc>
          <w:tcPr>
            <w:tcW w:w="2980" w:type="dxa"/>
            <w:tcBorders>
              <w:top w:val="single" w:sz="4" w:space="0" w:color="auto"/>
              <w:left w:val="single" w:sz="4" w:space="0" w:color="auto"/>
              <w:bottom w:val="single" w:sz="4" w:space="0" w:color="auto"/>
              <w:right w:val="single" w:sz="4" w:space="0" w:color="auto"/>
            </w:tcBorders>
            <w:hideMark/>
          </w:tcPr>
          <w:p w:rsidR="00070B9D" w:rsidRDefault="00070B9D">
            <w:pPr>
              <w:rPr>
                <w:lang w:eastAsia="en-US"/>
              </w:rPr>
            </w:pPr>
            <w:r>
              <w:rPr>
                <w:rFonts w:ascii="Arial" w:hAnsi="Arial" w:cs="Arial"/>
                <w:sz w:val="18"/>
                <w:szCs w:val="18"/>
                <w:lang w:eastAsia="en-US"/>
              </w:rPr>
              <w:t>Приказ № 33 от 07.06.2021г.</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9678268,32</w:t>
            </w:r>
          </w:p>
        </w:tc>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8361017,00</w:t>
            </w:r>
          </w:p>
        </w:tc>
        <w:tc>
          <w:tcPr>
            <w:tcW w:w="137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1039032,72</w:t>
            </w:r>
          </w:p>
        </w:tc>
        <w:tc>
          <w:tcPr>
            <w:tcW w:w="122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278218,60</w:t>
            </w:r>
          </w:p>
        </w:tc>
      </w:tr>
    </w:tbl>
    <w:p w:rsidR="00070B9D" w:rsidRDefault="00070B9D" w:rsidP="00070B9D">
      <w:pPr>
        <w:jc w:val="both"/>
        <w:rPr>
          <w:rFonts w:ascii="Arial" w:hAnsi="Arial" w:cs="Arial"/>
        </w:rPr>
      </w:pPr>
    </w:p>
    <w:p w:rsidR="00070B9D" w:rsidRDefault="00070B9D" w:rsidP="00070B9D">
      <w:pPr>
        <w:ind w:left="708"/>
        <w:jc w:val="both"/>
        <w:rPr>
          <w:rFonts w:ascii="Arial" w:hAnsi="Arial" w:cs="Arial"/>
          <w:sz w:val="26"/>
          <w:szCs w:val="26"/>
        </w:rPr>
      </w:pPr>
      <w:r>
        <w:rPr>
          <w:rFonts w:ascii="Arial" w:hAnsi="Arial" w:cs="Arial"/>
        </w:rPr>
        <w:t xml:space="preserve">Сведения об исполнении Учреждением плана ФХД за 2021 год (5  месяцев) </w:t>
      </w:r>
      <w:proofErr w:type="gramStart"/>
      <w:r>
        <w:rPr>
          <w:rFonts w:ascii="Arial" w:hAnsi="Arial" w:cs="Arial"/>
        </w:rPr>
        <w:t>согласно Отчета</w:t>
      </w:r>
      <w:proofErr w:type="gramEnd"/>
      <w:r>
        <w:rPr>
          <w:rFonts w:ascii="Arial" w:hAnsi="Arial" w:cs="Arial"/>
        </w:rPr>
        <w:t xml:space="preserve"> (форма ОКУД 0503737) представлены в таблице: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p>
    <w:p w:rsidR="00070B9D" w:rsidRDefault="00070B9D" w:rsidP="00070B9D">
      <w:pPr>
        <w:ind w:left="5664" w:firstLine="708"/>
        <w:jc w:val="both"/>
        <w:rPr>
          <w:rFonts w:ascii="Arial" w:hAnsi="Arial" w:cs="Arial"/>
          <w:sz w:val="22"/>
          <w:szCs w:val="22"/>
        </w:rPr>
      </w:pPr>
      <w:r>
        <w:rPr>
          <w:rFonts w:ascii="Arial" w:hAnsi="Arial" w:cs="Arial"/>
          <w:sz w:val="26"/>
          <w:szCs w:val="26"/>
        </w:rPr>
        <w:lastRenderedPageBreak/>
        <w:t xml:space="preserve">  </w:t>
      </w:r>
      <w:r>
        <w:rPr>
          <w:rFonts w:ascii="Arial" w:hAnsi="Arial" w:cs="Arial"/>
          <w:i/>
          <w:sz w:val="18"/>
          <w:szCs w:val="18"/>
        </w:rPr>
        <w:t>Таблица    № 4 (руб.)</w:t>
      </w:r>
      <w:r>
        <w:rPr>
          <w:rFonts w:ascii="Arial" w:hAnsi="Arial" w:cs="Arial"/>
          <w:sz w:val="26"/>
          <w:szCs w:val="26"/>
        </w:rPr>
        <w:tab/>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118"/>
        <w:gridCol w:w="1559"/>
        <w:gridCol w:w="1676"/>
        <w:gridCol w:w="2010"/>
      </w:tblGrid>
      <w:tr w:rsidR="00070B9D" w:rsidTr="00070B9D">
        <w:tc>
          <w:tcPr>
            <w:tcW w:w="534"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w:t>
            </w:r>
          </w:p>
          <w:p w:rsidR="00070B9D" w:rsidRDefault="00070B9D">
            <w:pPr>
              <w:rPr>
                <w:rFonts w:ascii="Arial" w:hAnsi="Arial" w:cs="Arial"/>
                <w:lang w:eastAsia="en-US"/>
              </w:rPr>
            </w:pPr>
            <w:proofErr w:type="gramStart"/>
            <w:r>
              <w:rPr>
                <w:rFonts w:ascii="Arial" w:hAnsi="Arial" w:cs="Arial"/>
                <w:sz w:val="22"/>
                <w:szCs w:val="22"/>
                <w:lang w:eastAsia="en-US"/>
              </w:rPr>
              <w:t>п</w:t>
            </w:r>
            <w:proofErr w:type="gramEnd"/>
            <w:r>
              <w:rPr>
                <w:rFonts w:ascii="Arial" w:hAnsi="Arial" w:cs="Arial"/>
                <w:sz w:val="22"/>
                <w:szCs w:val="22"/>
                <w:lang w:eastAsia="en-US"/>
              </w:rPr>
              <w:t>/п</w:t>
            </w: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показатели</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утверждено планом ФХД</w:t>
            </w:r>
          </w:p>
        </w:tc>
        <w:tc>
          <w:tcPr>
            <w:tcW w:w="1676"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исполнено</w:t>
            </w:r>
          </w:p>
        </w:tc>
        <w:tc>
          <w:tcPr>
            <w:tcW w:w="2010"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 исполнения</w:t>
            </w:r>
          </w:p>
        </w:tc>
      </w:tr>
      <w:tr w:rsidR="00070B9D" w:rsidTr="00070B9D">
        <w:tc>
          <w:tcPr>
            <w:tcW w:w="534"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Доходы</w:t>
            </w:r>
          </w:p>
        </w:tc>
        <w:tc>
          <w:tcPr>
            <w:tcW w:w="1559" w:type="dxa"/>
            <w:tcBorders>
              <w:top w:val="single" w:sz="4" w:space="0" w:color="auto"/>
              <w:left w:val="single" w:sz="4" w:space="0" w:color="auto"/>
              <w:bottom w:val="single" w:sz="4" w:space="0" w:color="auto"/>
              <w:right w:val="single" w:sz="4" w:space="0" w:color="auto"/>
            </w:tcBorders>
            <w:vAlign w:val="bottom"/>
            <w:hideMark/>
          </w:tcPr>
          <w:p w:rsidR="00070B9D" w:rsidRDefault="00070B9D">
            <w:pPr>
              <w:jc w:val="right"/>
              <w:rPr>
                <w:rFonts w:ascii="Arial" w:hAnsi="Arial" w:cs="Arial"/>
                <w:lang w:eastAsia="en-US"/>
              </w:rPr>
            </w:pPr>
            <w:r>
              <w:rPr>
                <w:rFonts w:ascii="Arial" w:hAnsi="Arial" w:cs="Arial"/>
                <w:sz w:val="22"/>
                <w:szCs w:val="22"/>
                <w:lang w:eastAsia="en-US"/>
              </w:rPr>
              <w:t>9935291,63</w:t>
            </w:r>
          </w:p>
        </w:tc>
        <w:tc>
          <w:tcPr>
            <w:tcW w:w="1676" w:type="dxa"/>
            <w:tcBorders>
              <w:top w:val="single" w:sz="4" w:space="0" w:color="auto"/>
              <w:left w:val="single" w:sz="4" w:space="0" w:color="auto"/>
              <w:bottom w:val="single" w:sz="4" w:space="0" w:color="auto"/>
              <w:right w:val="single" w:sz="4" w:space="0" w:color="auto"/>
            </w:tcBorders>
            <w:vAlign w:val="bottom"/>
            <w:hideMark/>
          </w:tcPr>
          <w:p w:rsidR="00070B9D" w:rsidRDefault="00070B9D">
            <w:pPr>
              <w:jc w:val="right"/>
              <w:rPr>
                <w:rFonts w:ascii="Arial" w:hAnsi="Arial" w:cs="Arial"/>
                <w:lang w:eastAsia="en-US"/>
              </w:rPr>
            </w:pPr>
            <w:r>
              <w:rPr>
                <w:rFonts w:ascii="Arial" w:hAnsi="Arial" w:cs="Arial"/>
                <w:sz w:val="22"/>
                <w:szCs w:val="22"/>
                <w:lang w:eastAsia="en-US"/>
              </w:rPr>
              <w:t>5753731,67</w:t>
            </w:r>
          </w:p>
        </w:tc>
        <w:tc>
          <w:tcPr>
            <w:tcW w:w="201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59,5</w:t>
            </w:r>
          </w:p>
        </w:tc>
      </w:tr>
      <w:tr w:rsidR="00070B9D" w:rsidTr="00070B9D">
        <w:tc>
          <w:tcPr>
            <w:tcW w:w="534"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расходы</w:t>
            </w:r>
          </w:p>
        </w:tc>
        <w:tc>
          <w:tcPr>
            <w:tcW w:w="1559" w:type="dxa"/>
            <w:tcBorders>
              <w:top w:val="single" w:sz="4" w:space="0" w:color="auto"/>
              <w:left w:val="single" w:sz="4" w:space="0" w:color="auto"/>
              <w:bottom w:val="single" w:sz="4" w:space="0" w:color="auto"/>
              <w:right w:val="single" w:sz="4" w:space="0" w:color="auto"/>
            </w:tcBorders>
            <w:vAlign w:val="bottom"/>
            <w:hideMark/>
          </w:tcPr>
          <w:p w:rsidR="00070B9D" w:rsidRDefault="00070B9D">
            <w:pPr>
              <w:jc w:val="right"/>
              <w:rPr>
                <w:rFonts w:ascii="Arial" w:hAnsi="Arial" w:cs="Arial"/>
                <w:lang w:eastAsia="en-US"/>
              </w:rPr>
            </w:pPr>
            <w:r>
              <w:rPr>
                <w:rFonts w:ascii="Arial" w:hAnsi="Arial" w:cs="Arial"/>
                <w:sz w:val="22"/>
                <w:szCs w:val="22"/>
                <w:lang w:eastAsia="en-US"/>
              </w:rPr>
              <w:t>9935291,63</w:t>
            </w:r>
          </w:p>
        </w:tc>
        <w:tc>
          <w:tcPr>
            <w:tcW w:w="1676" w:type="dxa"/>
            <w:tcBorders>
              <w:top w:val="single" w:sz="4" w:space="0" w:color="auto"/>
              <w:left w:val="single" w:sz="4" w:space="0" w:color="auto"/>
              <w:bottom w:val="single" w:sz="4" w:space="0" w:color="auto"/>
              <w:right w:val="single" w:sz="4" w:space="0" w:color="auto"/>
            </w:tcBorders>
            <w:vAlign w:val="bottom"/>
            <w:hideMark/>
          </w:tcPr>
          <w:p w:rsidR="00070B9D" w:rsidRDefault="00070B9D">
            <w:pPr>
              <w:jc w:val="right"/>
              <w:rPr>
                <w:rFonts w:ascii="Arial" w:hAnsi="Arial" w:cs="Arial"/>
                <w:lang w:eastAsia="en-US"/>
              </w:rPr>
            </w:pPr>
            <w:r>
              <w:rPr>
                <w:rFonts w:ascii="Arial" w:hAnsi="Arial" w:cs="Arial"/>
                <w:sz w:val="22"/>
                <w:szCs w:val="22"/>
                <w:lang w:eastAsia="en-US"/>
              </w:rPr>
              <w:t>5883273,21</w:t>
            </w:r>
          </w:p>
        </w:tc>
        <w:tc>
          <w:tcPr>
            <w:tcW w:w="201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59,2</w:t>
            </w:r>
          </w:p>
        </w:tc>
      </w:tr>
      <w:tr w:rsidR="00070B9D" w:rsidTr="00070B9D">
        <w:tc>
          <w:tcPr>
            <w:tcW w:w="534"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18"/>
                <w:szCs w:val="18"/>
                <w:lang w:eastAsia="en-US"/>
              </w:rPr>
            </w:pPr>
            <w:r>
              <w:rPr>
                <w:rFonts w:ascii="Arial" w:hAnsi="Arial" w:cs="Arial"/>
                <w:sz w:val="18"/>
                <w:szCs w:val="1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b/>
                <w:lang w:eastAsia="en-US"/>
              </w:rPr>
            </w:pPr>
            <w:r>
              <w:rPr>
                <w:rFonts w:ascii="Arial" w:hAnsi="Arial" w:cs="Arial"/>
                <w:b/>
                <w:sz w:val="22"/>
                <w:szCs w:val="22"/>
                <w:lang w:eastAsia="en-US"/>
              </w:rPr>
              <w:t>Субсидии на выполнение муниципального задания</w:t>
            </w:r>
          </w:p>
        </w:tc>
        <w:tc>
          <w:tcPr>
            <w:tcW w:w="1559"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c>
          <w:tcPr>
            <w:tcW w:w="1676"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c>
          <w:tcPr>
            <w:tcW w:w="2010"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r>
      <w:tr w:rsidR="00070B9D" w:rsidTr="00070B9D">
        <w:tc>
          <w:tcPr>
            <w:tcW w:w="534"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Доходы</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8361017,00</w:t>
            </w:r>
          </w:p>
        </w:tc>
        <w:tc>
          <w:tcPr>
            <w:tcW w:w="167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4996478,71</w:t>
            </w:r>
          </w:p>
        </w:tc>
        <w:tc>
          <w:tcPr>
            <w:tcW w:w="201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59,8</w:t>
            </w:r>
          </w:p>
        </w:tc>
      </w:tr>
      <w:tr w:rsidR="00070B9D" w:rsidTr="00070B9D">
        <w:tc>
          <w:tcPr>
            <w:tcW w:w="534"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расходы</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8618040,31</w:t>
            </w:r>
          </w:p>
        </w:tc>
        <w:tc>
          <w:tcPr>
            <w:tcW w:w="167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5253501,02</w:t>
            </w:r>
          </w:p>
        </w:tc>
        <w:tc>
          <w:tcPr>
            <w:tcW w:w="201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61,0</w:t>
            </w:r>
          </w:p>
        </w:tc>
      </w:tr>
      <w:tr w:rsidR="00070B9D" w:rsidTr="00070B9D">
        <w:tc>
          <w:tcPr>
            <w:tcW w:w="534"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18"/>
                <w:szCs w:val="18"/>
                <w:lang w:eastAsia="en-US"/>
              </w:rPr>
            </w:pPr>
            <w:r>
              <w:rPr>
                <w:rFonts w:ascii="Arial" w:hAnsi="Arial" w:cs="Arial"/>
                <w:sz w:val="18"/>
                <w:szCs w:val="1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b/>
                <w:lang w:eastAsia="en-US"/>
              </w:rPr>
            </w:pPr>
            <w:r>
              <w:rPr>
                <w:rFonts w:ascii="Arial" w:hAnsi="Arial" w:cs="Arial"/>
                <w:b/>
                <w:sz w:val="22"/>
                <w:szCs w:val="22"/>
                <w:lang w:eastAsia="en-US"/>
              </w:rPr>
              <w:t>Субсидии на иные цели</w:t>
            </w:r>
          </w:p>
        </w:tc>
        <w:tc>
          <w:tcPr>
            <w:tcW w:w="1559"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c>
          <w:tcPr>
            <w:tcW w:w="1676"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c>
          <w:tcPr>
            <w:tcW w:w="2010"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r>
      <w:tr w:rsidR="00070B9D" w:rsidTr="00070B9D">
        <w:tc>
          <w:tcPr>
            <w:tcW w:w="534"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Доходы</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1039032,72</w:t>
            </w:r>
          </w:p>
        </w:tc>
        <w:tc>
          <w:tcPr>
            <w:tcW w:w="167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608997,63</w:t>
            </w:r>
          </w:p>
        </w:tc>
        <w:tc>
          <w:tcPr>
            <w:tcW w:w="201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58,6</w:t>
            </w:r>
          </w:p>
        </w:tc>
      </w:tr>
      <w:tr w:rsidR="00070B9D" w:rsidTr="00070B9D">
        <w:tc>
          <w:tcPr>
            <w:tcW w:w="534"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расходы</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1039032,72</w:t>
            </w:r>
          </w:p>
        </w:tc>
        <w:tc>
          <w:tcPr>
            <w:tcW w:w="167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518202,49</w:t>
            </w:r>
          </w:p>
        </w:tc>
        <w:tc>
          <w:tcPr>
            <w:tcW w:w="201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49,9</w:t>
            </w:r>
          </w:p>
        </w:tc>
      </w:tr>
      <w:tr w:rsidR="00070B9D" w:rsidTr="00070B9D">
        <w:tc>
          <w:tcPr>
            <w:tcW w:w="534"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18"/>
                <w:szCs w:val="18"/>
                <w:lang w:eastAsia="en-US"/>
              </w:rPr>
            </w:pPr>
            <w:r>
              <w:rPr>
                <w:rFonts w:ascii="Arial" w:hAnsi="Arial" w:cs="Arial"/>
                <w:sz w:val="18"/>
                <w:szCs w:val="1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b/>
                <w:lang w:eastAsia="en-US"/>
              </w:rPr>
            </w:pPr>
            <w:r>
              <w:rPr>
                <w:rFonts w:ascii="Arial" w:hAnsi="Arial" w:cs="Arial"/>
                <w:b/>
                <w:sz w:val="22"/>
                <w:szCs w:val="22"/>
                <w:lang w:eastAsia="en-US"/>
              </w:rPr>
              <w:t>Собственные средства</w:t>
            </w:r>
          </w:p>
        </w:tc>
        <w:tc>
          <w:tcPr>
            <w:tcW w:w="1559"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c>
          <w:tcPr>
            <w:tcW w:w="1676"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c>
          <w:tcPr>
            <w:tcW w:w="2010"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r>
      <w:tr w:rsidR="00070B9D" w:rsidTr="00070B9D">
        <w:tc>
          <w:tcPr>
            <w:tcW w:w="534"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 xml:space="preserve">Доходы </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278218,60</w:t>
            </w:r>
          </w:p>
        </w:tc>
        <w:tc>
          <w:tcPr>
            <w:tcW w:w="167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148255,33</w:t>
            </w:r>
          </w:p>
        </w:tc>
        <w:tc>
          <w:tcPr>
            <w:tcW w:w="201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53,3</w:t>
            </w:r>
          </w:p>
        </w:tc>
      </w:tr>
      <w:tr w:rsidR="00070B9D" w:rsidTr="00070B9D">
        <w:tc>
          <w:tcPr>
            <w:tcW w:w="534"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70B9D" w:rsidRDefault="00070B9D">
            <w:pPr>
              <w:rPr>
                <w:lang w:eastAsia="en-US"/>
              </w:rPr>
            </w:pPr>
            <w:r>
              <w:rPr>
                <w:rFonts w:ascii="Arial" w:hAnsi="Arial" w:cs="Arial"/>
                <w:sz w:val="22"/>
                <w:szCs w:val="22"/>
                <w:lang w:eastAsia="en-US"/>
              </w:rPr>
              <w:t>расходы</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278218,60</w:t>
            </w:r>
          </w:p>
        </w:tc>
        <w:tc>
          <w:tcPr>
            <w:tcW w:w="167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111569,70</w:t>
            </w:r>
          </w:p>
        </w:tc>
        <w:tc>
          <w:tcPr>
            <w:tcW w:w="201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40,1</w:t>
            </w:r>
          </w:p>
        </w:tc>
      </w:tr>
    </w:tbl>
    <w:p w:rsidR="00070B9D" w:rsidRDefault="00070B9D" w:rsidP="00070B9D">
      <w:pPr>
        <w:rPr>
          <w:rFonts w:ascii="Arial" w:hAnsi="Arial" w:cs="Arial"/>
          <w:color w:val="FF0000"/>
          <w:sz w:val="22"/>
          <w:szCs w:val="22"/>
        </w:rPr>
      </w:pPr>
    </w:p>
    <w:p w:rsidR="00070B9D" w:rsidRDefault="00070B9D" w:rsidP="00070B9D">
      <w:pPr>
        <w:ind w:firstLine="708"/>
        <w:jc w:val="both"/>
        <w:rPr>
          <w:rFonts w:ascii="Arial" w:hAnsi="Arial" w:cs="Arial"/>
        </w:rPr>
      </w:pPr>
      <w:r>
        <w:rPr>
          <w:rFonts w:ascii="Arial" w:hAnsi="Arial" w:cs="Arial"/>
        </w:rPr>
        <w:t xml:space="preserve">План по доходам выполнен на 59,5 </w:t>
      </w:r>
      <w:r>
        <w:rPr>
          <w:rFonts w:ascii="Arial" w:hAnsi="Arial" w:cs="Arial"/>
          <w:color w:val="FF0000"/>
        </w:rPr>
        <w:t xml:space="preserve"> </w:t>
      </w:r>
      <w:r>
        <w:rPr>
          <w:rFonts w:ascii="Arial" w:hAnsi="Arial" w:cs="Arial"/>
        </w:rPr>
        <w:t>%, при утвержденных показателях 9935291,63 руб. получено 5753731,67 руб.</w:t>
      </w:r>
    </w:p>
    <w:p w:rsidR="00070B9D" w:rsidRDefault="00070B9D" w:rsidP="00070B9D">
      <w:pPr>
        <w:ind w:firstLine="708"/>
        <w:jc w:val="both"/>
        <w:rPr>
          <w:rFonts w:ascii="Arial" w:hAnsi="Arial" w:cs="Arial"/>
        </w:rPr>
      </w:pPr>
      <w:r>
        <w:rPr>
          <w:rFonts w:ascii="Arial" w:hAnsi="Arial" w:cs="Arial"/>
        </w:rPr>
        <w:t xml:space="preserve">Расходы исполнены на 59,2%, при запланированных назначениях 9935291,63 руб. профинансировано   5883273,21 руб.  </w:t>
      </w:r>
    </w:p>
    <w:p w:rsidR="00070B9D" w:rsidRDefault="00070B9D" w:rsidP="00070B9D">
      <w:pPr>
        <w:ind w:firstLine="708"/>
        <w:jc w:val="both"/>
        <w:rPr>
          <w:rFonts w:ascii="Arial" w:hAnsi="Arial" w:cs="Arial"/>
        </w:rPr>
      </w:pPr>
      <w:r>
        <w:rPr>
          <w:rFonts w:ascii="Arial" w:hAnsi="Arial" w:cs="Arial"/>
        </w:rPr>
        <w:t>Наибольший удельный вес в общем объеме  доходов за 6 месяцев  2021  года составили субсидии на выполнение муниципального задания –  89,3</w:t>
      </w:r>
      <w:r>
        <w:rPr>
          <w:rFonts w:ascii="Arial" w:hAnsi="Arial" w:cs="Arial"/>
          <w:color w:val="FF0000"/>
        </w:rPr>
        <w:t xml:space="preserve">  </w:t>
      </w:r>
      <w:r>
        <w:rPr>
          <w:rFonts w:ascii="Arial" w:hAnsi="Arial" w:cs="Arial"/>
        </w:rPr>
        <w:t>%, по субсидии на иные  цели – 8,8</w:t>
      </w:r>
      <w:r>
        <w:rPr>
          <w:rFonts w:ascii="Arial" w:hAnsi="Arial" w:cs="Arial"/>
          <w:color w:val="FF0000"/>
        </w:rPr>
        <w:t xml:space="preserve">  </w:t>
      </w:r>
      <w:r>
        <w:rPr>
          <w:rFonts w:ascii="Arial" w:hAnsi="Arial" w:cs="Arial"/>
        </w:rPr>
        <w:t>% , собственные доходы –  1,9  %.</w:t>
      </w:r>
    </w:p>
    <w:p w:rsidR="00070B9D" w:rsidRDefault="00070B9D" w:rsidP="00070B9D">
      <w:pPr>
        <w:ind w:firstLine="708"/>
        <w:jc w:val="both"/>
        <w:rPr>
          <w:rFonts w:ascii="Arial" w:hAnsi="Arial" w:cs="Arial"/>
        </w:rPr>
      </w:pPr>
      <w:proofErr w:type="gramStart"/>
      <w:r>
        <w:rPr>
          <w:rFonts w:ascii="Arial" w:hAnsi="Arial" w:cs="Arial"/>
        </w:rPr>
        <w:t>Согласно отчета</w:t>
      </w:r>
      <w:proofErr w:type="gramEnd"/>
      <w:r>
        <w:rPr>
          <w:rFonts w:ascii="Arial" w:hAnsi="Arial" w:cs="Arial"/>
        </w:rPr>
        <w:t xml:space="preserve"> о движении денежных средств учреждения, форма ОКУД 0503723 кассовые расходы по субсидиям по состоянию на 01.07.2021 года составили    </w:t>
      </w:r>
      <w:r>
        <w:rPr>
          <w:rFonts w:ascii="Arial" w:hAnsi="Arial" w:cs="Arial"/>
          <w:b/>
        </w:rPr>
        <w:t>5883273,21</w:t>
      </w:r>
      <w:r>
        <w:rPr>
          <w:rFonts w:ascii="Arial" w:hAnsi="Arial" w:cs="Arial"/>
        </w:rPr>
        <w:t xml:space="preserve">  руб., в т. ч.:</w:t>
      </w:r>
    </w:p>
    <w:p w:rsidR="00070B9D" w:rsidRDefault="00070B9D" w:rsidP="00070B9D">
      <w:pPr>
        <w:ind w:firstLine="708"/>
        <w:jc w:val="both"/>
        <w:rPr>
          <w:rFonts w:ascii="Arial" w:hAnsi="Arial" w:cs="Arial"/>
        </w:rPr>
      </w:pPr>
    </w:p>
    <w:p w:rsidR="00070B9D" w:rsidRDefault="00070B9D" w:rsidP="00070B9D">
      <w:pPr>
        <w:jc w:val="both"/>
        <w:rPr>
          <w:rFonts w:ascii="Arial" w:hAnsi="Arial" w:cs="Arial"/>
        </w:rPr>
      </w:pPr>
      <w:r>
        <w:rPr>
          <w:rFonts w:ascii="Arial" w:hAnsi="Arial" w:cs="Arial"/>
        </w:rPr>
        <w:t>-3979804,05  руб.  – заработная плата, 211;</w:t>
      </w:r>
    </w:p>
    <w:p w:rsidR="00070B9D" w:rsidRDefault="00070B9D" w:rsidP="00070B9D">
      <w:pPr>
        <w:jc w:val="both"/>
        <w:rPr>
          <w:rFonts w:ascii="Arial" w:hAnsi="Arial" w:cs="Arial"/>
        </w:rPr>
      </w:pPr>
      <w:r>
        <w:rPr>
          <w:rFonts w:ascii="Arial" w:hAnsi="Arial" w:cs="Arial"/>
        </w:rPr>
        <w:t>-981952,27 руб. - начисления на заработную плату, 213;</w:t>
      </w:r>
    </w:p>
    <w:p w:rsidR="00070B9D" w:rsidRDefault="00070B9D" w:rsidP="00070B9D">
      <w:pPr>
        <w:jc w:val="both"/>
        <w:rPr>
          <w:rFonts w:ascii="Arial" w:hAnsi="Arial" w:cs="Arial"/>
        </w:rPr>
      </w:pPr>
      <w:r>
        <w:rPr>
          <w:rFonts w:ascii="Arial" w:hAnsi="Arial" w:cs="Arial"/>
        </w:rPr>
        <w:t>-578877,10 руб. - закупка товаров работ и услуг, 220, в т. ч.:</w:t>
      </w:r>
    </w:p>
    <w:p w:rsidR="00070B9D" w:rsidRDefault="00070B9D" w:rsidP="00070B9D">
      <w:pPr>
        <w:ind w:firstLine="708"/>
        <w:jc w:val="both"/>
        <w:rPr>
          <w:rFonts w:ascii="Arial" w:hAnsi="Arial" w:cs="Arial"/>
        </w:rPr>
      </w:pPr>
      <w:r>
        <w:rPr>
          <w:rFonts w:ascii="Arial" w:hAnsi="Arial" w:cs="Arial"/>
        </w:rPr>
        <w:t xml:space="preserve">-7488,00 руб. – услуги связи, 221 </w:t>
      </w:r>
    </w:p>
    <w:p w:rsidR="00070B9D" w:rsidRDefault="00070B9D" w:rsidP="00070B9D">
      <w:pPr>
        <w:ind w:firstLine="708"/>
        <w:jc w:val="both"/>
        <w:rPr>
          <w:rFonts w:ascii="Arial" w:hAnsi="Arial" w:cs="Arial"/>
        </w:rPr>
      </w:pPr>
      <w:r>
        <w:rPr>
          <w:rFonts w:ascii="Arial" w:hAnsi="Arial" w:cs="Arial"/>
        </w:rPr>
        <w:t>-442788,94 руб. – коммунальные услуги, 223</w:t>
      </w:r>
    </w:p>
    <w:p w:rsidR="00070B9D" w:rsidRDefault="00070B9D" w:rsidP="00070B9D">
      <w:pPr>
        <w:ind w:firstLine="708"/>
        <w:jc w:val="both"/>
        <w:rPr>
          <w:rFonts w:ascii="Arial" w:hAnsi="Arial" w:cs="Arial"/>
        </w:rPr>
      </w:pPr>
      <w:r>
        <w:rPr>
          <w:rFonts w:ascii="Arial" w:hAnsi="Arial" w:cs="Arial"/>
        </w:rPr>
        <w:t>-79326,13 руб. – работы, услуги по содержанию имущества, 225;</w:t>
      </w:r>
    </w:p>
    <w:p w:rsidR="00070B9D" w:rsidRDefault="00070B9D" w:rsidP="00070B9D">
      <w:pPr>
        <w:ind w:firstLine="708"/>
        <w:jc w:val="both"/>
        <w:rPr>
          <w:rFonts w:ascii="Arial" w:hAnsi="Arial" w:cs="Arial"/>
        </w:rPr>
      </w:pPr>
      <w:r>
        <w:rPr>
          <w:rFonts w:ascii="Arial" w:hAnsi="Arial" w:cs="Arial"/>
        </w:rPr>
        <w:t>-39374,03 руб. – прочие работы, услуги, 226;</w:t>
      </w:r>
    </w:p>
    <w:p w:rsidR="00070B9D" w:rsidRDefault="00070B9D" w:rsidP="00070B9D">
      <w:pPr>
        <w:ind w:firstLine="708"/>
        <w:jc w:val="both"/>
        <w:rPr>
          <w:rFonts w:ascii="Arial" w:hAnsi="Arial" w:cs="Arial"/>
        </w:rPr>
      </w:pPr>
      <w:r>
        <w:rPr>
          <w:rFonts w:ascii="Arial" w:hAnsi="Arial" w:cs="Arial"/>
        </w:rPr>
        <w:t>-9900,00 руб. – страхование, 227</w:t>
      </w:r>
    </w:p>
    <w:p w:rsidR="00070B9D" w:rsidRDefault="00070B9D" w:rsidP="00070B9D">
      <w:pPr>
        <w:jc w:val="both"/>
        <w:rPr>
          <w:rFonts w:ascii="Arial" w:hAnsi="Arial" w:cs="Arial"/>
        </w:rPr>
      </w:pPr>
      <w:r>
        <w:rPr>
          <w:rFonts w:ascii="Arial" w:hAnsi="Arial" w:cs="Arial"/>
        </w:rPr>
        <w:t>-21653,46 руб. – пособие и компенсации, 266;</w:t>
      </w:r>
    </w:p>
    <w:p w:rsidR="00070B9D" w:rsidRDefault="00070B9D" w:rsidP="00070B9D">
      <w:pPr>
        <w:jc w:val="both"/>
        <w:rPr>
          <w:rFonts w:ascii="Arial" w:hAnsi="Arial" w:cs="Arial"/>
        </w:rPr>
      </w:pPr>
      <w:r>
        <w:rPr>
          <w:rFonts w:ascii="Arial" w:hAnsi="Arial" w:cs="Arial"/>
        </w:rPr>
        <w:t>-43529,64 руб. – прочие расходы, 290, в т. ч.:</w:t>
      </w:r>
    </w:p>
    <w:p w:rsidR="00070B9D" w:rsidRDefault="00070B9D" w:rsidP="00070B9D">
      <w:pPr>
        <w:ind w:firstLine="708"/>
        <w:jc w:val="both"/>
        <w:rPr>
          <w:rFonts w:ascii="Arial" w:hAnsi="Arial" w:cs="Arial"/>
        </w:rPr>
      </w:pPr>
      <w:r>
        <w:rPr>
          <w:rFonts w:ascii="Arial" w:hAnsi="Arial" w:cs="Arial"/>
        </w:rPr>
        <w:t>-43526,00 руб. – уплата налогов и сборов,  291</w:t>
      </w:r>
    </w:p>
    <w:p w:rsidR="00070B9D" w:rsidRDefault="00070B9D" w:rsidP="00070B9D">
      <w:pPr>
        <w:ind w:firstLine="708"/>
        <w:jc w:val="both"/>
        <w:rPr>
          <w:rFonts w:ascii="Arial" w:hAnsi="Arial" w:cs="Arial"/>
        </w:rPr>
      </w:pPr>
      <w:r>
        <w:rPr>
          <w:rFonts w:ascii="Arial" w:hAnsi="Arial" w:cs="Arial"/>
        </w:rPr>
        <w:t>-3,64 руб. – штрафы за нарушения законодательства по закупкам, 293</w:t>
      </w:r>
    </w:p>
    <w:p w:rsidR="00070B9D" w:rsidRDefault="00070B9D" w:rsidP="00070B9D">
      <w:pPr>
        <w:jc w:val="both"/>
        <w:rPr>
          <w:rFonts w:ascii="Arial" w:hAnsi="Arial" w:cs="Arial"/>
        </w:rPr>
      </w:pPr>
      <w:r>
        <w:rPr>
          <w:rFonts w:ascii="Arial" w:hAnsi="Arial" w:cs="Arial"/>
        </w:rPr>
        <w:t xml:space="preserve"> -277456,69 руб. – приобретение товаров и материальных запасов, 340 в т. ч.:</w:t>
      </w:r>
    </w:p>
    <w:p w:rsidR="00070B9D" w:rsidRDefault="00070B9D" w:rsidP="00070B9D">
      <w:pPr>
        <w:ind w:firstLine="708"/>
        <w:jc w:val="both"/>
        <w:rPr>
          <w:rFonts w:ascii="Arial" w:hAnsi="Arial" w:cs="Arial"/>
        </w:rPr>
      </w:pPr>
      <w:r>
        <w:rPr>
          <w:rFonts w:ascii="Arial" w:hAnsi="Arial" w:cs="Arial"/>
        </w:rPr>
        <w:t>-257942,72 руб. – питание, КОСГУ 342</w:t>
      </w:r>
    </w:p>
    <w:p w:rsidR="00070B9D" w:rsidRDefault="00070B9D" w:rsidP="00070B9D">
      <w:pPr>
        <w:ind w:firstLine="708"/>
        <w:jc w:val="both"/>
        <w:rPr>
          <w:rFonts w:ascii="Arial" w:hAnsi="Arial" w:cs="Arial"/>
        </w:rPr>
      </w:pPr>
      <w:r>
        <w:rPr>
          <w:rFonts w:ascii="Arial" w:hAnsi="Arial" w:cs="Arial"/>
        </w:rPr>
        <w:t>-13720,00 руб. – приобретение ГСМ, КОСГУ 343;</w:t>
      </w:r>
    </w:p>
    <w:p w:rsidR="00070B9D" w:rsidRDefault="00070B9D" w:rsidP="00070B9D">
      <w:pPr>
        <w:ind w:firstLine="708"/>
        <w:jc w:val="both"/>
        <w:rPr>
          <w:rFonts w:ascii="Arial" w:hAnsi="Arial" w:cs="Arial"/>
        </w:rPr>
      </w:pPr>
      <w:r>
        <w:rPr>
          <w:rFonts w:ascii="Arial" w:hAnsi="Arial" w:cs="Arial"/>
        </w:rPr>
        <w:t>-5793,97 руб. – материальные запасы однократного применения, КОСГУ 349</w:t>
      </w:r>
    </w:p>
    <w:p w:rsidR="00070B9D" w:rsidRDefault="00070B9D" w:rsidP="00070B9D">
      <w:pPr>
        <w:jc w:val="both"/>
        <w:rPr>
          <w:rFonts w:ascii="Arial" w:hAnsi="Arial" w:cs="Arial"/>
        </w:rPr>
      </w:pPr>
    </w:p>
    <w:p w:rsidR="00070B9D" w:rsidRDefault="00070B9D" w:rsidP="00070B9D">
      <w:pPr>
        <w:jc w:val="both"/>
        <w:rPr>
          <w:rFonts w:ascii="Arial" w:hAnsi="Arial" w:cs="Arial"/>
        </w:rPr>
      </w:pPr>
      <w:r>
        <w:rPr>
          <w:rFonts w:ascii="Arial" w:hAnsi="Arial" w:cs="Arial"/>
        </w:rPr>
        <w:tab/>
        <w:t>При формировании плана финансово-хозяйственной деятельности в 2021 году установлены следующие нарушения:</w:t>
      </w:r>
    </w:p>
    <w:p w:rsidR="00070B9D" w:rsidRDefault="00070B9D" w:rsidP="00070B9D">
      <w:pPr>
        <w:jc w:val="both"/>
        <w:rPr>
          <w:rFonts w:ascii="Arial" w:hAnsi="Arial" w:cs="Arial"/>
        </w:rPr>
      </w:pPr>
      <w:r>
        <w:rPr>
          <w:rFonts w:ascii="Arial" w:hAnsi="Arial" w:cs="Arial"/>
        </w:rPr>
        <w:t>-в плане ФХД на 2021 год и плановый период 2022 и 2023 гг., утвержденном управлением  образования администрации Ливенского района</w:t>
      </w:r>
      <w:proofErr w:type="gramStart"/>
      <w:r>
        <w:rPr>
          <w:rFonts w:ascii="Arial" w:hAnsi="Arial" w:cs="Arial"/>
        </w:rPr>
        <w:t xml:space="preserve"> ,</w:t>
      </w:r>
      <w:proofErr w:type="gramEnd"/>
      <w:r>
        <w:rPr>
          <w:rFonts w:ascii="Arial" w:hAnsi="Arial" w:cs="Arial"/>
        </w:rPr>
        <w:t xml:space="preserve"> Приложение №13 к приказу от 24.12.2020г. №70 доходы от собственности (аренда помещений) на 2021 год и плановый период 2022 и 2023 гг. </w:t>
      </w:r>
      <w:r>
        <w:rPr>
          <w:rFonts w:ascii="Arial" w:hAnsi="Arial" w:cs="Arial"/>
          <w:b/>
          <w:i/>
        </w:rPr>
        <w:t>отражена не обосновано</w:t>
      </w:r>
      <w:r>
        <w:rPr>
          <w:rFonts w:ascii="Arial" w:hAnsi="Arial" w:cs="Arial"/>
        </w:rPr>
        <w:t xml:space="preserve"> в сумме 129200,00 руб. , в каждом финансовом периоде, корректировка в план ФХД внесена 07.06.2021 года;</w:t>
      </w:r>
    </w:p>
    <w:p w:rsidR="00070B9D" w:rsidRDefault="00070B9D" w:rsidP="00070B9D">
      <w:pPr>
        <w:jc w:val="both"/>
        <w:rPr>
          <w:rFonts w:ascii="Arial" w:hAnsi="Arial" w:cs="Arial"/>
        </w:rPr>
      </w:pPr>
      <w:r>
        <w:rPr>
          <w:rFonts w:ascii="Arial" w:hAnsi="Arial" w:cs="Arial"/>
        </w:rPr>
        <w:t>-в планах  ФХД Учреждения,  составленных  по состоянию:</w:t>
      </w:r>
    </w:p>
    <w:p w:rsidR="00070B9D" w:rsidRDefault="00070B9D" w:rsidP="00070B9D">
      <w:pPr>
        <w:jc w:val="both"/>
        <w:rPr>
          <w:rFonts w:ascii="Arial" w:hAnsi="Arial" w:cs="Arial"/>
        </w:rPr>
      </w:pPr>
      <w:r>
        <w:rPr>
          <w:rFonts w:ascii="Arial" w:hAnsi="Arial" w:cs="Arial"/>
        </w:rPr>
        <w:lastRenderedPageBreak/>
        <w:t xml:space="preserve"> на 15 февраля 2021 года, на 19 мая 2021 года, 07 июня 2021 года отсутствуют реквизиты приказов  МБОУ «</w:t>
      </w:r>
      <w:proofErr w:type="gramStart"/>
      <w:r>
        <w:rPr>
          <w:rFonts w:ascii="Arial" w:hAnsi="Arial" w:cs="Arial"/>
        </w:rPr>
        <w:t>Орловская</w:t>
      </w:r>
      <w:proofErr w:type="gramEnd"/>
      <w:r>
        <w:rPr>
          <w:rFonts w:ascii="Arial" w:hAnsi="Arial" w:cs="Arial"/>
        </w:rPr>
        <w:t xml:space="preserve"> СОШ».</w:t>
      </w:r>
    </w:p>
    <w:p w:rsidR="00070B9D" w:rsidRDefault="00070B9D" w:rsidP="00070B9D">
      <w:pPr>
        <w:jc w:val="both"/>
        <w:rPr>
          <w:rFonts w:ascii="Arial" w:hAnsi="Arial" w:cs="Arial"/>
          <w:color w:val="FF0000"/>
        </w:rPr>
      </w:pPr>
    </w:p>
    <w:p w:rsidR="00070B9D" w:rsidRDefault="00070B9D" w:rsidP="00070B9D">
      <w:pPr>
        <w:jc w:val="both"/>
        <w:rPr>
          <w:rFonts w:ascii="Arial" w:hAnsi="Arial" w:cs="Arial"/>
          <w:b/>
          <w:i/>
        </w:rPr>
      </w:pPr>
      <w:r>
        <w:rPr>
          <w:rFonts w:ascii="Arial" w:hAnsi="Arial" w:cs="Arial"/>
          <w:b/>
          <w:i/>
        </w:rPr>
        <w:t>5. Учет расчетов с подотчетными лицами.</w:t>
      </w:r>
    </w:p>
    <w:p w:rsidR="00070B9D" w:rsidRDefault="00070B9D" w:rsidP="00070B9D">
      <w:pPr>
        <w:ind w:firstLine="708"/>
        <w:jc w:val="both"/>
        <w:rPr>
          <w:rFonts w:ascii="Arial" w:hAnsi="Arial" w:cs="Arial"/>
        </w:rPr>
      </w:pPr>
    </w:p>
    <w:p w:rsidR="00070B9D" w:rsidRDefault="00070B9D" w:rsidP="00070B9D">
      <w:pPr>
        <w:ind w:firstLine="708"/>
        <w:jc w:val="both"/>
        <w:rPr>
          <w:rFonts w:ascii="Arial" w:hAnsi="Arial" w:cs="Arial"/>
        </w:rPr>
      </w:pPr>
      <w:r>
        <w:rPr>
          <w:rFonts w:ascii="Arial" w:hAnsi="Arial" w:cs="Arial"/>
        </w:rPr>
        <w:t xml:space="preserve">За проверяемый период 2020 год и текущий период 2021года  (6 месяцев) расчеты с подотчетными лицами в Учреждении не осуществлялись, соответственно кассовые операции по бухгалтерскому учету не отражены.  </w:t>
      </w:r>
    </w:p>
    <w:p w:rsidR="00070B9D" w:rsidRDefault="00070B9D" w:rsidP="00070B9D">
      <w:pPr>
        <w:ind w:firstLine="708"/>
        <w:jc w:val="both"/>
        <w:rPr>
          <w:rFonts w:ascii="Arial" w:hAnsi="Arial" w:cs="Arial"/>
        </w:rPr>
      </w:pPr>
    </w:p>
    <w:p w:rsidR="00070B9D" w:rsidRDefault="00070B9D" w:rsidP="00070B9D">
      <w:pPr>
        <w:jc w:val="both"/>
        <w:rPr>
          <w:rFonts w:ascii="Arial" w:hAnsi="Arial" w:cs="Arial"/>
          <w:b/>
          <w:i/>
        </w:rPr>
      </w:pPr>
      <w:r>
        <w:rPr>
          <w:rFonts w:ascii="Arial" w:hAnsi="Arial" w:cs="Arial"/>
          <w:b/>
          <w:i/>
        </w:rPr>
        <w:t xml:space="preserve"> 6.Соблюдение законодательства Российской Федерации при размещении заказов на поставки товаров, выполнение работ, оказание  услуг для государственных нужд.  </w:t>
      </w:r>
    </w:p>
    <w:p w:rsidR="00070B9D" w:rsidRDefault="00070B9D" w:rsidP="00070B9D">
      <w:pPr>
        <w:shd w:val="clear" w:color="auto" w:fill="FFFFFF"/>
        <w:spacing w:line="326" w:lineRule="atLeast"/>
        <w:ind w:firstLine="708"/>
        <w:jc w:val="both"/>
        <w:rPr>
          <w:rFonts w:ascii="Arial" w:hAnsi="Arial" w:cs="Arial"/>
        </w:rPr>
      </w:pPr>
      <w:r>
        <w:rPr>
          <w:rFonts w:ascii="Arial" w:hAnsi="Arial" w:cs="Arial"/>
        </w:rPr>
        <w:t>Проверка соблюдения законодательства Российской Федерации при размещении заказов на поставку товаров, выполнение работ, оказание услуг для государственных нужд проведена в соответствии с Бюджетным кодексом Российской Федерации, Федеральным законом от 05.04.2013г. № 44-ФЗ «</w:t>
      </w:r>
      <w:r>
        <w:rPr>
          <w:rFonts w:ascii="Arial" w:hAnsi="Arial" w:cs="Arial"/>
          <w:bCs/>
        </w:rPr>
        <w:t>О контрактной системе  в сфере закупок товаров, работ, услуг для обеспечения государственных и муниципальных нужд</w:t>
      </w:r>
      <w:r>
        <w:rPr>
          <w:rFonts w:ascii="Arial" w:hAnsi="Arial" w:cs="Arial"/>
        </w:rPr>
        <w:t>» (далее Закон № 44-ФЗ).</w:t>
      </w:r>
    </w:p>
    <w:p w:rsidR="00070B9D" w:rsidRDefault="00070B9D" w:rsidP="00070B9D">
      <w:pPr>
        <w:ind w:firstLine="708"/>
        <w:jc w:val="both"/>
        <w:rPr>
          <w:rFonts w:ascii="Arial" w:hAnsi="Arial" w:cs="Arial"/>
        </w:rPr>
      </w:pPr>
      <w:r>
        <w:rPr>
          <w:rFonts w:ascii="Arial" w:hAnsi="Arial" w:cs="Arial"/>
        </w:rPr>
        <w:t>Должностным лицом, ответственным за осуществление закупок, контрактным управляющим  МБОУ «Орловская   СОШ»  в проверяемом периоде являлась директор Ермолова Л.А.  -   на основании приказа Учреждения от  15.01.2014  года №2/2.</w:t>
      </w:r>
    </w:p>
    <w:p w:rsidR="00070B9D" w:rsidRDefault="00070B9D" w:rsidP="00070B9D">
      <w:pPr>
        <w:shd w:val="clear" w:color="auto" w:fill="FFFFFF"/>
        <w:spacing w:line="326" w:lineRule="atLeast"/>
        <w:ind w:firstLine="708"/>
        <w:jc w:val="both"/>
        <w:rPr>
          <w:rFonts w:ascii="Arial" w:hAnsi="Arial" w:cs="Arial"/>
          <w:i/>
          <w:sz w:val="18"/>
          <w:szCs w:val="18"/>
        </w:rPr>
      </w:pPr>
      <w:r>
        <w:rPr>
          <w:rFonts w:ascii="Arial" w:hAnsi="Arial" w:cs="Arial"/>
        </w:rPr>
        <w:t xml:space="preserve">В 2020 году по итогам проведения </w:t>
      </w:r>
      <w:r>
        <w:rPr>
          <w:rFonts w:ascii="Arial" w:hAnsi="Arial" w:cs="Arial"/>
          <w:u w:val="single"/>
        </w:rPr>
        <w:t>электронного аукциона</w:t>
      </w:r>
      <w:r>
        <w:rPr>
          <w:rFonts w:ascii="Arial" w:hAnsi="Arial" w:cs="Arial"/>
        </w:rPr>
        <w:t xml:space="preserve"> был заключен муниципальный контракт, указанный в Таблице: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sz w:val="18"/>
          <w:szCs w:val="18"/>
        </w:rPr>
        <w:t>Таблица №5</w:t>
      </w:r>
    </w:p>
    <w:tbl>
      <w:tblPr>
        <w:tblW w:w="96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2"/>
        <w:gridCol w:w="1260"/>
        <w:gridCol w:w="907"/>
        <w:gridCol w:w="1350"/>
        <w:gridCol w:w="1313"/>
        <w:gridCol w:w="1431"/>
        <w:gridCol w:w="1126"/>
      </w:tblGrid>
      <w:tr w:rsidR="00070B9D" w:rsidTr="00070B9D">
        <w:tc>
          <w:tcPr>
            <w:tcW w:w="1611"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 муниципального контракта</w:t>
            </w:r>
          </w:p>
        </w:tc>
        <w:tc>
          <w:tcPr>
            <w:tcW w:w="1290"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center"/>
              <w:rPr>
                <w:rFonts w:ascii="Arial" w:hAnsi="Arial" w:cs="Arial"/>
                <w:sz w:val="18"/>
                <w:szCs w:val="18"/>
                <w:lang w:eastAsia="en-US"/>
              </w:rPr>
            </w:pPr>
            <w:r>
              <w:rPr>
                <w:rFonts w:ascii="Arial" w:hAnsi="Arial" w:cs="Arial"/>
                <w:sz w:val="18"/>
                <w:szCs w:val="18"/>
                <w:lang w:eastAsia="en-US"/>
              </w:rPr>
              <w:t>дата</w:t>
            </w:r>
          </w:p>
        </w:tc>
        <w:tc>
          <w:tcPr>
            <w:tcW w:w="927"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rPr>
                <w:rFonts w:ascii="Arial" w:hAnsi="Arial" w:cs="Arial"/>
                <w:sz w:val="18"/>
                <w:szCs w:val="18"/>
                <w:lang w:eastAsia="en-US"/>
              </w:rPr>
            </w:pPr>
            <w:r>
              <w:rPr>
                <w:rFonts w:ascii="Arial" w:hAnsi="Arial" w:cs="Arial"/>
                <w:sz w:val="18"/>
                <w:szCs w:val="18"/>
                <w:lang w:eastAsia="en-US"/>
              </w:rPr>
              <w:t xml:space="preserve">вид </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center"/>
              <w:rPr>
                <w:rFonts w:ascii="Arial" w:hAnsi="Arial" w:cs="Arial"/>
                <w:sz w:val="18"/>
                <w:szCs w:val="18"/>
                <w:lang w:eastAsia="en-US"/>
              </w:rPr>
            </w:pPr>
            <w:r>
              <w:rPr>
                <w:rFonts w:ascii="Arial" w:hAnsi="Arial" w:cs="Arial"/>
                <w:sz w:val="18"/>
                <w:szCs w:val="18"/>
                <w:lang w:eastAsia="en-US"/>
              </w:rPr>
              <w:t>НМЦК</w:t>
            </w:r>
          </w:p>
        </w:tc>
        <w:tc>
          <w:tcPr>
            <w:tcW w:w="1479"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center"/>
              <w:rPr>
                <w:rFonts w:ascii="Arial" w:hAnsi="Arial" w:cs="Arial"/>
                <w:sz w:val="18"/>
                <w:szCs w:val="18"/>
                <w:lang w:eastAsia="en-US"/>
              </w:rPr>
            </w:pPr>
            <w:r>
              <w:rPr>
                <w:rFonts w:ascii="Arial" w:hAnsi="Arial" w:cs="Arial"/>
                <w:sz w:val="18"/>
                <w:szCs w:val="18"/>
                <w:lang w:eastAsia="en-US"/>
              </w:rPr>
              <w:t xml:space="preserve">сумма </w:t>
            </w:r>
            <w:proofErr w:type="spellStart"/>
            <w:r>
              <w:rPr>
                <w:rFonts w:ascii="Arial" w:hAnsi="Arial" w:cs="Arial"/>
                <w:sz w:val="18"/>
                <w:szCs w:val="18"/>
                <w:lang w:eastAsia="en-US"/>
              </w:rPr>
              <w:t>мк</w:t>
            </w:r>
            <w:proofErr w:type="spellEnd"/>
          </w:p>
          <w:p w:rsidR="00070B9D" w:rsidRDefault="00070B9D">
            <w:pPr>
              <w:spacing w:line="326" w:lineRule="atLeast"/>
              <w:jc w:val="center"/>
              <w:rPr>
                <w:rFonts w:ascii="Arial" w:hAnsi="Arial" w:cs="Arial"/>
                <w:sz w:val="18"/>
                <w:szCs w:val="18"/>
                <w:lang w:eastAsia="en-US"/>
              </w:rPr>
            </w:pPr>
            <w:r>
              <w:rPr>
                <w:rFonts w:ascii="Arial" w:hAnsi="Arial" w:cs="Arial"/>
                <w:sz w:val="18"/>
                <w:szCs w:val="18"/>
                <w:lang w:eastAsia="en-US"/>
              </w:rPr>
              <w:t>(руб.)</w:t>
            </w:r>
          </w:p>
        </w:tc>
        <w:tc>
          <w:tcPr>
            <w:tcW w:w="1640"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center"/>
              <w:rPr>
                <w:rFonts w:ascii="Arial" w:hAnsi="Arial" w:cs="Arial"/>
                <w:sz w:val="18"/>
                <w:szCs w:val="18"/>
                <w:lang w:eastAsia="en-US"/>
              </w:rPr>
            </w:pPr>
            <w:r>
              <w:rPr>
                <w:rFonts w:ascii="Arial" w:hAnsi="Arial" w:cs="Arial"/>
                <w:sz w:val="18"/>
                <w:szCs w:val="18"/>
                <w:lang w:eastAsia="en-US"/>
              </w:rPr>
              <w:t>работы</w:t>
            </w:r>
          </w:p>
        </w:tc>
        <w:tc>
          <w:tcPr>
            <w:tcW w:w="1193"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center"/>
              <w:rPr>
                <w:rFonts w:ascii="Arial" w:hAnsi="Arial" w:cs="Arial"/>
                <w:sz w:val="18"/>
                <w:szCs w:val="18"/>
                <w:lang w:eastAsia="en-US"/>
              </w:rPr>
            </w:pPr>
            <w:r>
              <w:rPr>
                <w:rFonts w:ascii="Arial" w:hAnsi="Arial" w:cs="Arial"/>
                <w:sz w:val="18"/>
                <w:szCs w:val="18"/>
                <w:lang w:eastAsia="en-US"/>
              </w:rPr>
              <w:t>Сумма экономии, руб.</w:t>
            </w:r>
          </w:p>
        </w:tc>
      </w:tr>
      <w:tr w:rsidR="00070B9D" w:rsidTr="00070B9D">
        <w:tc>
          <w:tcPr>
            <w:tcW w:w="1611"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№0354300082820000001</w:t>
            </w:r>
          </w:p>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ООО «</w:t>
            </w:r>
            <w:proofErr w:type="spellStart"/>
            <w:r>
              <w:rPr>
                <w:rFonts w:ascii="Arial" w:hAnsi="Arial" w:cs="Arial"/>
                <w:sz w:val="18"/>
                <w:szCs w:val="18"/>
                <w:lang w:eastAsia="en-US"/>
              </w:rPr>
              <w:t>ОлмпияСтрой</w:t>
            </w:r>
            <w:proofErr w:type="spellEnd"/>
            <w:r>
              <w:rPr>
                <w:rFonts w:ascii="Arial" w:hAnsi="Arial" w:cs="Arial"/>
                <w:sz w:val="18"/>
                <w:szCs w:val="18"/>
                <w:lang w:eastAsia="en-US"/>
              </w:rPr>
              <w:t>-М»</w:t>
            </w:r>
          </w:p>
        </w:tc>
        <w:tc>
          <w:tcPr>
            <w:tcW w:w="1290"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19.05.2020г.</w:t>
            </w:r>
          </w:p>
        </w:tc>
        <w:tc>
          <w:tcPr>
            <w:tcW w:w="927"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Эл аукцион</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1379627,00</w:t>
            </w:r>
          </w:p>
        </w:tc>
        <w:tc>
          <w:tcPr>
            <w:tcW w:w="1479"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1027821,77</w:t>
            </w:r>
          </w:p>
        </w:tc>
        <w:tc>
          <w:tcPr>
            <w:tcW w:w="1640"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Текущий ремонт спортивного зала</w:t>
            </w:r>
          </w:p>
        </w:tc>
        <w:tc>
          <w:tcPr>
            <w:tcW w:w="1193"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351805,23</w:t>
            </w:r>
          </w:p>
        </w:tc>
      </w:tr>
      <w:tr w:rsidR="00070B9D" w:rsidTr="00070B9D">
        <w:tc>
          <w:tcPr>
            <w:tcW w:w="1611"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Итого:</w:t>
            </w:r>
          </w:p>
        </w:tc>
        <w:tc>
          <w:tcPr>
            <w:tcW w:w="1290" w:type="dxa"/>
            <w:tcBorders>
              <w:top w:val="single" w:sz="4" w:space="0" w:color="auto"/>
              <w:left w:val="single" w:sz="4" w:space="0" w:color="auto"/>
              <w:bottom w:val="single" w:sz="4" w:space="0" w:color="auto"/>
              <w:right w:val="single" w:sz="4" w:space="0" w:color="auto"/>
            </w:tcBorders>
          </w:tcPr>
          <w:p w:rsidR="00070B9D" w:rsidRDefault="00070B9D">
            <w:pPr>
              <w:spacing w:line="326" w:lineRule="atLeast"/>
              <w:jc w:val="both"/>
              <w:rPr>
                <w:rFonts w:ascii="Arial" w:hAnsi="Arial" w:cs="Arial"/>
                <w:sz w:val="18"/>
                <w:szCs w:val="18"/>
                <w:lang w:eastAsia="en-US"/>
              </w:rPr>
            </w:pPr>
          </w:p>
        </w:tc>
        <w:tc>
          <w:tcPr>
            <w:tcW w:w="927" w:type="dxa"/>
            <w:tcBorders>
              <w:top w:val="single" w:sz="4" w:space="0" w:color="auto"/>
              <w:left w:val="single" w:sz="4" w:space="0" w:color="auto"/>
              <w:bottom w:val="single" w:sz="4" w:space="0" w:color="auto"/>
              <w:right w:val="single" w:sz="4" w:space="0" w:color="auto"/>
            </w:tcBorders>
          </w:tcPr>
          <w:p w:rsidR="00070B9D" w:rsidRDefault="00070B9D">
            <w:pPr>
              <w:spacing w:line="326" w:lineRule="atLeast"/>
              <w:jc w:val="both"/>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1379627,00</w:t>
            </w:r>
          </w:p>
        </w:tc>
        <w:tc>
          <w:tcPr>
            <w:tcW w:w="1479"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1027821,77</w:t>
            </w:r>
          </w:p>
        </w:tc>
        <w:tc>
          <w:tcPr>
            <w:tcW w:w="1640" w:type="dxa"/>
            <w:tcBorders>
              <w:top w:val="single" w:sz="4" w:space="0" w:color="auto"/>
              <w:left w:val="single" w:sz="4" w:space="0" w:color="auto"/>
              <w:bottom w:val="single" w:sz="4" w:space="0" w:color="auto"/>
              <w:right w:val="single" w:sz="4" w:space="0" w:color="auto"/>
            </w:tcBorders>
          </w:tcPr>
          <w:p w:rsidR="00070B9D" w:rsidRDefault="00070B9D">
            <w:pPr>
              <w:spacing w:line="326" w:lineRule="atLeast"/>
              <w:jc w:val="both"/>
              <w:rPr>
                <w:rFonts w:ascii="Arial" w:hAnsi="Arial" w:cs="Arial"/>
                <w:sz w:val="18"/>
                <w:szCs w:val="18"/>
                <w:lang w:eastAsia="en-US"/>
              </w:rPr>
            </w:pPr>
          </w:p>
        </w:tc>
        <w:tc>
          <w:tcPr>
            <w:tcW w:w="1193"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351805,23</w:t>
            </w:r>
          </w:p>
        </w:tc>
      </w:tr>
    </w:tbl>
    <w:p w:rsidR="00070B9D" w:rsidRDefault="00070B9D" w:rsidP="00070B9D">
      <w:pPr>
        <w:shd w:val="clear" w:color="auto" w:fill="FFFFFF"/>
        <w:spacing w:line="326" w:lineRule="atLeast"/>
        <w:ind w:firstLine="708"/>
        <w:jc w:val="both"/>
        <w:rPr>
          <w:rFonts w:ascii="Arial" w:hAnsi="Arial" w:cs="Arial"/>
        </w:rPr>
      </w:pPr>
    </w:p>
    <w:p w:rsidR="00070B9D" w:rsidRDefault="00070B9D" w:rsidP="00070B9D">
      <w:pPr>
        <w:shd w:val="clear" w:color="auto" w:fill="FFFFFF"/>
        <w:spacing w:line="326" w:lineRule="atLeast"/>
        <w:ind w:firstLine="708"/>
        <w:jc w:val="both"/>
        <w:rPr>
          <w:rFonts w:ascii="Arial" w:hAnsi="Arial" w:cs="Arial"/>
        </w:rPr>
      </w:pPr>
      <w:r>
        <w:rPr>
          <w:rFonts w:ascii="Arial" w:hAnsi="Arial" w:cs="Arial"/>
        </w:rPr>
        <w:t xml:space="preserve">Сведения о заключенном муниципальном </w:t>
      </w:r>
      <w:proofErr w:type="gramStart"/>
      <w:r>
        <w:rPr>
          <w:rFonts w:ascii="Arial" w:hAnsi="Arial" w:cs="Arial"/>
        </w:rPr>
        <w:t>контракте</w:t>
      </w:r>
      <w:proofErr w:type="gramEnd"/>
      <w:r>
        <w:rPr>
          <w:rFonts w:ascii="Arial" w:hAnsi="Arial" w:cs="Arial"/>
        </w:rPr>
        <w:t xml:space="preserve"> проведенном методом </w:t>
      </w:r>
      <w:r>
        <w:rPr>
          <w:rFonts w:ascii="Arial" w:hAnsi="Arial" w:cs="Arial"/>
          <w:highlight w:val="yellow"/>
        </w:rPr>
        <w:t xml:space="preserve"> </w:t>
      </w:r>
      <w:r>
        <w:rPr>
          <w:rFonts w:ascii="Arial" w:hAnsi="Arial" w:cs="Arial"/>
        </w:rPr>
        <w:t>электронного аукциона за текущий период 2021 года отражен в Таблице.</w:t>
      </w:r>
    </w:p>
    <w:p w:rsidR="00070B9D" w:rsidRDefault="00070B9D" w:rsidP="00070B9D">
      <w:pPr>
        <w:shd w:val="clear" w:color="auto" w:fill="FFFFFF"/>
        <w:spacing w:line="326" w:lineRule="atLeast"/>
        <w:ind w:firstLine="708"/>
        <w:jc w:val="both"/>
        <w:rPr>
          <w:rFonts w:ascii="Arial" w:hAnsi="Arial" w:cs="Arial"/>
          <w:i/>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sz w:val="18"/>
          <w:szCs w:val="18"/>
        </w:rPr>
        <w:t>Таблица №6</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1244"/>
        <w:gridCol w:w="1309"/>
        <w:gridCol w:w="974"/>
        <w:gridCol w:w="1012"/>
        <w:gridCol w:w="1409"/>
        <w:gridCol w:w="1088"/>
      </w:tblGrid>
      <w:tr w:rsidR="00070B9D" w:rsidTr="00070B9D">
        <w:tc>
          <w:tcPr>
            <w:tcW w:w="1611"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 муниципального контракта, поставщик</w:t>
            </w:r>
          </w:p>
        </w:tc>
        <w:tc>
          <w:tcPr>
            <w:tcW w:w="1290"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center"/>
              <w:rPr>
                <w:rFonts w:ascii="Arial" w:hAnsi="Arial" w:cs="Arial"/>
                <w:sz w:val="18"/>
                <w:szCs w:val="18"/>
                <w:lang w:eastAsia="en-US"/>
              </w:rPr>
            </w:pPr>
            <w:r>
              <w:rPr>
                <w:rFonts w:ascii="Arial" w:hAnsi="Arial" w:cs="Arial"/>
                <w:sz w:val="18"/>
                <w:szCs w:val="18"/>
                <w:lang w:eastAsia="en-US"/>
              </w:rPr>
              <w:t>дата</w:t>
            </w:r>
          </w:p>
        </w:tc>
        <w:tc>
          <w:tcPr>
            <w:tcW w:w="1331"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rPr>
                <w:rFonts w:ascii="Arial" w:hAnsi="Arial" w:cs="Arial"/>
                <w:sz w:val="18"/>
                <w:szCs w:val="18"/>
                <w:lang w:eastAsia="en-US"/>
              </w:rPr>
            </w:pPr>
            <w:r>
              <w:rPr>
                <w:rFonts w:ascii="Arial" w:hAnsi="Arial" w:cs="Arial"/>
                <w:sz w:val="18"/>
                <w:szCs w:val="18"/>
                <w:lang w:eastAsia="en-US"/>
              </w:rPr>
              <w:t xml:space="preserve">вид </w:t>
            </w:r>
          </w:p>
        </w:tc>
        <w:tc>
          <w:tcPr>
            <w:tcW w:w="1004"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center"/>
              <w:rPr>
                <w:rFonts w:ascii="Arial" w:hAnsi="Arial" w:cs="Arial"/>
                <w:sz w:val="18"/>
                <w:szCs w:val="18"/>
                <w:lang w:eastAsia="en-US"/>
              </w:rPr>
            </w:pPr>
            <w:r>
              <w:rPr>
                <w:rFonts w:ascii="Arial" w:hAnsi="Arial" w:cs="Arial"/>
                <w:sz w:val="18"/>
                <w:szCs w:val="18"/>
                <w:lang w:eastAsia="en-US"/>
              </w:rPr>
              <w:t>НМЦК</w:t>
            </w:r>
          </w:p>
        </w:tc>
        <w:tc>
          <w:tcPr>
            <w:tcW w:w="1195"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center"/>
              <w:rPr>
                <w:rFonts w:ascii="Arial" w:hAnsi="Arial" w:cs="Arial"/>
                <w:sz w:val="18"/>
                <w:szCs w:val="18"/>
                <w:lang w:eastAsia="en-US"/>
              </w:rPr>
            </w:pPr>
            <w:r>
              <w:rPr>
                <w:rFonts w:ascii="Arial" w:hAnsi="Arial" w:cs="Arial"/>
                <w:sz w:val="18"/>
                <w:szCs w:val="18"/>
                <w:lang w:eastAsia="en-US"/>
              </w:rPr>
              <w:t xml:space="preserve">сумма </w:t>
            </w:r>
            <w:proofErr w:type="spellStart"/>
            <w:r>
              <w:rPr>
                <w:rFonts w:ascii="Arial" w:hAnsi="Arial" w:cs="Arial"/>
                <w:sz w:val="18"/>
                <w:szCs w:val="18"/>
                <w:lang w:eastAsia="en-US"/>
              </w:rPr>
              <w:t>мк</w:t>
            </w:r>
            <w:proofErr w:type="spellEnd"/>
          </w:p>
          <w:p w:rsidR="00070B9D" w:rsidRDefault="00070B9D">
            <w:pPr>
              <w:spacing w:line="326" w:lineRule="atLeast"/>
              <w:jc w:val="center"/>
              <w:rPr>
                <w:rFonts w:ascii="Arial" w:hAnsi="Arial" w:cs="Arial"/>
                <w:sz w:val="18"/>
                <w:szCs w:val="18"/>
                <w:lang w:eastAsia="en-US"/>
              </w:rPr>
            </w:pPr>
            <w:r>
              <w:rPr>
                <w:rFonts w:ascii="Arial" w:hAnsi="Arial" w:cs="Arial"/>
                <w:sz w:val="18"/>
                <w:szCs w:val="18"/>
                <w:lang w:eastAsia="en-US"/>
              </w:rPr>
              <w:t>(руб.)</w:t>
            </w:r>
          </w:p>
        </w:tc>
        <w:tc>
          <w:tcPr>
            <w:tcW w:w="2122"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center"/>
              <w:rPr>
                <w:rFonts w:ascii="Arial" w:hAnsi="Arial" w:cs="Arial"/>
                <w:sz w:val="18"/>
                <w:szCs w:val="18"/>
                <w:lang w:eastAsia="en-US"/>
              </w:rPr>
            </w:pPr>
            <w:r>
              <w:rPr>
                <w:rFonts w:ascii="Arial" w:hAnsi="Arial" w:cs="Arial"/>
                <w:sz w:val="18"/>
                <w:szCs w:val="18"/>
                <w:lang w:eastAsia="en-US"/>
              </w:rPr>
              <w:t>работы</w:t>
            </w:r>
          </w:p>
        </w:tc>
        <w:tc>
          <w:tcPr>
            <w:tcW w:w="1193"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center"/>
              <w:rPr>
                <w:rFonts w:ascii="Arial" w:hAnsi="Arial" w:cs="Arial"/>
                <w:sz w:val="18"/>
                <w:szCs w:val="18"/>
                <w:lang w:eastAsia="en-US"/>
              </w:rPr>
            </w:pPr>
            <w:r>
              <w:rPr>
                <w:rFonts w:ascii="Arial" w:hAnsi="Arial" w:cs="Arial"/>
                <w:sz w:val="18"/>
                <w:szCs w:val="18"/>
                <w:lang w:eastAsia="en-US"/>
              </w:rPr>
              <w:t>Сумма экономии, руб.</w:t>
            </w:r>
          </w:p>
        </w:tc>
      </w:tr>
      <w:tr w:rsidR="00070B9D" w:rsidTr="00070B9D">
        <w:tc>
          <w:tcPr>
            <w:tcW w:w="1611" w:type="dxa"/>
            <w:tcBorders>
              <w:top w:val="single" w:sz="4" w:space="0" w:color="auto"/>
              <w:left w:val="single" w:sz="4" w:space="0" w:color="auto"/>
              <w:bottom w:val="single" w:sz="4" w:space="0" w:color="auto"/>
              <w:right w:val="single" w:sz="4" w:space="0" w:color="auto"/>
            </w:tcBorders>
          </w:tcPr>
          <w:p w:rsidR="00070B9D" w:rsidRDefault="00070B9D">
            <w:pPr>
              <w:spacing w:line="326" w:lineRule="atLeast"/>
              <w:jc w:val="both"/>
              <w:rPr>
                <w:rFonts w:ascii="Arial" w:hAnsi="Arial" w:cs="Arial"/>
                <w:sz w:val="18"/>
                <w:szCs w:val="18"/>
                <w:lang w:eastAsia="en-US"/>
              </w:rPr>
            </w:pPr>
          </w:p>
        </w:tc>
        <w:tc>
          <w:tcPr>
            <w:tcW w:w="1290" w:type="dxa"/>
            <w:tcBorders>
              <w:top w:val="single" w:sz="4" w:space="0" w:color="auto"/>
              <w:left w:val="single" w:sz="4" w:space="0" w:color="auto"/>
              <w:bottom w:val="single" w:sz="4" w:space="0" w:color="auto"/>
              <w:right w:val="single" w:sz="4" w:space="0" w:color="auto"/>
            </w:tcBorders>
          </w:tcPr>
          <w:p w:rsidR="00070B9D" w:rsidRDefault="00070B9D">
            <w:pPr>
              <w:spacing w:line="326" w:lineRule="atLeast"/>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070B9D" w:rsidRDefault="00070B9D">
            <w:pPr>
              <w:spacing w:line="326" w:lineRule="atLeast"/>
              <w:jc w:val="both"/>
              <w:rPr>
                <w:rFonts w:ascii="Arial" w:hAnsi="Arial" w:cs="Arial"/>
                <w:sz w:val="18"/>
                <w:szCs w:val="18"/>
                <w:lang w:eastAsia="en-US"/>
              </w:rPr>
            </w:pPr>
          </w:p>
        </w:tc>
        <w:tc>
          <w:tcPr>
            <w:tcW w:w="1004" w:type="dxa"/>
            <w:tcBorders>
              <w:top w:val="single" w:sz="4" w:space="0" w:color="auto"/>
              <w:left w:val="single" w:sz="4" w:space="0" w:color="auto"/>
              <w:bottom w:val="single" w:sz="4" w:space="0" w:color="auto"/>
              <w:right w:val="single" w:sz="4" w:space="0" w:color="auto"/>
            </w:tcBorders>
          </w:tcPr>
          <w:p w:rsidR="00070B9D" w:rsidRDefault="00070B9D">
            <w:pPr>
              <w:spacing w:line="326" w:lineRule="atLeast"/>
              <w:jc w:val="both"/>
              <w:rPr>
                <w:rFonts w:ascii="Arial" w:hAnsi="Arial" w:cs="Arial"/>
                <w:sz w:val="18"/>
                <w:szCs w:val="18"/>
                <w:lang w:eastAsia="en-US"/>
              </w:rPr>
            </w:pPr>
          </w:p>
        </w:tc>
        <w:tc>
          <w:tcPr>
            <w:tcW w:w="1195" w:type="dxa"/>
            <w:tcBorders>
              <w:top w:val="single" w:sz="4" w:space="0" w:color="auto"/>
              <w:left w:val="single" w:sz="4" w:space="0" w:color="auto"/>
              <w:bottom w:val="single" w:sz="4" w:space="0" w:color="auto"/>
              <w:right w:val="single" w:sz="4" w:space="0" w:color="auto"/>
            </w:tcBorders>
          </w:tcPr>
          <w:p w:rsidR="00070B9D" w:rsidRDefault="00070B9D">
            <w:pPr>
              <w:spacing w:line="326" w:lineRule="atLeast"/>
              <w:jc w:val="both"/>
              <w:rPr>
                <w:rFonts w:ascii="Arial" w:hAnsi="Arial" w:cs="Arial"/>
                <w:sz w:val="18"/>
                <w:szCs w:val="18"/>
                <w:lang w:eastAsia="en-US"/>
              </w:rPr>
            </w:pPr>
          </w:p>
        </w:tc>
        <w:tc>
          <w:tcPr>
            <w:tcW w:w="2122" w:type="dxa"/>
            <w:tcBorders>
              <w:top w:val="single" w:sz="4" w:space="0" w:color="auto"/>
              <w:left w:val="single" w:sz="4" w:space="0" w:color="auto"/>
              <w:bottom w:val="single" w:sz="4" w:space="0" w:color="auto"/>
              <w:right w:val="single" w:sz="4" w:space="0" w:color="auto"/>
            </w:tcBorders>
          </w:tcPr>
          <w:p w:rsidR="00070B9D" w:rsidRDefault="00070B9D">
            <w:pPr>
              <w:spacing w:line="326" w:lineRule="atLeast"/>
              <w:jc w:val="both"/>
              <w:rPr>
                <w:rFonts w:ascii="Arial" w:hAnsi="Arial" w:cs="Arial"/>
                <w:sz w:val="18"/>
                <w:szCs w:val="18"/>
                <w:lang w:eastAsia="en-US"/>
              </w:rPr>
            </w:pPr>
          </w:p>
        </w:tc>
        <w:tc>
          <w:tcPr>
            <w:tcW w:w="1193" w:type="dxa"/>
            <w:tcBorders>
              <w:top w:val="single" w:sz="4" w:space="0" w:color="auto"/>
              <w:left w:val="single" w:sz="4" w:space="0" w:color="auto"/>
              <w:bottom w:val="single" w:sz="4" w:space="0" w:color="auto"/>
              <w:right w:val="single" w:sz="4" w:space="0" w:color="auto"/>
            </w:tcBorders>
          </w:tcPr>
          <w:p w:rsidR="00070B9D" w:rsidRDefault="00070B9D">
            <w:pPr>
              <w:spacing w:line="326" w:lineRule="atLeast"/>
              <w:jc w:val="both"/>
              <w:rPr>
                <w:rFonts w:ascii="Arial" w:hAnsi="Arial" w:cs="Arial"/>
                <w:sz w:val="18"/>
                <w:szCs w:val="18"/>
                <w:lang w:eastAsia="en-US"/>
              </w:rPr>
            </w:pPr>
          </w:p>
        </w:tc>
      </w:tr>
      <w:tr w:rsidR="00070B9D" w:rsidTr="00070B9D">
        <w:tc>
          <w:tcPr>
            <w:tcW w:w="1611" w:type="dxa"/>
            <w:tcBorders>
              <w:top w:val="single" w:sz="4" w:space="0" w:color="auto"/>
              <w:left w:val="single" w:sz="4" w:space="0" w:color="auto"/>
              <w:bottom w:val="single" w:sz="4" w:space="0" w:color="auto"/>
              <w:right w:val="single" w:sz="4" w:space="0" w:color="auto"/>
            </w:tcBorders>
          </w:tcPr>
          <w:p w:rsidR="00070B9D" w:rsidRDefault="00070B9D">
            <w:pPr>
              <w:jc w:val="both"/>
              <w:rPr>
                <w:rFonts w:ascii="Arial" w:hAnsi="Arial" w:cs="Arial"/>
                <w:sz w:val="20"/>
                <w:szCs w:val="20"/>
                <w:lang w:eastAsia="en-US"/>
              </w:rPr>
            </w:pPr>
            <w:r>
              <w:rPr>
                <w:rFonts w:ascii="Arial" w:hAnsi="Arial" w:cs="Arial"/>
                <w:sz w:val="20"/>
                <w:szCs w:val="20"/>
                <w:lang w:eastAsia="en-US"/>
              </w:rPr>
              <w:t xml:space="preserve">№0154300019121000002/9 </w:t>
            </w:r>
          </w:p>
          <w:p w:rsidR="00070B9D" w:rsidRDefault="00070B9D">
            <w:pPr>
              <w:shd w:val="clear" w:color="auto" w:fill="FFFFFF"/>
              <w:spacing w:line="326" w:lineRule="atLeast"/>
              <w:ind w:firstLine="708"/>
              <w:jc w:val="both"/>
              <w:rPr>
                <w:rFonts w:ascii="Arial" w:hAnsi="Arial" w:cs="Arial"/>
                <w:lang w:eastAsia="en-US"/>
              </w:rPr>
            </w:pPr>
          </w:p>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 xml:space="preserve">ИП </w:t>
            </w:r>
            <w:proofErr w:type="spellStart"/>
            <w:r>
              <w:rPr>
                <w:rFonts w:ascii="Arial" w:hAnsi="Arial" w:cs="Arial"/>
                <w:sz w:val="18"/>
                <w:szCs w:val="18"/>
                <w:lang w:eastAsia="en-US"/>
              </w:rPr>
              <w:t>Бурыкина</w:t>
            </w:r>
            <w:proofErr w:type="spellEnd"/>
            <w:r>
              <w:rPr>
                <w:rFonts w:ascii="Arial" w:hAnsi="Arial" w:cs="Arial"/>
                <w:sz w:val="18"/>
                <w:szCs w:val="18"/>
                <w:lang w:eastAsia="en-US"/>
              </w:rPr>
              <w:t xml:space="preserve"> Н.Н.</w:t>
            </w:r>
          </w:p>
        </w:tc>
        <w:tc>
          <w:tcPr>
            <w:tcW w:w="1290"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20.02.2021г.</w:t>
            </w:r>
          </w:p>
        </w:tc>
        <w:tc>
          <w:tcPr>
            <w:tcW w:w="1331"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электронный аукцион</w:t>
            </w:r>
          </w:p>
        </w:tc>
        <w:tc>
          <w:tcPr>
            <w:tcW w:w="1004"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25451,94</w:t>
            </w:r>
          </w:p>
        </w:tc>
        <w:tc>
          <w:tcPr>
            <w:tcW w:w="1195"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24942,90</w:t>
            </w:r>
          </w:p>
        </w:tc>
        <w:tc>
          <w:tcPr>
            <w:tcW w:w="2122"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Совместная закупка мясо кур, куриная грудка</w:t>
            </w:r>
          </w:p>
        </w:tc>
        <w:tc>
          <w:tcPr>
            <w:tcW w:w="1193"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509,04</w:t>
            </w:r>
          </w:p>
        </w:tc>
      </w:tr>
      <w:tr w:rsidR="00070B9D" w:rsidTr="00070B9D">
        <w:tc>
          <w:tcPr>
            <w:tcW w:w="1611"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Итого:</w:t>
            </w:r>
          </w:p>
        </w:tc>
        <w:tc>
          <w:tcPr>
            <w:tcW w:w="1290" w:type="dxa"/>
            <w:tcBorders>
              <w:top w:val="single" w:sz="4" w:space="0" w:color="auto"/>
              <w:left w:val="single" w:sz="4" w:space="0" w:color="auto"/>
              <w:bottom w:val="single" w:sz="4" w:space="0" w:color="auto"/>
              <w:right w:val="single" w:sz="4" w:space="0" w:color="auto"/>
            </w:tcBorders>
          </w:tcPr>
          <w:p w:rsidR="00070B9D" w:rsidRDefault="00070B9D">
            <w:pPr>
              <w:spacing w:line="326" w:lineRule="atLeast"/>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070B9D" w:rsidRDefault="00070B9D">
            <w:pPr>
              <w:spacing w:line="326" w:lineRule="atLeast"/>
              <w:jc w:val="both"/>
              <w:rPr>
                <w:rFonts w:ascii="Arial" w:hAnsi="Arial" w:cs="Arial"/>
                <w:sz w:val="18"/>
                <w:szCs w:val="18"/>
                <w:lang w:eastAsia="en-US"/>
              </w:rPr>
            </w:pPr>
          </w:p>
        </w:tc>
        <w:tc>
          <w:tcPr>
            <w:tcW w:w="1004"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25451,94</w:t>
            </w:r>
          </w:p>
        </w:tc>
        <w:tc>
          <w:tcPr>
            <w:tcW w:w="1195"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24942,90</w:t>
            </w:r>
          </w:p>
        </w:tc>
        <w:tc>
          <w:tcPr>
            <w:tcW w:w="2122" w:type="dxa"/>
            <w:tcBorders>
              <w:top w:val="single" w:sz="4" w:space="0" w:color="auto"/>
              <w:left w:val="single" w:sz="4" w:space="0" w:color="auto"/>
              <w:bottom w:val="single" w:sz="4" w:space="0" w:color="auto"/>
              <w:right w:val="single" w:sz="4" w:space="0" w:color="auto"/>
            </w:tcBorders>
          </w:tcPr>
          <w:p w:rsidR="00070B9D" w:rsidRDefault="00070B9D">
            <w:pPr>
              <w:spacing w:line="326" w:lineRule="atLeast"/>
              <w:jc w:val="both"/>
              <w:rPr>
                <w:rFonts w:ascii="Arial" w:hAnsi="Arial" w:cs="Arial"/>
                <w:sz w:val="18"/>
                <w:szCs w:val="18"/>
                <w:lang w:eastAsia="en-US"/>
              </w:rPr>
            </w:pPr>
          </w:p>
        </w:tc>
        <w:tc>
          <w:tcPr>
            <w:tcW w:w="1193" w:type="dxa"/>
            <w:tcBorders>
              <w:top w:val="single" w:sz="4" w:space="0" w:color="auto"/>
              <w:left w:val="single" w:sz="4" w:space="0" w:color="auto"/>
              <w:bottom w:val="single" w:sz="4" w:space="0" w:color="auto"/>
              <w:right w:val="single" w:sz="4" w:space="0" w:color="auto"/>
            </w:tcBorders>
            <w:hideMark/>
          </w:tcPr>
          <w:p w:rsidR="00070B9D" w:rsidRDefault="00070B9D">
            <w:pPr>
              <w:spacing w:line="326" w:lineRule="atLeast"/>
              <w:jc w:val="both"/>
              <w:rPr>
                <w:rFonts w:ascii="Arial" w:hAnsi="Arial" w:cs="Arial"/>
                <w:sz w:val="18"/>
                <w:szCs w:val="18"/>
                <w:lang w:eastAsia="en-US"/>
              </w:rPr>
            </w:pPr>
            <w:r>
              <w:rPr>
                <w:rFonts w:ascii="Arial" w:hAnsi="Arial" w:cs="Arial"/>
                <w:sz w:val="18"/>
                <w:szCs w:val="18"/>
                <w:lang w:eastAsia="en-US"/>
              </w:rPr>
              <w:t>509,04</w:t>
            </w:r>
          </w:p>
        </w:tc>
      </w:tr>
    </w:tbl>
    <w:p w:rsidR="00070B9D" w:rsidRDefault="00070B9D" w:rsidP="00070B9D">
      <w:pPr>
        <w:shd w:val="clear" w:color="auto" w:fill="FFFFFF"/>
        <w:spacing w:line="326" w:lineRule="atLeast"/>
        <w:ind w:firstLine="708"/>
        <w:jc w:val="both"/>
        <w:rPr>
          <w:rFonts w:ascii="Arial" w:hAnsi="Arial" w:cs="Arial"/>
        </w:rPr>
      </w:pPr>
    </w:p>
    <w:p w:rsidR="00070B9D" w:rsidRDefault="00070B9D" w:rsidP="00070B9D">
      <w:pPr>
        <w:shd w:val="clear" w:color="auto" w:fill="FFFFFF"/>
        <w:spacing w:line="326" w:lineRule="atLeast"/>
        <w:ind w:firstLine="708"/>
        <w:jc w:val="both"/>
        <w:rPr>
          <w:rFonts w:ascii="Arial" w:hAnsi="Arial" w:cs="Arial"/>
        </w:rPr>
      </w:pPr>
      <w:r>
        <w:rPr>
          <w:rFonts w:ascii="Arial" w:hAnsi="Arial" w:cs="Arial"/>
        </w:rPr>
        <w:t>Проведенные электронные аукционы обеспечили конкурентный способ закупки, способствуя  экономии бюджетных средств в общей сумме 352314,27   рублей, в т. ч.:</w:t>
      </w:r>
    </w:p>
    <w:p w:rsidR="00070B9D" w:rsidRDefault="00070B9D" w:rsidP="00070B9D">
      <w:pPr>
        <w:shd w:val="clear" w:color="auto" w:fill="FFFFFF"/>
        <w:spacing w:line="326" w:lineRule="atLeast"/>
        <w:ind w:firstLine="708"/>
        <w:jc w:val="both"/>
        <w:rPr>
          <w:rFonts w:ascii="Arial" w:hAnsi="Arial" w:cs="Arial"/>
        </w:rPr>
      </w:pPr>
      <w:r>
        <w:rPr>
          <w:rFonts w:ascii="Arial" w:hAnsi="Arial" w:cs="Arial"/>
        </w:rPr>
        <w:t>-в 2020 году -  351805,23 руб.;</w:t>
      </w:r>
    </w:p>
    <w:p w:rsidR="00070B9D" w:rsidRDefault="00070B9D" w:rsidP="00070B9D">
      <w:pPr>
        <w:shd w:val="clear" w:color="auto" w:fill="FFFFFF"/>
        <w:spacing w:line="326" w:lineRule="atLeast"/>
        <w:ind w:firstLine="708"/>
        <w:jc w:val="both"/>
        <w:rPr>
          <w:rFonts w:ascii="Arial" w:hAnsi="Arial" w:cs="Arial"/>
        </w:rPr>
      </w:pPr>
      <w:r>
        <w:rPr>
          <w:rFonts w:ascii="Arial" w:hAnsi="Arial" w:cs="Arial"/>
        </w:rPr>
        <w:t>-за текущий период 2021 года – 509,04 руб.</w:t>
      </w:r>
    </w:p>
    <w:p w:rsidR="00070B9D" w:rsidRDefault="00070B9D" w:rsidP="00070B9D">
      <w:pPr>
        <w:shd w:val="clear" w:color="auto" w:fill="FFFFFF"/>
        <w:spacing w:line="326" w:lineRule="atLeast"/>
        <w:ind w:firstLine="708"/>
        <w:jc w:val="both"/>
        <w:rPr>
          <w:rFonts w:ascii="Arial" w:hAnsi="Arial" w:cs="Arial"/>
        </w:rPr>
      </w:pPr>
    </w:p>
    <w:p w:rsidR="00070B9D" w:rsidRDefault="00070B9D" w:rsidP="00070B9D">
      <w:pPr>
        <w:jc w:val="both"/>
        <w:rPr>
          <w:rFonts w:ascii="Arial" w:hAnsi="Arial" w:cs="Arial"/>
          <w:b/>
          <w:i/>
          <w:sz w:val="26"/>
          <w:szCs w:val="26"/>
        </w:rPr>
      </w:pPr>
      <w:r>
        <w:rPr>
          <w:rFonts w:ascii="Arial" w:hAnsi="Arial" w:cs="Arial"/>
          <w:b/>
          <w:i/>
          <w:sz w:val="26"/>
          <w:szCs w:val="26"/>
        </w:rPr>
        <w:t>7. Расчеты по родительской плате.</w:t>
      </w:r>
    </w:p>
    <w:p w:rsidR="00070B9D" w:rsidRDefault="00070B9D" w:rsidP="00070B9D">
      <w:pPr>
        <w:jc w:val="both"/>
        <w:rPr>
          <w:rFonts w:ascii="Arial" w:hAnsi="Arial" w:cs="Arial"/>
          <w:b/>
          <w:i/>
          <w:sz w:val="26"/>
          <w:szCs w:val="26"/>
        </w:rPr>
      </w:pPr>
    </w:p>
    <w:p w:rsidR="00070B9D" w:rsidRDefault="00070B9D" w:rsidP="00070B9D">
      <w:pPr>
        <w:jc w:val="both"/>
        <w:rPr>
          <w:rFonts w:ascii="Arial" w:hAnsi="Arial" w:cs="Arial"/>
        </w:rPr>
      </w:pPr>
      <w:r>
        <w:rPr>
          <w:rFonts w:ascii="Arial" w:hAnsi="Arial" w:cs="Arial"/>
          <w:sz w:val="26"/>
          <w:szCs w:val="26"/>
        </w:rPr>
        <w:tab/>
      </w:r>
      <w:proofErr w:type="gramStart"/>
      <w:r>
        <w:rPr>
          <w:rFonts w:ascii="Arial" w:hAnsi="Arial" w:cs="Arial"/>
        </w:rPr>
        <w:t>Согласно  пункта</w:t>
      </w:r>
      <w:proofErr w:type="gramEnd"/>
      <w:r>
        <w:rPr>
          <w:rFonts w:ascii="Arial" w:hAnsi="Arial" w:cs="Arial"/>
        </w:rPr>
        <w:t xml:space="preserve"> 2.3 Устава,  Учреждение осуществляет  образовательную деятельность по программе дошкольного образования и дополнительным общеразвивающим программам.</w:t>
      </w:r>
    </w:p>
    <w:p w:rsidR="00070B9D" w:rsidRDefault="00070B9D" w:rsidP="00070B9D">
      <w:pPr>
        <w:jc w:val="both"/>
        <w:rPr>
          <w:rFonts w:ascii="Arial" w:hAnsi="Arial" w:cs="Arial"/>
        </w:rPr>
      </w:pPr>
      <w:r>
        <w:rPr>
          <w:rFonts w:ascii="Arial" w:hAnsi="Arial" w:cs="Arial"/>
          <w:color w:val="FF0000"/>
        </w:rPr>
        <w:tab/>
      </w:r>
      <w:r>
        <w:rPr>
          <w:rFonts w:ascii="Arial" w:hAnsi="Arial" w:cs="Arial"/>
        </w:rPr>
        <w:t>Взаимные отношения между Учреждением и родителями осуществляется на договорной основе.</w:t>
      </w:r>
    </w:p>
    <w:p w:rsidR="00070B9D" w:rsidRDefault="00070B9D" w:rsidP="00070B9D">
      <w:pPr>
        <w:jc w:val="both"/>
        <w:rPr>
          <w:rFonts w:ascii="Arial" w:hAnsi="Arial" w:cs="Arial"/>
        </w:rPr>
      </w:pPr>
      <w:r>
        <w:rPr>
          <w:rFonts w:ascii="Arial" w:hAnsi="Arial" w:cs="Arial"/>
        </w:rPr>
        <w:tab/>
        <w:t xml:space="preserve">Положение «О порядке взимания платы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Ливенском районе»  утверждено Постановлением администрации Ливенского района от 21 ноября 2018 года №435.   </w:t>
      </w:r>
    </w:p>
    <w:p w:rsidR="00070B9D" w:rsidRDefault="00070B9D" w:rsidP="00070B9D">
      <w:pPr>
        <w:jc w:val="both"/>
        <w:rPr>
          <w:rFonts w:ascii="Arial" w:hAnsi="Arial" w:cs="Arial"/>
        </w:rPr>
      </w:pPr>
      <w:r>
        <w:rPr>
          <w:rFonts w:ascii="Arial" w:hAnsi="Arial" w:cs="Arial"/>
        </w:rPr>
        <w:tab/>
        <w:t xml:space="preserve">Дошкольная группа на базе Орловской СОШ функционирует в </w:t>
      </w:r>
      <w:proofErr w:type="gramStart"/>
      <w:r>
        <w:rPr>
          <w:rFonts w:ascii="Arial" w:hAnsi="Arial" w:cs="Arial"/>
        </w:rPr>
        <w:t>режиме полного дня</w:t>
      </w:r>
      <w:proofErr w:type="gramEnd"/>
      <w:r>
        <w:rPr>
          <w:rFonts w:ascii="Arial" w:hAnsi="Arial" w:cs="Arial"/>
        </w:rPr>
        <w:t xml:space="preserve"> (10 - часового пребывания)  и сокращенного дня (8-часового пребывания).</w:t>
      </w:r>
    </w:p>
    <w:p w:rsidR="00070B9D" w:rsidRDefault="00070B9D" w:rsidP="00070B9D">
      <w:pPr>
        <w:jc w:val="both"/>
        <w:rPr>
          <w:rFonts w:ascii="Arial" w:hAnsi="Arial" w:cs="Arial"/>
        </w:rPr>
      </w:pPr>
      <w:r>
        <w:rPr>
          <w:rFonts w:ascii="Arial" w:hAnsi="Arial" w:cs="Arial"/>
        </w:rPr>
        <w:t xml:space="preserve">   </w:t>
      </w:r>
      <w:r>
        <w:rPr>
          <w:rFonts w:ascii="Arial" w:hAnsi="Arial" w:cs="Arial"/>
        </w:rPr>
        <w:tab/>
        <w:t>Размер родительской платы за присмотр и уход за детьми в муниципальных бюджетных образовательных учреждениях установлен:</w:t>
      </w:r>
    </w:p>
    <w:p w:rsidR="00070B9D" w:rsidRDefault="00070B9D" w:rsidP="00070B9D">
      <w:pPr>
        <w:jc w:val="both"/>
        <w:rPr>
          <w:rFonts w:ascii="Arial" w:hAnsi="Arial" w:cs="Arial"/>
        </w:rPr>
      </w:pPr>
      <w:r>
        <w:rPr>
          <w:rFonts w:ascii="Arial" w:hAnsi="Arial" w:cs="Arial"/>
        </w:rPr>
        <w:t xml:space="preserve">-с 01 января 2020 года  - </w:t>
      </w:r>
      <w:r>
        <w:rPr>
          <w:rFonts w:ascii="Arial" w:hAnsi="Arial" w:cs="Arial"/>
          <w:b/>
          <w:i/>
        </w:rPr>
        <w:t>59 рублей в день</w:t>
      </w:r>
      <w:r>
        <w:rPr>
          <w:rFonts w:ascii="Arial" w:hAnsi="Arial" w:cs="Arial"/>
        </w:rPr>
        <w:t xml:space="preserve">  - Постановление администрации Ливенского района от 26 декабря 2019 года №447;</w:t>
      </w:r>
    </w:p>
    <w:p w:rsidR="00070B9D" w:rsidRDefault="00070B9D" w:rsidP="00070B9D">
      <w:pPr>
        <w:jc w:val="both"/>
        <w:rPr>
          <w:rFonts w:ascii="Arial" w:hAnsi="Arial" w:cs="Arial"/>
        </w:rPr>
      </w:pPr>
      <w:r>
        <w:rPr>
          <w:rFonts w:ascii="Arial" w:hAnsi="Arial" w:cs="Arial"/>
        </w:rPr>
        <w:t xml:space="preserve">-с 01 января 2021 года  - </w:t>
      </w:r>
      <w:r>
        <w:rPr>
          <w:rFonts w:ascii="Arial" w:hAnsi="Arial" w:cs="Arial"/>
          <w:b/>
          <w:i/>
        </w:rPr>
        <w:t xml:space="preserve">61 рубль в день </w:t>
      </w:r>
      <w:r>
        <w:rPr>
          <w:rFonts w:ascii="Arial" w:hAnsi="Arial" w:cs="Arial"/>
        </w:rPr>
        <w:t xml:space="preserve"> - Постановление администрации Ливенского района от 24 декабря 2020 года №463.</w:t>
      </w:r>
    </w:p>
    <w:p w:rsidR="00070B9D" w:rsidRDefault="00070B9D" w:rsidP="00070B9D">
      <w:pPr>
        <w:ind w:firstLine="708"/>
        <w:jc w:val="both"/>
        <w:rPr>
          <w:rFonts w:ascii="Arial" w:hAnsi="Arial" w:cs="Arial"/>
        </w:rPr>
      </w:pPr>
      <w:r>
        <w:rPr>
          <w:rFonts w:ascii="Arial" w:hAnsi="Arial" w:cs="Arial"/>
        </w:rPr>
        <w:t xml:space="preserve">Согласно пункта 2 Постановления  взимание родительской платы для </w:t>
      </w:r>
      <w:proofErr w:type="gramStart"/>
      <w:r>
        <w:rPr>
          <w:rFonts w:ascii="Arial" w:hAnsi="Arial" w:cs="Arial"/>
        </w:rPr>
        <w:t>родителей</w:t>
      </w:r>
      <w:proofErr w:type="gramEnd"/>
      <w:r>
        <w:rPr>
          <w:rFonts w:ascii="Arial" w:hAnsi="Arial" w:cs="Arial"/>
        </w:rPr>
        <w:t xml:space="preserve"> имеющих от трех и более детей уставлены льготы. На основании пункта 3 от оплаты  освобождены родители (законные представители), имеющие шесть и более детей.</w:t>
      </w:r>
    </w:p>
    <w:p w:rsidR="00070B9D" w:rsidRDefault="00070B9D" w:rsidP="00070B9D">
      <w:pPr>
        <w:jc w:val="both"/>
        <w:rPr>
          <w:rFonts w:ascii="Arial" w:hAnsi="Arial" w:cs="Arial"/>
        </w:rPr>
      </w:pPr>
      <w:r>
        <w:rPr>
          <w:rFonts w:ascii="Arial" w:hAnsi="Arial" w:cs="Arial"/>
        </w:rPr>
        <w:tab/>
        <w:t>В дошкольной  группе обеспечено воспитание, обучение, присмотр, уход и оздоровление  детей в возрасте от 3 до 7 лет, скомплектована  одна разновозрастная  группа.</w:t>
      </w:r>
    </w:p>
    <w:p w:rsidR="00070B9D" w:rsidRDefault="00070B9D" w:rsidP="00070B9D">
      <w:pPr>
        <w:tabs>
          <w:tab w:val="left" w:pos="1494"/>
        </w:tabs>
        <w:jc w:val="both"/>
        <w:rPr>
          <w:rFonts w:ascii="Arial" w:hAnsi="Arial" w:cs="Arial"/>
        </w:rPr>
      </w:pPr>
      <w:r>
        <w:rPr>
          <w:rFonts w:ascii="Arial" w:hAnsi="Arial" w:cs="Arial"/>
        </w:rPr>
        <w:t xml:space="preserve">          Проверкой  взимания и расходования родительской платы установлено:</w:t>
      </w:r>
    </w:p>
    <w:p w:rsidR="00070B9D" w:rsidRDefault="00070B9D" w:rsidP="00070B9D">
      <w:pPr>
        <w:tabs>
          <w:tab w:val="left" w:pos="1494"/>
        </w:tabs>
        <w:jc w:val="both"/>
        <w:rPr>
          <w:rFonts w:ascii="Arial" w:hAnsi="Arial" w:cs="Arial"/>
        </w:rPr>
      </w:pPr>
      <w:r>
        <w:rPr>
          <w:rFonts w:ascii="Arial" w:hAnsi="Arial" w:cs="Arial"/>
        </w:rPr>
        <w:t xml:space="preserve">          Родительская плата за присмотр и уход за детьми начисляется за дни фактической посещаемости, на основании «Табеля посещаемости детьми дошкольного учреждения», </w:t>
      </w:r>
      <w:proofErr w:type="gramStart"/>
      <w:r>
        <w:rPr>
          <w:rFonts w:ascii="Arial" w:hAnsi="Arial" w:cs="Arial"/>
        </w:rPr>
        <w:t>утвержденных</w:t>
      </w:r>
      <w:proofErr w:type="gramEnd"/>
      <w:r>
        <w:rPr>
          <w:rFonts w:ascii="Arial" w:hAnsi="Arial" w:cs="Arial"/>
        </w:rPr>
        <w:t xml:space="preserve"> директором Учреждения.</w:t>
      </w:r>
    </w:p>
    <w:p w:rsidR="00070B9D" w:rsidRDefault="00070B9D" w:rsidP="00070B9D">
      <w:pPr>
        <w:tabs>
          <w:tab w:val="left" w:pos="1494"/>
        </w:tabs>
        <w:jc w:val="both"/>
        <w:rPr>
          <w:rFonts w:ascii="Arial" w:hAnsi="Arial" w:cs="Arial"/>
        </w:rPr>
      </w:pPr>
      <w:r>
        <w:rPr>
          <w:rFonts w:ascii="Arial" w:hAnsi="Arial" w:cs="Arial"/>
        </w:rPr>
        <w:t xml:space="preserve">        Зачисление на лицевой счет МБОУ «</w:t>
      </w:r>
      <w:proofErr w:type="gramStart"/>
      <w:r>
        <w:rPr>
          <w:rFonts w:ascii="Arial" w:hAnsi="Arial" w:cs="Arial"/>
        </w:rPr>
        <w:t>Орловская</w:t>
      </w:r>
      <w:proofErr w:type="gramEnd"/>
      <w:r>
        <w:rPr>
          <w:rFonts w:ascii="Arial" w:hAnsi="Arial" w:cs="Arial"/>
        </w:rPr>
        <w:t xml:space="preserve">  СОШ»  производится на основании квитанций. Оплата установлена ежемесячно не позднее 25 числа месяца, следующего </w:t>
      </w:r>
      <w:proofErr w:type="gramStart"/>
      <w:r>
        <w:rPr>
          <w:rFonts w:ascii="Arial" w:hAnsi="Arial" w:cs="Arial"/>
        </w:rPr>
        <w:t>за</w:t>
      </w:r>
      <w:proofErr w:type="gramEnd"/>
      <w:r>
        <w:rPr>
          <w:rFonts w:ascii="Arial" w:hAnsi="Arial" w:cs="Arial"/>
        </w:rPr>
        <w:t xml:space="preserve"> отчетным.</w:t>
      </w:r>
    </w:p>
    <w:p w:rsidR="00070B9D" w:rsidRDefault="00070B9D" w:rsidP="00070B9D">
      <w:pPr>
        <w:tabs>
          <w:tab w:val="left" w:pos="1494"/>
        </w:tabs>
        <w:jc w:val="both"/>
        <w:rPr>
          <w:rFonts w:ascii="Arial" w:hAnsi="Arial" w:cs="Arial"/>
        </w:rPr>
      </w:pPr>
      <w:r>
        <w:rPr>
          <w:rFonts w:ascii="Arial" w:hAnsi="Arial" w:cs="Arial"/>
        </w:rPr>
        <w:t xml:space="preserve">        Постановлением Правительства Орловской области от 18.04.2014 года №93 утверждено Положение «О порядке обращения за компенсацией части родительской платы за присмотр и уход за детьми, посещающими государственные и муниципальные образовательные организации, реализующие образовательную программу дошкольного образования, и порядке ее выплаты».</w:t>
      </w:r>
    </w:p>
    <w:p w:rsidR="00070B9D" w:rsidRDefault="00070B9D" w:rsidP="00070B9D">
      <w:pPr>
        <w:tabs>
          <w:tab w:val="left" w:pos="1494"/>
        </w:tabs>
        <w:jc w:val="both"/>
        <w:rPr>
          <w:rFonts w:ascii="Arial" w:hAnsi="Arial" w:cs="Arial"/>
        </w:rPr>
      </w:pPr>
      <w:r>
        <w:rPr>
          <w:rFonts w:ascii="Arial" w:hAnsi="Arial" w:cs="Arial"/>
          <w:b/>
        </w:rPr>
        <w:t xml:space="preserve">        </w:t>
      </w:r>
      <w:proofErr w:type="gramStart"/>
      <w:r>
        <w:rPr>
          <w:rFonts w:ascii="Arial" w:hAnsi="Arial" w:cs="Arial"/>
        </w:rPr>
        <w:t xml:space="preserve">Пунктом 2.6, данного Положения получателям выплачивается компенсация на первого ребенка в размере 20% среднего размера родительской платы за присмотр и уход за детьми в государственных образовательных организациях </w:t>
      </w:r>
      <w:r>
        <w:rPr>
          <w:rFonts w:ascii="Arial" w:hAnsi="Arial" w:cs="Arial"/>
        </w:rPr>
        <w:lastRenderedPageBreak/>
        <w:t>Орловской области и муниципальных образовательных организациях, исчисленного с учетом дней посещения ребенком образовательной организации, на второго ребенка – в размере 50% среднего размера родительской платы, исчисленного с учетом дней посещения ребенком, на третьего ребенка</w:t>
      </w:r>
      <w:proofErr w:type="gramEnd"/>
      <w:r>
        <w:rPr>
          <w:rFonts w:ascii="Arial" w:hAnsi="Arial" w:cs="Arial"/>
        </w:rPr>
        <w:t xml:space="preserve"> и последующих детей – в</w:t>
      </w:r>
      <w:r>
        <w:rPr>
          <w:rFonts w:ascii="Arial" w:hAnsi="Arial" w:cs="Arial"/>
          <w:b/>
        </w:rPr>
        <w:t xml:space="preserve"> </w:t>
      </w:r>
      <w:r>
        <w:rPr>
          <w:rFonts w:ascii="Arial" w:hAnsi="Arial" w:cs="Arial"/>
        </w:rPr>
        <w:t>размере 70% среднего размера родительской платы, исчисленного с учетом дней посещения ребенком образовательной организации, но не более внесенной суммы родительской платы.</w:t>
      </w:r>
    </w:p>
    <w:p w:rsidR="00070B9D" w:rsidRDefault="00070B9D" w:rsidP="00070B9D">
      <w:pPr>
        <w:tabs>
          <w:tab w:val="left" w:pos="1494"/>
        </w:tabs>
        <w:jc w:val="both"/>
        <w:rPr>
          <w:rFonts w:ascii="Arial" w:hAnsi="Arial" w:cs="Arial"/>
        </w:rPr>
      </w:pPr>
      <w:r>
        <w:rPr>
          <w:rFonts w:ascii="Arial" w:hAnsi="Arial" w:cs="Arial"/>
        </w:rPr>
        <w:t xml:space="preserve">           Компенсация родительской платы выплачивалась на основании предоставленных родителями документов, установленных пунктом 2.4  Положения. </w:t>
      </w:r>
    </w:p>
    <w:p w:rsidR="00070B9D" w:rsidRDefault="00070B9D" w:rsidP="00070B9D">
      <w:pPr>
        <w:tabs>
          <w:tab w:val="left" w:pos="1494"/>
        </w:tabs>
        <w:jc w:val="both"/>
        <w:rPr>
          <w:rFonts w:ascii="Arial" w:hAnsi="Arial" w:cs="Arial"/>
        </w:rPr>
      </w:pPr>
      <w:r>
        <w:rPr>
          <w:sz w:val="28"/>
          <w:szCs w:val="28"/>
        </w:rPr>
        <w:t xml:space="preserve">         </w:t>
      </w:r>
      <w:r>
        <w:rPr>
          <w:rFonts w:ascii="Arial" w:hAnsi="Arial" w:cs="Arial"/>
        </w:rPr>
        <w:t>За проверяемый период 2020-2021г. показатели по родительской плате Учреждения отражены в Таблице.</w:t>
      </w:r>
    </w:p>
    <w:p w:rsidR="00070B9D" w:rsidRDefault="00070B9D" w:rsidP="00070B9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i/>
          <w:sz w:val="20"/>
          <w:szCs w:val="20"/>
        </w:rPr>
        <w:t>Таблица №7</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851"/>
        <w:gridCol w:w="992"/>
        <w:gridCol w:w="1134"/>
        <w:gridCol w:w="1418"/>
        <w:gridCol w:w="1275"/>
        <w:gridCol w:w="1135"/>
        <w:gridCol w:w="1417"/>
      </w:tblGrid>
      <w:tr w:rsidR="00070B9D" w:rsidTr="00070B9D">
        <w:tc>
          <w:tcPr>
            <w:tcW w:w="124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анализируемый период</w:t>
            </w:r>
          </w:p>
        </w:tc>
        <w:tc>
          <w:tcPr>
            <w:tcW w:w="85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количество</w:t>
            </w:r>
          </w:p>
          <w:p w:rsidR="00070B9D" w:rsidRDefault="00070B9D">
            <w:pPr>
              <w:jc w:val="center"/>
              <w:rPr>
                <w:rFonts w:ascii="Arial" w:hAnsi="Arial" w:cs="Arial"/>
                <w:sz w:val="20"/>
                <w:szCs w:val="20"/>
                <w:lang w:eastAsia="en-US"/>
              </w:rPr>
            </w:pPr>
            <w:r>
              <w:rPr>
                <w:rFonts w:ascii="Arial" w:hAnsi="Arial" w:cs="Arial"/>
                <w:sz w:val="20"/>
                <w:szCs w:val="20"/>
                <w:lang w:eastAsia="en-US"/>
              </w:rPr>
              <w:t xml:space="preserve"> групп</w:t>
            </w:r>
          </w:p>
        </w:tc>
        <w:tc>
          <w:tcPr>
            <w:tcW w:w="99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количество  детей</w:t>
            </w:r>
          </w:p>
          <w:p w:rsidR="00070B9D" w:rsidRDefault="00070B9D">
            <w:pPr>
              <w:jc w:val="center"/>
              <w:rPr>
                <w:rFonts w:ascii="Arial" w:hAnsi="Arial" w:cs="Arial"/>
                <w:sz w:val="20"/>
                <w:szCs w:val="20"/>
                <w:lang w:eastAsia="en-US"/>
              </w:rPr>
            </w:pPr>
            <w:r>
              <w:rPr>
                <w:rFonts w:ascii="Arial" w:hAnsi="Arial" w:cs="Arial"/>
                <w:sz w:val="20"/>
                <w:szCs w:val="20"/>
                <w:lang w:eastAsia="en-US"/>
              </w:rPr>
              <w:t>(среднее)</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Дебиторская задолженность на начало года</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сумма</w:t>
            </w:r>
          </w:p>
          <w:p w:rsidR="00070B9D" w:rsidRDefault="00070B9D">
            <w:pPr>
              <w:jc w:val="center"/>
              <w:rPr>
                <w:rFonts w:ascii="Arial" w:hAnsi="Arial" w:cs="Arial"/>
                <w:sz w:val="20"/>
                <w:szCs w:val="20"/>
                <w:lang w:eastAsia="en-US"/>
              </w:rPr>
            </w:pPr>
            <w:r>
              <w:rPr>
                <w:rFonts w:ascii="Arial" w:hAnsi="Arial" w:cs="Arial"/>
                <w:sz w:val="20"/>
                <w:szCs w:val="20"/>
                <w:lang w:eastAsia="en-US"/>
              </w:rPr>
              <w:t xml:space="preserve">начисленной родительской </w:t>
            </w:r>
          </w:p>
          <w:p w:rsidR="00070B9D" w:rsidRDefault="00070B9D">
            <w:pPr>
              <w:jc w:val="center"/>
              <w:rPr>
                <w:rFonts w:ascii="Arial" w:hAnsi="Arial" w:cs="Arial"/>
                <w:sz w:val="20"/>
                <w:szCs w:val="20"/>
                <w:lang w:eastAsia="en-US"/>
              </w:rPr>
            </w:pPr>
            <w:r>
              <w:rPr>
                <w:rFonts w:ascii="Arial" w:hAnsi="Arial" w:cs="Arial"/>
                <w:sz w:val="20"/>
                <w:szCs w:val="20"/>
                <w:lang w:eastAsia="en-US"/>
              </w:rPr>
              <w:t xml:space="preserve">платы </w:t>
            </w:r>
          </w:p>
        </w:tc>
        <w:tc>
          <w:tcPr>
            <w:tcW w:w="1275"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оплата</w:t>
            </w:r>
          </w:p>
        </w:tc>
        <w:tc>
          <w:tcPr>
            <w:tcW w:w="1135"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задолженность на конец периода</w:t>
            </w:r>
          </w:p>
        </w:tc>
        <w:tc>
          <w:tcPr>
            <w:tcW w:w="141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сумма выплаченной компенсации</w:t>
            </w:r>
          </w:p>
        </w:tc>
      </w:tr>
      <w:tr w:rsidR="00070B9D" w:rsidTr="00070B9D">
        <w:tc>
          <w:tcPr>
            <w:tcW w:w="1243"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2020 г.</w:t>
            </w:r>
          </w:p>
        </w:tc>
        <w:tc>
          <w:tcPr>
            <w:tcW w:w="85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17627,64</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71926,00</w:t>
            </w:r>
          </w:p>
        </w:tc>
        <w:tc>
          <w:tcPr>
            <w:tcW w:w="1275"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74236,93</w:t>
            </w:r>
          </w:p>
        </w:tc>
        <w:tc>
          <w:tcPr>
            <w:tcW w:w="1135"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15316,71</w:t>
            </w:r>
          </w:p>
        </w:tc>
        <w:tc>
          <w:tcPr>
            <w:tcW w:w="141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22894,93</w:t>
            </w:r>
          </w:p>
        </w:tc>
      </w:tr>
      <w:tr w:rsidR="00070B9D" w:rsidTr="00070B9D">
        <w:tc>
          <w:tcPr>
            <w:tcW w:w="1243"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 xml:space="preserve">2021 г. </w:t>
            </w:r>
          </w:p>
          <w:p w:rsidR="00070B9D" w:rsidRDefault="00070B9D">
            <w:pPr>
              <w:tabs>
                <w:tab w:val="left" w:pos="1260"/>
              </w:tabs>
              <w:jc w:val="center"/>
              <w:rPr>
                <w:rFonts w:ascii="Arial" w:hAnsi="Arial" w:cs="Arial"/>
                <w:sz w:val="20"/>
                <w:szCs w:val="20"/>
                <w:lang w:eastAsia="en-US"/>
              </w:rPr>
            </w:pPr>
            <w:r>
              <w:rPr>
                <w:rFonts w:ascii="Arial" w:hAnsi="Arial" w:cs="Arial"/>
                <w:sz w:val="20"/>
                <w:szCs w:val="20"/>
                <w:lang w:eastAsia="en-US"/>
              </w:rPr>
              <w:t>(6 мес.)</w:t>
            </w:r>
          </w:p>
        </w:tc>
        <w:tc>
          <w:tcPr>
            <w:tcW w:w="85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15316,71</w:t>
            </w:r>
          </w:p>
        </w:tc>
        <w:tc>
          <w:tcPr>
            <w:tcW w:w="141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60457,00</w:t>
            </w:r>
          </w:p>
        </w:tc>
        <w:tc>
          <w:tcPr>
            <w:tcW w:w="1275"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62224,71</w:t>
            </w:r>
          </w:p>
        </w:tc>
        <w:tc>
          <w:tcPr>
            <w:tcW w:w="1135"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13549,00</w:t>
            </w:r>
          </w:p>
        </w:tc>
        <w:tc>
          <w:tcPr>
            <w:tcW w:w="141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21517,06</w:t>
            </w:r>
          </w:p>
        </w:tc>
      </w:tr>
    </w:tbl>
    <w:p w:rsidR="00070B9D" w:rsidRDefault="00070B9D" w:rsidP="00070B9D">
      <w:pPr>
        <w:ind w:firstLine="708"/>
        <w:jc w:val="both"/>
        <w:rPr>
          <w:rFonts w:ascii="Arial" w:hAnsi="Arial" w:cs="Arial"/>
        </w:rPr>
      </w:pPr>
    </w:p>
    <w:p w:rsidR="00070B9D" w:rsidRDefault="00070B9D" w:rsidP="00070B9D">
      <w:pPr>
        <w:ind w:firstLine="708"/>
        <w:jc w:val="both"/>
        <w:rPr>
          <w:rFonts w:ascii="Arial" w:hAnsi="Arial" w:cs="Arial"/>
        </w:rPr>
      </w:pPr>
      <w:r>
        <w:rPr>
          <w:rFonts w:ascii="Arial" w:hAnsi="Arial" w:cs="Arial"/>
        </w:rPr>
        <w:t>Аналитический учет  родительской платы отражен  в журнале операций №5 «Расчеты с дебиторами по доходам», по счету 22053100.</w:t>
      </w:r>
    </w:p>
    <w:p w:rsidR="00070B9D" w:rsidRDefault="00070B9D" w:rsidP="00070B9D">
      <w:pPr>
        <w:jc w:val="both"/>
        <w:rPr>
          <w:rFonts w:ascii="Arial" w:hAnsi="Arial" w:cs="Arial"/>
        </w:rPr>
      </w:pPr>
      <w:r>
        <w:rPr>
          <w:rFonts w:ascii="Arial" w:hAnsi="Arial" w:cs="Arial"/>
        </w:rPr>
        <w:tab/>
        <w:t>Доходы по родительской  плате  расходуются в следующем порядке:</w:t>
      </w:r>
    </w:p>
    <w:p w:rsidR="00070B9D" w:rsidRDefault="00070B9D" w:rsidP="00070B9D">
      <w:pPr>
        <w:widowControl w:val="0"/>
        <w:autoSpaceDE w:val="0"/>
        <w:autoSpaceDN w:val="0"/>
        <w:adjustRightInd w:val="0"/>
        <w:ind w:firstLine="539"/>
        <w:jc w:val="both"/>
        <w:rPr>
          <w:rFonts w:ascii="Arial" w:hAnsi="Arial" w:cs="Arial"/>
          <w:bCs/>
          <w:color w:val="000000"/>
        </w:rPr>
      </w:pPr>
      <w:r>
        <w:rPr>
          <w:rFonts w:ascii="Arial" w:hAnsi="Arial" w:cs="Arial"/>
          <w:color w:val="000000"/>
        </w:rPr>
        <w:t>–</w:t>
      </w:r>
      <w:r>
        <w:rPr>
          <w:rFonts w:ascii="Arial" w:hAnsi="Arial" w:cs="Arial"/>
          <w:bCs/>
          <w:color w:val="000000"/>
        </w:rPr>
        <w:t>на оплату расходов, связанных с приобретением продуктов питания;</w:t>
      </w:r>
    </w:p>
    <w:p w:rsidR="00070B9D" w:rsidRDefault="00070B9D" w:rsidP="00070B9D">
      <w:pPr>
        <w:widowControl w:val="0"/>
        <w:autoSpaceDE w:val="0"/>
        <w:autoSpaceDN w:val="0"/>
        <w:adjustRightInd w:val="0"/>
        <w:ind w:firstLine="539"/>
        <w:jc w:val="both"/>
        <w:rPr>
          <w:rFonts w:ascii="Arial" w:hAnsi="Arial" w:cs="Arial"/>
          <w:bCs/>
          <w:color w:val="000000"/>
        </w:rPr>
      </w:pPr>
      <w:proofErr w:type="gramStart"/>
      <w:r>
        <w:rPr>
          <w:rFonts w:ascii="Arial" w:hAnsi="Arial" w:cs="Arial"/>
          <w:color w:val="000000"/>
        </w:rPr>
        <w:t>–</w:t>
      </w:r>
      <w:r>
        <w:rPr>
          <w:rFonts w:ascii="Arial" w:hAnsi="Arial" w:cs="Arial"/>
          <w:bCs/>
          <w:color w:val="000000"/>
        </w:rPr>
        <w:t>на организацию хозяйственно-бытового обслуживания детей, обеспечение и соблюдение ими личной гигиены и режима дня в дошкольной группе</w:t>
      </w:r>
      <w:r>
        <w:rPr>
          <w:rFonts w:ascii="Arial" w:hAnsi="Arial" w:cs="Arial"/>
          <w:color w:val="000000"/>
        </w:rPr>
        <w:t>–</w:t>
      </w:r>
      <w:r>
        <w:rPr>
          <w:rFonts w:ascii="Arial" w:hAnsi="Arial" w:cs="Arial"/>
          <w:bCs/>
          <w:color w:val="000000"/>
        </w:rPr>
        <w:t xml:space="preserve">развитие и совершенствование </w:t>
      </w:r>
      <w:proofErr w:type="spellStart"/>
      <w:r>
        <w:rPr>
          <w:rFonts w:ascii="Arial" w:hAnsi="Arial" w:cs="Arial"/>
          <w:bCs/>
          <w:color w:val="000000"/>
        </w:rPr>
        <w:t>воспитательно</w:t>
      </w:r>
      <w:proofErr w:type="spellEnd"/>
      <w:r>
        <w:rPr>
          <w:rFonts w:ascii="Arial" w:hAnsi="Arial" w:cs="Arial"/>
          <w:bCs/>
          <w:color w:val="000000"/>
        </w:rPr>
        <w:t>-образовательного процесса, укрепление материальной базы.</w:t>
      </w:r>
      <w:proofErr w:type="gramEnd"/>
    </w:p>
    <w:p w:rsidR="00070B9D" w:rsidRDefault="00070B9D" w:rsidP="00070B9D">
      <w:pPr>
        <w:widowControl w:val="0"/>
        <w:autoSpaceDE w:val="0"/>
        <w:autoSpaceDN w:val="0"/>
        <w:adjustRightInd w:val="0"/>
        <w:ind w:firstLine="539"/>
        <w:jc w:val="both"/>
        <w:rPr>
          <w:rFonts w:ascii="Arial" w:hAnsi="Arial" w:cs="Arial"/>
          <w:bCs/>
          <w:color w:val="000000"/>
        </w:rPr>
      </w:pPr>
    </w:p>
    <w:p w:rsidR="00070B9D" w:rsidRDefault="00070B9D" w:rsidP="00070B9D">
      <w:pPr>
        <w:jc w:val="both"/>
        <w:rPr>
          <w:rFonts w:ascii="Arial" w:hAnsi="Arial" w:cs="Arial"/>
          <w:b/>
          <w:i/>
        </w:rPr>
      </w:pPr>
      <w:r>
        <w:rPr>
          <w:rFonts w:ascii="Arial" w:hAnsi="Arial" w:cs="Arial"/>
          <w:b/>
          <w:i/>
        </w:rPr>
        <w:t>8. Правильность начисления заработной платы, отпускных.</w:t>
      </w:r>
    </w:p>
    <w:p w:rsidR="00070B9D" w:rsidRDefault="00070B9D" w:rsidP="00070B9D">
      <w:pPr>
        <w:jc w:val="both"/>
        <w:rPr>
          <w:rFonts w:ascii="Arial" w:hAnsi="Arial" w:cs="Arial"/>
          <w:b/>
          <w:i/>
        </w:rPr>
      </w:pPr>
      <w:r>
        <w:rPr>
          <w:rFonts w:ascii="Arial" w:hAnsi="Arial" w:cs="Arial"/>
          <w:b/>
          <w:i/>
        </w:rPr>
        <w:t xml:space="preserve">  </w:t>
      </w:r>
    </w:p>
    <w:p w:rsidR="00070B9D" w:rsidRDefault="00070B9D" w:rsidP="00070B9D">
      <w:pPr>
        <w:ind w:firstLine="708"/>
        <w:jc w:val="both"/>
        <w:rPr>
          <w:rFonts w:ascii="Arial" w:hAnsi="Arial" w:cs="Arial"/>
        </w:rPr>
      </w:pPr>
      <w:r>
        <w:rPr>
          <w:rFonts w:ascii="Arial" w:hAnsi="Arial" w:cs="Arial"/>
        </w:rPr>
        <w:t>Оплата труда работников Учреждения осуществляется на основании утвержденного штатного расписания, утвержденной тарификации педагогических работников, Положений о системе выплат стимулирующего и компенсационного характера, табелей учета рабочего времени, приказов.</w:t>
      </w:r>
    </w:p>
    <w:p w:rsidR="00070B9D" w:rsidRDefault="00070B9D" w:rsidP="00070B9D">
      <w:pPr>
        <w:ind w:firstLine="708"/>
        <w:jc w:val="both"/>
        <w:rPr>
          <w:rFonts w:ascii="Arial" w:hAnsi="Arial" w:cs="Arial"/>
        </w:rPr>
      </w:pPr>
      <w:r>
        <w:rPr>
          <w:rFonts w:ascii="Arial" w:hAnsi="Arial" w:cs="Arial"/>
        </w:rPr>
        <w:t>Срок выплаты заработной платы в Учреждении  установлен по датам:  10 числа ежемесячно, 26 числа - аванс.</w:t>
      </w:r>
    </w:p>
    <w:p w:rsidR="00070B9D" w:rsidRDefault="00070B9D" w:rsidP="00070B9D">
      <w:pPr>
        <w:jc w:val="both"/>
        <w:rPr>
          <w:rFonts w:ascii="Arial" w:hAnsi="Arial" w:cs="Arial"/>
        </w:rPr>
      </w:pPr>
      <w:r>
        <w:rPr>
          <w:rFonts w:ascii="Arial" w:hAnsi="Arial" w:cs="Arial"/>
        </w:rPr>
        <w:tab/>
        <w:t>При проверке  распорядительных  документов (приказов)  установлены следующие нарушения:</w:t>
      </w:r>
    </w:p>
    <w:p w:rsidR="00070B9D" w:rsidRDefault="00070B9D" w:rsidP="00070B9D">
      <w:pPr>
        <w:ind w:firstLine="708"/>
        <w:jc w:val="both"/>
        <w:rPr>
          <w:rFonts w:ascii="Arial" w:hAnsi="Arial" w:cs="Arial"/>
        </w:rPr>
      </w:pPr>
      <w:r>
        <w:rPr>
          <w:rFonts w:ascii="Arial" w:hAnsi="Arial" w:cs="Arial"/>
        </w:rPr>
        <w:t>-при возложении обязанностей, за временно отсутствующего работника по болезни, в нарушение статьи 151 Трудового Кодекса размер доплат не установлен, например:</w:t>
      </w:r>
    </w:p>
    <w:p w:rsidR="00070B9D" w:rsidRDefault="00070B9D" w:rsidP="00070B9D">
      <w:pPr>
        <w:ind w:firstLine="708"/>
        <w:jc w:val="both"/>
        <w:rPr>
          <w:rFonts w:ascii="Arial" w:hAnsi="Arial" w:cs="Arial"/>
        </w:rPr>
      </w:pPr>
      <w:r>
        <w:rPr>
          <w:rFonts w:ascii="Arial" w:hAnsi="Arial" w:cs="Arial"/>
        </w:rPr>
        <w:t>-Приказ №8/2 от 01 сентября 2020 года (на время отсутствие по болезни Устиновой З.А.);</w:t>
      </w:r>
    </w:p>
    <w:p w:rsidR="00070B9D" w:rsidRDefault="00070B9D" w:rsidP="00070B9D">
      <w:pPr>
        <w:ind w:firstLine="708"/>
        <w:jc w:val="both"/>
        <w:rPr>
          <w:rFonts w:ascii="Arial" w:hAnsi="Arial" w:cs="Arial"/>
        </w:rPr>
      </w:pPr>
      <w:r>
        <w:rPr>
          <w:rFonts w:ascii="Arial" w:hAnsi="Arial" w:cs="Arial"/>
        </w:rPr>
        <w:t xml:space="preserve">- Приказ №11 от 16 октября 2020 года, Приказ №11/1 от 16 октября 2020года (возложение обязанностей на </w:t>
      </w:r>
      <w:proofErr w:type="spellStart"/>
      <w:r>
        <w:rPr>
          <w:rFonts w:ascii="Arial" w:hAnsi="Arial" w:cs="Arial"/>
        </w:rPr>
        <w:t>Ефанову</w:t>
      </w:r>
      <w:proofErr w:type="spellEnd"/>
      <w:r>
        <w:rPr>
          <w:rFonts w:ascii="Arial" w:hAnsi="Arial" w:cs="Arial"/>
        </w:rPr>
        <w:t xml:space="preserve"> И.А..);</w:t>
      </w:r>
    </w:p>
    <w:p w:rsidR="00070B9D" w:rsidRDefault="00070B9D" w:rsidP="00070B9D">
      <w:pPr>
        <w:ind w:firstLine="708"/>
        <w:jc w:val="both"/>
        <w:rPr>
          <w:rFonts w:ascii="Arial" w:hAnsi="Arial" w:cs="Arial"/>
        </w:rPr>
      </w:pPr>
      <w:r>
        <w:rPr>
          <w:rFonts w:ascii="Arial" w:hAnsi="Arial" w:cs="Arial"/>
        </w:rPr>
        <w:t xml:space="preserve">-Приказ №5/1 от 15 марта 2021 года, на время отсутствие по болезни Лазаревой Л.Л.,  не установлена доплата </w:t>
      </w:r>
      <w:proofErr w:type="spellStart"/>
      <w:r>
        <w:rPr>
          <w:rFonts w:ascii="Arial" w:hAnsi="Arial" w:cs="Arial"/>
        </w:rPr>
        <w:t>Ефановой</w:t>
      </w:r>
      <w:proofErr w:type="spellEnd"/>
      <w:r>
        <w:rPr>
          <w:rFonts w:ascii="Arial" w:hAnsi="Arial" w:cs="Arial"/>
        </w:rPr>
        <w:t xml:space="preserve"> Т.Я., Анисимовой Е.Д.</w:t>
      </w:r>
    </w:p>
    <w:p w:rsidR="00070B9D" w:rsidRDefault="00070B9D" w:rsidP="00070B9D">
      <w:pPr>
        <w:ind w:firstLine="708"/>
        <w:jc w:val="both"/>
        <w:rPr>
          <w:rFonts w:ascii="Arial" w:hAnsi="Arial" w:cs="Arial"/>
        </w:rPr>
      </w:pPr>
      <w:r>
        <w:rPr>
          <w:rFonts w:ascii="Arial" w:hAnsi="Arial" w:cs="Arial"/>
        </w:rPr>
        <w:t xml:space="preserve">-Приказ №4 от 03 марта 2021 года, на время отсутствие по болезни Смагиной Е.В.,  не установлена доплата </w:t>
      </w:r>
      <w:proofErr w:type="spellStart"/>
      <w:r>
        <w:rPr>
          <w:rFonts w:ascii="Arial" w:hAnsi="Arial" w:cs="Arial"/>
        </w:rPr>
        <w:t>Ефанову</w:t>
      </w:r>
      <w:proofErr w:type="spellEnd"/>
      <w:r>
        <w:rPr>
          <w:rFonts w:ascii="Arial" w:hAnsi="Arial" w:cs="Arial"/>
        </w:rPr>
        <w:t xml:space="preserve"> И.А.;</w:t>
      </w:r>
    </w:p>
    <w:p w:rsidR="00070B9D" w:rsidRDefault="00070B9D" w:rsidP="00070B9D">
      <w:pPr>
        <w:ind w:firstLine="708"/>
        <w:jc w:val="both"/>
        <w:rPr>
          <w:rFonts w:ascii="Arial" w:hAnsi="Arial" w:cs="Arial"/>
        </w:rPr>
      </w:pPr>
      <w:r>
        <w:rPr>
          <w:rFonts w:ascii="Arial" w:hAnsi="Arial" w:cs="Arial"/>
        </w:rPr>
        <w:lastRenderedPageBreak/>
        <w:t xml:space="preserve">- в Приказе №10 от 05.10.2020 года  о приеме на работу Чурилова И.И.  на 0,5 ставки оператора по совместительству на время отопительного сезона,    </w:t>
      </w:r>
      <w:proofErr w:type="gramStart"/>
      <w:r>
        <w:rPr>
          <w:rFonts w:ascii="Arial" w:hAnsi="Arial" w:cs="Arial"/>
        </w:rPr>
        <w:t>указано</w:t>
      </w:r>
      <w:proofErr w:type="gramEnd"/>
      <w:r>
        <w:rPr>
          <w:rFonts w:ascii="Arial" w:hAnsi="Arial" w:cs="Arial"/>
        </w:rPr>
        <w:t xml:space="preserve"> что между Работником и Работодателем действует трудовой договор от 29 апреля 2009 года №21;</w:t>
      </w:r>
    </w:p>
    <w:p w:rsidR="00070B9D" w:rsidRDefault="00070B9D" w:rsidP="00070B9D">
      <w:pPr>
        <w:ind w:firstLine="708"/>
        <w:jc w:val="both"/>
        <w:rPr>
          <w:rFonts w:ascii="Arial" w:hAnsi="Arial" w:cs="Arial"/>
        </w:rPr>
      </w:pPr>
      <w:r>
        <w:rPr>
          <w:rFonts w:ascii="Arial" w:hAnsi="Arial" w:cs="Arial"/>
        </w:rPr>
        <w:t>По итогам проверки Положения «О стимулировании и выплатах компенсационного характера работникам муниципального бюджетного учреждения «Орловская средняя общеобразовательная школа», утвержденного Приказом №1/2 от 09 января 2019 года установлены следующие нарушения:</w:t>
      </w:r>
    </w:p>
    <w:p w:rsidR="00070B9D" w:rsidRDefault="00070B9D" w:rsidP="00070B9D">
      <w:pPr>
        <w:ind w:firstLine="708"/>
        <w:jc w:val="both"/>
        <w:rPr>
          <w:rFonts w:ascii="Arial" w:hAnsi="Arial" w:cs="Arial"/>
        </w:rPr>
      </w:pPr>
      <w:r>
        <w:rPr>
          <w:rFonts w:ascii="Arial" w:hAnsi="Arial" w:cs="Arial"/>
        </w:rPr>
        <w:t>-в п.  2.2 Положения утверждено, что выплаты компенсационного характера устанавливаются (должностным окладам) в процентах  или абсолютных размерах, в Таблице 1 по отдельным видам выплат фигурируют не указанные  компенсационные коэффициенты;</w:t>
      </w:r>
    </w:p>
    <w:p w:rsidR="00070B9D" w:rsidRDefault="00070B9D" w:rsidP="00070B9D">
      <w:pPr>
        <w:ind w:firstLine="708"/>
        <w:jc w:val="both"/>
        <w:rPr>
          <w:rFonts w:ascii="Arial" w:hAnsi="Arial" w:cs="Arial"/>
        </w:rPr>
      </w:pPr>
      <w:r>
        <w:rPr>
          <w:rFonts w:ascii="Arial" w:hAnsi="Arial" w:cs="Arial"/>
        </w:rPr>
        <w:t>-в п.3.2 Положения утверждено, что выплаты стимулирующего  характера устанавливаются (должностным окладам) в процентах  или абсолютных размерах, в Таблице 2 фигурируют не указанные  коэффициенты;</w:t>
      </w:r>
    </w:p>
    <w:p w:rsidR="00070B9D" w:rsidRDefault="00070B9D" w:rsidP="00070B9D">
      <w:pPr>
        <w:ind w:firstLine="708"/>
        <w:jc w:val="both"/>
        <w:rPr>
          <w:rFonts w:ascii="Arial" w:hAnsi="Arial" w:cs="Arial"/>
        </w:rPr>
      </w:pPr>
      <w:r>
        <w:rPr>
          <w:rFonts w:ascii="Arial" w:hAnsi="Arial" w:cs="Arial"/>
        </w:rPr>
        <w:t>-в п.3.10 выплаты стимулирующего характера к праздничным датам: день учителя, международный женский день, День защитника Отечества Работодателем не конкретизированы;</w:t>
      </w:r>
    </w:p>
    <w:p w:rsidR="00070B9D" w:rsidRDefault="00070B9D" w:rsidP="00070B9D">
      <w:pPr>
        <w:ind w:firstLine="708"/>
        <w:jc w:val="both"/>
        <w:rPr>
          <w:rFonts w:ascii="Arial" w:hAnsi="Arial" w:cs="Arial"/>
        </w:rPr>
      </w:pPr>
      <w:r>
        <w:rPr>
          <w:rFonts w:ascii="Arial" w:hAnsi="Arial" w:cs="Arial"/>
        </w:rPr>
        <w:t>-согласно п.3.14 Положения работникам может быть оказана материальная помощь в связи с юбилейными датами, выходом на пенсию, уход в очередной отпуск  и др., размер выплат не установлен.</w:t>
      </w:r>
    </w:p>
    <w:p w:rsidR="00070B9D" w:rsidRDefault="00070B9D" w:rsidP="00070B9D">
      <w:pPr>
        <w:ind w:firstLine="708"/>
        <w:jc w:val="both"/>
        <w:rPr>
          <w:rFonts w:ascii="Arial" w:hAnsi="Arial" w:cs="Arial"/>
        </w:rPr>
      </w:pPr>
      <w:r>
        <w:rPr>
          <w:rFonts w:ascii="Arial" w:hAnsi="Arial" w:cs="Arial"/>
        </w:rPr>
        <w:t>Положение не содержит период, на который устанавливаются стимулирующие и компенсационные выплаты в каждом конкретном случае, отсутствуют также  сведения об источниках  финансирования установленных выплат.</w:t>
      </w:r>
    </w:p>
    <w:p w:rsidR="00070B9D" w:rsidRDefault="00070B9D" w:rsidP="00070B9D">
      <w:pPr>
        <w:jc w:val="both"/>
        <w:rPr>
          <w:rFonts w:ascii="Arial" w:hAnsi="Arial" w:cs="Arial"/>
        </w:rPr>
      </w:pPr>
      <w:r>
        <w:rPr>
          <w:rFonts w:ascii="Arial" w:hAnsi="Arial" w:cs="Arial"/>
          <w:color w:val="FF0000"/>
        </w:rPr>
        <w:tab/>
      </w:r>
      <w:r>
        <w:rPr>
          <w:rFonts w:ascii="Arial" w:hAnsi="Arial" w:cs="Arial"/>
        </w:rPr>
        <w:t>В соответствии с действующим Положением  премии к праздничным датам выплачивались в следующих размерах, например:</w:t>
      </w:r>
    </w:p>
    <w:p w:rsidR="00070B9D" w:rsidRDefault="00070B9D" w:rsidP="00070B9D">
      <w:pPr>
        <w:jc w:val="both"/>
        <w:rPr>
          <w:rFonts w:ascii="Arial" w:hAnsi="Arial" w:cs="Arial"/>
          <w:color w:val="FF0000"/>
        </w:rPr>
      </w:pPr>
    </w:p>
    <w:p w:rsidR="00070B9D" w:rsidRDefault="00070B9D" w:rsidP="00070B9D">
      <w:pPr>
        <w:jc w:val="both"/>
        <w:rPr>
          <w:rFonts w:ascii="Arial" w:hAnsi="Arial" w:cs="Arial"/>
          <w:u w:val="single"/>
        </w:rPr>
      </w:pPr>
      <w:r>
        <w:rPr>
          <w:rFonts w:ascii="Arial" w:hAnsi="Arial" w:cs="Arial"/>
          <w:u w:val="single"/>
        </w:rPr>
        <w:t xml:space="preserve">-премия ко дню учителя </w:t>
      </w:r>
      <w:proofErr w:type="gramStart"/>
      <w:r>
        <w:rPr>
          <w:rFonts w:ascii="Arial" w:hAnsi="Arial" w:cs="Arial"/>
          <w:u w:val="single"/>
        </w:rPr>
        <w:t>–П</w:t>
      </w:r>
      <w:proofErr w:type="gramEnd"/>
      <w:r>
        <w:rPr>
          <w:rFonts w:ascii="Arial" w:hAnsi="Arial" w:cs="Arial"/>
          <w:u w:val="single"/>
        </w:rPr>
        <w:t>риказ №44 от 22.09.2020 года</w:t>
      </w:r>
    </w:p>
    <w:p w:rsidR="00070B9D" w:rsidRDefault="00070B9D" w:rsidP="00070B9D">
      <w:pPr>
        <w:jc w:val="both"/>
        <w:rPr>
          <w:rFonts w:ascii="Arial" w:hAnsi="Arial" w:cs="Arial"/>
        </w:rPr>
      </w:pPr>
      <w:r>
        <w:rPr>
          <w:rFonts w:ascii="Arial" w:hAnsi="Arial" w:cs="Arial"/>
        </w:rPr>
        <w:t xml:space="preserve">-9-ти  работникам премия установлена в размере 1000,00 рублей каждому, </w:t>
      </w:r>
      <w:proofErr w:type="spellStart"/>
      <w:r>
        <w:rPr>
          <w:rFonts w:ascii="Arial" w:hAnsi="Arial" w:cs="Arial"/>
        </w:rPr>
        <w:t>Ефановой</w:t>
      </w:r>
      <w:proofErr w:type="spellEnd"/>
      <w:r>
        <w:rPr>
          <w:rFonts w:ascii="Arial" w:hAnsi="Arial" w:cs="Arial"/>
        </w:rPr>
        <w:t xml:space="preserve"> Т.Я. – 900,00 руб., Анисимовой Е.Д. – 700,00 руб.;</w:t>
      </w:r>
    </w:p>
    <w:p w:rsidR="00070B9D" w:rsidRDefault="00070B9D" w:rsidP="00070B9D">
      <w:pPr>
        <w:jc w:val="both"/>
        <w:rPr>
          <w:rFonts w:ascii="Arial" w:hAnsi="Arial" w:cs="Arial"/>
        </w:rPr>
      </w:pPr>
    </w:p>
    <w:p w:rsidR="00070B9D" w:rsidRDefault="00070B9D" w:rsidP="00070B9D">
      <w:pPr>
        <w:jc w:val="both"/>
        <w:rPr>
          <w:rFonts w:ascii="Arial" w:hAnsi="Arial" w:cs="Arial"/>
          <w:u w:val="single"/>
        </w:rPr>
      </w:pPr>
      <w:r>
        <w:rPr>
          <w:rFonts w:ascii="Arial" w:hAnsi="Arial" w:cs="Arial"/>
        </w:rPr>
        <w:t xml:space="preserve"> </w:t>
      </w:r>
      <w:r>
        <w:rPr>
          <w:rFonts w:ascii="Arial" w:hAnsi="Arial" w:cs="Arial"/>
          <w:u w:val="single"/>
        </w:rPr>
        <w:t xml:space="preserve">-премия ко дню учителя </w:t>
      </w:r>
      <w:proofErr w:type="gramStart"/>
      <w:r>
        <w:rPr>
          <w:rFonts w:ascii="Arial" w:hAnsi="Arial" w:cs="Arial"/>
          <w:u w:val="single"/>
        </w:rPr>
        <w:t>–П</w:t>
      </w:r>
      <w:proofErr w:type="gramEnd"/>
      <w:r>
        <w:rPr>
          <w:rFonts w:ascii="Arial" w:hAnsi="Arial" w:cs="Arial"/>
          <w:u w:val="single"/>
        </w:rPr>
        <w:t>риказ №44/3 от 04.06.2020 года (дата указана не верно);</w:t>
      </w:r>
    </w:p>
    <w:p w:rsidR="00070B9D" w:rsidRDefault="00070B9D" w:rsidP="00070B9D">
      <w:pPr>
        <w:jc w:val="both"/>
        <w:rPr>
          <w:rFonts w:ascii="Arial" w:hAnsi="Arial" w:cs="Arial"/>
        </w:rPr>
      </w:pPr>
      <w:r>
        <w:rPr>
          <w:rFonts w:ascii="Arial" w:hAnsi="Arial" w:cs="Arial"/>
        </w:rPr>
        <w:t>-</w:t>
      </w:r>
      <w:proofErr w:type="spellStart"/>
      <w:r>
        <w:rPr>
          <w:rFonts w:ascii="Arial" w:hAnsi="Arial" w:cs="Arial"/>
        </w:rPr>
        <w:t>Ефановой</w:t>
      </w:r>
      <w:proofErr w:type="spellEnd"/>
      <w:r>
        <w:rPr>
          <w:rFonts w:ascii="Arial" w:hAnsi="Arial" w:cs="Arial"/>
        </w:rPr>
        <w:t xml:space="preserve"> И.А. – зам директор по УВР – 2500,00 руб.</w:t>
      </w:r>
    </w:p>
    <w:p w:rsidR="00070B9D" w:rsidRDefault="00070B9D" w:rsidP="00070B9D">
      <w:pPr>
        <w:jc w:val="both"/>
        <w:rPr>
          <w:rFonts w:ascii="Arial" w:hAnsi="Arial" w:cs="Arial"/>
        </w:rPr>
      </w:pPr>
      <w:r>
        <w:rPr>
          <w:rFonts w:ascii="Arial" w:hAnsi="Arial" w:cs="Arial"/>
          <w:u w:val="single"/>
        </w:rPr>
        <w:t>-премия к 8 Марта, Приказ №10/2 от 09.02.2021 г. (дата приказа некорректная</w:t>
      </w:r>
      <w:r>
        <w:rPr>
          <w:rFonts w:ascii="Arial" w:hAnsi="Arial" w:cs="Arial"/>
        </w:rPr>
        <w:t>)</w:t>
      </w:r>
    </w:p>
    <w:p w:rsidR="00070B9D" w:rsidRDefault="00070B9D" w:rsidP="00070B9D">
      <w:pPr>
        <w:jc w:val="both"/>
        <w:rPr>
          <w:rFonts w:ascii="Arial" w:hAnsi="Arial" w:cs="Arial"/>
        </w:rPr>
      </w:pPr>
      <w:r>
        <w:rPr>
          <w:rFonts w:ascii="Arial" w:hAnsi="Arial" w:cs="Arial"/>
        </w:rPr>
        <w:t xml:space="preserve">-9 работников премированы в сумме 1000,00 руб. каждому, </w:t>
      </w:r>
      <w:proofErr w:type="spellStart"/>
      <w:r>
        <w:rPr>
          <w:rFonts w:ascii="Arial" w:hAnsi="Arial" w:cs="Arial"/>
        </w:rPr>
        <w:t>Ефанова</w:t>
      </w:r>
      <w:proofErr w:type="spellEnd"/>
      <w:r>
        <w:rPr>
          <w:rFonts w:ascii="Arial" w:hAnsi="Arial" w:cs="Arial"/>
        </w:rPr>
        <w:t xml:space="preserve"> Т.Я. – 900,00 руб., Анисимова Е.Д. – 700,00 руб.</w:t>
      </w:r>
    </w:p>
    <w:p w:rsidR="00070B9D" w:rsidRDefault="00070B9D" w:rsidP="00070B9D">
      <w:pPr>
        <w:jc w:val="both"/>
        <w:rPr>
          <w:rFonts w:ascii="Arial" w:hAnsi="Arial" w:cs="Arial"/>
        </w:rPr>
      </w:pPr>
    </w:p>
    <w:p w:rsidR="00070B9D" w:rsidRDefault="00070B9D" w:rsidP="00070B9D">
      <w:pPr>
        <w:jc w:val="both"/>
        <w:rPr>
          <w:rFonts w:ascii="Arial" w:hAnsi="Arial" w:cs="Arial"/>
        </w:rPr>
      </w:pPr>
      <w:r>
        <w:rPr>
          <w:rFonts w:ascii="Arial" w:hAnsi="Arial" w:cs="Arial"/>
          <w:u w:val="single"/>
        </w:rPr>
        <w:t>-премия к 8 Марта, Приказ №10/1 от 09.02.2021 г. (дата приказа некорректная</w:t>
      </w:r>
      <w:r>
        <w:rPr>
          <w:rFonts w:ascii="Arial" w:hAnsi="Arial" w:cs="Arial"/>
        </w:rPr>
        <w:t>)</w:t>
      </w:r>
    </w:p>
    <w:p w:rsidR="00070B9D" w:rsidRDefault="00070B9D" w:rsidP="00070B9D">
      <w:pPr>
        <w:jc w:val="both"/>
        <w:rPr>
          <w:rFonts w:ascii="Arial" w:hAnsi="Arial" w:cs="Arial"/>
        </w:rPr>
      </w:pPr>
      <w:r>
        <w:rPr>
          <w:rFonts w:ascii="Arial" w:hAnsi="Arial" w:cs="Arial"/>
        </w:rPr>
        <w:t>-три работника премированы в сумме 5000,00 руб. каждый;</w:t>
      </w:r>
    </w:p>
    <w:p w:rsidR="00070B9D" w:rsidRDefault="00070B9D" w:rsidP="00070B9D">
      <w:pPr>
        <w:jc w:val="both"/>
        <w:rPr>
          <w:rFonts w:ascii="Arial" w:hAnsi="Arial" w:cs="Arial"/>
        </w:rPr>
      </w:pPr>
    </w:p>
    <w:p w:rsidR="00070B9D" w:rsidRDefault="00070B9D" w:rsidP="00070B9D">
      <w:pPr>
        <w:jc w:val="both"/>
        <w:rPr>
          <w:rFonts w:ascii="Arial" w:hAnsi="Arial" w:cs="Arial"/>
        </w:rPr>
      </w:pPr>
      <w:r>
        <w:rPr>
          <w:rFonts w:ascii="Arial" w:hAnsi="Arial" w:cs="Arial"/>
          <w:color w:val="FF0000"/>
        </w:rPr>
        <w:tab/>
      </w:r>
      <w:r>
        <w:rPr>
          <w:rFonts w:ascii="Arial" w:hAnsi="Arial" w:cs="Arial"/>
        </w:rPr>
        <w:t xml:space="preserve">Вышеуказанные сведения свидетельствуют  о том, что выплаты премий к праздничным датам осуществлялись с абсолютно различными суммами даже по одной категории работников, на премирование издавалось несколько распорядительных документов (приказов). </w:t>
      </w:r>
    </w:p>
    <w:p w:rsidR="00070B9D" w:rsidRDefault="00070B9D" w:rsidP="00070B9D">
      <w:pPr>
        <w:ind w:firstLine="708"/>
        <w:jc w:val="both"/>
        <w:rPr>
          <w:rFonts w:ascii="Arial" w:hAnsi="Arial" w:cs="Arial"/>
        </w:rPr>
      </w:pPr>
      <w:r>
        <w:rPr>
          <w:rFonts w:ascii="Arial" w:hAnsi="Arial" w:cs="Arial"/>
        </w:rPr>
        <w:t xml:space="preserve">Следует отметить, что премии  </w:t>
      </w:r>
      <w:r>
        <w:rPr>
          <w:rFonts w:ascii="Arial" w:hAnsi="Arial" w:cs="Arial"/>
          <w:b/>
          <w:i/>
        </w:rPr>
        <w:t>к праздничным датам</w:t>
      </w:r>
      <w:r>
        <w:rPr>
          <w:rFonts w:ascii="Arial" w:hAnsi="Arial" w:cs="Arial"/>
        </w:rPr>
        <w:t xml:space="preserve"> не увязаны с профессиональными и деловыми качествами работников,   соответственно установление преимуществ отдельным работникам приводит  к </w:t>
      </w:r>
      <w:r>
        <w:rPr>
          <w:rFonts w:ascii="Arial" w:hAnsi="Arial" w:cs="Arial"/>
          <w:b/>
          <w:i/>
        </w:rPr>
        <w:t>нарушению статьи 3 Трудового Кодекса РФ</w:t>
      </w:r>
      <w:r>
        <w:rPr>
          <w:rFonts w:ascii="Arial" w:hAnsi="Arial" w:cs="Arial"/>
        </w:rPr>
        <w:t>, т. е. дискриминации в сфере оплаты труда.</w:t>
      </w:r>
    </w:p>
    <w:p w:rsidR="00070B9D" w:rsidRDefault="00070B9D" w:rsidP="00070B9D">
      <w:pPr>
        <w:jc w:val="both"/>
        <w:rPr>
          <w:rFonts w:ascii="Arial" w:hAnsi="Arial" w:cs="Arial"/>
          <w:color w:val="FF0000"/>
        </w:rPr>
      </w:pPr>
      <w:r>
        <w:rPr>
          <w:rFonts w:ascii="Arial" w:hAnsi="Arial" w:cs="Arial"/>
          <w:color w:val="FF0000"/>
        </w:rPr>
        <w:tab/>
      </w:r>
    </w:p>
    <w:p w:rsidR="00070B9D" w:rsidRDefault="00070B9D" w:rsidP="00070B9D">
      <w:pPr>
        <w:ind w:firstLine="708"/>
        <w:jc w:val="both"/>
        <w:rPr>
          <w:rFonts w:ascii="Arial" w:hAnsi="Arial" w:cs="Arial"/>
        </w:rPr>
      </w:pPr>
      <w:r>
        <w:rPr>
          <w:rFonts w:ascii="Arial" w:hAnsi="Arial" w:cs="Arial"/>
        </w:rPr>
        <w:lastRenderedPageBreak/>
        <w:t>Ведомости на выплату заработной платы  подшиты к журналу операций №2 «расчеты с безналичными денежными средствами».</w:t>
      </w:r>
    </w:p>
    <w:p w:rsidR="00070B9D" w:rsidRDefault="00070B9D" w:rsidP="00070B9D">
      <w:pPr>
        <w:ind w:firstLine="708"/>
        <w:jc w:val="both"/>
        <w:rPr>
          <w:rFonts w:ascii="Arial" w:hAnsi="Arial" w:cs="Arial"/>
        </w:rPr>
      </w:pPr>
      <w:r>
        <w:rPr>
          <w:rFonts w:ascii="Arial" w:hAnsi="Arial" w:cs="Arial"/>
        </w:rPr>
        <w:t>Количество штатных единиц Учреждения на начало 2020 года  составило  32,45 ед.   на конец отчетного периода – 32,23 ед.</w:t>
      </w:r>
    </w:p>
    <w:p w:rsidR="00070B9D" w:rsidRDefault="00070B9D" w:rsidP="00070B9D">
      <w:pPr>
        <w:ind w:firstLine="708"/>
        <w:jc w:val="both"/>
        <w:rPr>
          <w:rFonts w:ascii="Arial" w:hAnsi="Arial" w:cs="Arial"/>
        </w:rPr>
      </w:pPr>
      <w:r>
        <w:rPr>
          <w:rFonts w:ascii="Arial" w:hAnsi="Arial" w:cs="Arial"/>
        </w:rPr>
        <w:t>Средняя заработная плата сотрудников  за 2020 год  сложилась в сумме  23252 руб.</w:t>
      </w:r>
    </w:p>
    <w:p w:rsidR="00070B9D" w:rsidRDefault="00070B9D" w:rsidP="00070B9D">
      <w:pPr>
        <w:jc w:val="both"/>
        <w:rPr>
          <w:rFonts w:ascii="Arial" w:hAnsi="Arial" w:cs="Arial"/>
        </w:rPr>
      </w:pPr>
      <w:r>
        <w:rPr>
          <w:rFonts w:ascii="Arial" w:hAnsi="Arial" w:cs="Arial"/>
        </w:rPr>
        <w:tab/>
        <w:t xml:space="preserve">Фонд оплаты труда работников Учреждения за проверяемый период 2020-2021 года характеризуется показателями, указанными в Таблице: </w:t>
      </w:r>
    </w:p>
    <w:p w:rsidR="00070B9D" w:rsidRDefault="00070B9D" w:rsidP="00070B9D">
      <w:pPr>
        <w:ind w:left="6372" w:firstLine="708"/>
        <w:jc w:val="both"/>
        <w:rPr>
          <w:rFonts w:ascii="Arial" w:hAnsi="Arial" w:cs="Arial"/>
          <w:sz w:val="18"/>
          <w:szCs w:val="18"/>
        </w:rPr>
      </w:pPr>
      <w:r>
        <w:rPr>
          <w:rFonts w:ascii="Arial" w:hAnsi="Arial" w:cs="Arial"/>
          <w:i/>
        </w:rPr>
        <w:t xml:space="preserve">              </w:t>
      </w:r>
      <w:r>
        <w:rPr>
          <w:rFonts w:ascii="Arial" w:hAnsi="Arial" w:cs="Arial"/>
          <w:i/>
          <w:sz w:val="18"/>
          <w:szCs w:val="18"/>
        </w:rPr>
        <w:t xml:space="preserve">Таблица №8 </w:t>
      </w:r>
    </w:p>
    <w:tbl>
      <w:tblPr>
        <w:tblW w:w="90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1"/>
        <w:gridCol w:w="1637"/>
        <w:gridCol w:w="1418"/>
        <w:gridCol w:w="1843"/>
        <w:gridCol w:w="2411"/>
      </w:tblGrid>
      <w:tr w:rsidR="00070B9D" w:rsidTr="00070B9D">
        <w:trPr>
          <w:trHeight w:val="900"/>
        </w:trPr>
        <w:tc>
          <w:tcPr>
            <w:tcW w:w="1781" w:type="dxa"/>
            <w:tcBorders>
              <w:top w:val="single" w:sz="4" w:space="0" w:color="auto"/>
              <w:left w:val="single" w:sz="4" w:space="0" w:color="auto"/>
              <w:bottom w:val="single" w:sz="4" w:space="0" w:color="auto"/>
              <w:right w:val="single" w:sz="4" w:space="0" w:color="auto"/>
            </w:tcBorders>
            <w:noWrap/>
            <w:vAlign w:val="bottom"/>
            <w:hideMark/>
          </w:tcPr>
          <w:p w:rsidR="00070B9D" w:rsidRDefault="00070B9D">
            <w:pPr>
              <w:spacing w:line="276" w:lineRule="auto"/>
              <w:jc w:val="center"/>
              <w:rPr>
                <w:rFonts w:ascii="Arial" w:hAnsi="Arial" w:cs="Arial"/>
                <w:color w:val="000000"/>
                <w:lang w:eastAsia="en-US"/>
              </w:rPr>
            </w:pPr>
            <w:r>
              <w:rPr>
                <w:rFonts w:ascii="Arial" w:hAnsi="Arial" w:cs="Arial"/>
                <w:color w:val="000000"/>
                <w:sz w:val="22"/>
                <w:szCs w:val="22"/>
                <w:lang w:eastAsia="en-US"/>
              </w:rPr>
              <w:t>на период</w:t>
            </w:r>
          </w:p>
        </w:tc>
        <w:tc>
          <w:tcPr>
            <w:tcW w:w="1637" w:type="dxa"/>
            <w:tcBorders>
              <w:top w:val="single" w:sz="4" w:space="0" w:color="auto"/>
              <w:left w:val="single" w:sz="4" w:space="0" w:color="auto"/>
              <w:bottom w:val="single" w:sz="4" w:space="0" w:color="auto"/>
              <w:right w:val="single" w:sz="4" w:space="0" w:color="auto"/>
            </w:tcBorders>
            <w:hideMark/>
          </w:tcPr>
          <w:p w:rsidR="00070B9D" w:rsidRDefault="00070B9D">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Приказ МБОУ</w:t>
            </w:r>
          </w:p>
        </w:tc>
        <w:tc>
          <w:tcPr>
            <w:tcW w:w="1418" w:type="dxa"/>
            <w:tcBorders>
              <w:top w:val="single" w:sz="4" w:space="0" w:color="auto"/>
              <w:left w:val="single" w:sz="4" w:space="0" w:color="auto"/>
              <w:bottom w:val="single" w:sz="4" w:space="0" w:color="auto"/>
              <w:right w:val="single" w:sz="4" w:space="0" w:color="auto"/>
            </w:tcBorders>
            <w:vAlign w:val="bottom"/>
            <w:hideMark/>
          </w:tcPr>
          <w:p w:rsidR="00070B9D" w:rsidRDefault="00070B9D">
            <w:pPr>
              <w:spacing w:line="276" w:lineRule="auto"/>
              <w:rPr>
                <w:rFonts w:ascii="Arial" w:hAnsi="Arial" w:cs="Arial"/>
                <w:color w:val="000000"/>
                <w:sz w:val="20"/>
                <w:szCs w:val="20"/>
                <w:lang w:eastAsia="en-US"/>
              </w:rPr>
            </w:pPr>
            <w:r>
              <w:rPr>
                <w:rFonts w:ascii="Arial" w:hAnsi="Arial" w:cs="Arial"/>
                <w:color w:val="000000"/>
                <w:sz w:val="20"/>
                <w:szCs w:val="20"/>
                <w:lang w:eastAsia="en-US"/>
              </w:rPr>
              <w:t>штатная численность Учреждения, (единицы)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070B9D" w:rsidRDefault="00070B9D">
            <w:pPr>
              <w:spacing w:line="276" w:lineRule="auto"/>
              <w:rPr>
                <w:rFonts w:ascii="Arial" w:hAnsi="Arial" w:cs="Arial"/>
                <w:color w:val="000000"/>
                <w:sz w:val="20"/>
                <w:szCs w:val="20"/>
                <w:lang w:eastAsia="en-US"/>
              </w:rPr>
            </w:pPr>
            <w:r>
              <w:rPr>
                <w:rFonts w:ascii="Arial" w:hAnsi="Arial" w:cs="Arial"/>
                <w:color w:val="000000"/>
                <w:sz w:val="20"/>
                <w:szCs w:val="20"/>
                <w:lang w:eastAsia="en-US"/>
              </w:rPr>
              <w:t xml:space="preserve">в т. ч.  </w:t>
            </w:r>
            <w:proofErr w:type="spellStart"/>
            <w:r>
              <w:rPr>
                <w:rFonts w:ascii="Arial" w:hAnsi="Arial" w:cs="Arial"/>
                <w:color w:val="000000"/>
                <w:sz w:val="20"/>
                <w:szCs w:val="20"/>
                <w:lang w:eastAsia="en-US"/>
              </w:rPr>
              <w:t>педработники</w:t>
            </w:r>
            <w:proofErr w:type="spellEnd"/>
            <w:r>
              <w:rPr>
                <w:rFonts w:ascii="Arial" w:hAnsi="Arial" w:cs="Arial"/>
                <w:color w:val="000000"/>
                <w:sz w:val="20"/>
                <w:szCs w:val="20"/>
                <w:lang w:eastAsia="en-US"/>
              </w:rPr>
              <w:t xml:space="preserve"> (шт. единицы)</w:t>
            </w:r>
          </w:p>
        </w:tc>
        <w:tc>
          <w:tcPr>
            <w:tcW w:w="2411" w:type="dxa"/>
            <w:tcBorders>
              <w:top w:val="single" w:sz="4" w:space="0" w:color="auto"/>
              <w:left w:val="single" w:sz="4" w:space="0" w:color="auto"/>
              <w:bottom w:val="single" w:sz="4" w:space="0" w:color="auto"/>
              <w:right w:val="single" w:sz="4" w:space="0" w:color="auto"/>
            </w:tcBorders>
            <w:vAlign w:val="bottom"/>
            <w:hideMark/>
          </w:tcPr>
          <w:p w:rsidR="00070B9D" w:rsidRDefault="00070B9D">
            <w:pPr>
              <w:spacing w:line="276" w:lineRule="auto"/>
              <w:rPr>
                <w:rFonts w:ascii="Arial" w:hAnsi="Arial" w:cs="Arial"/>
                <w:color w:val="000000"/>
                <w:sz w:val="20"/>
                <w:szCs w:val="20"/>
                <w:lang w:eastAsia="en-US"/>
              </w:rPr>
            </w:pPr>
            <w:r>
              <w:rPr>
                <w:rFonts w:ascii="Arial" w:hAnsi="Arial" w:cs="Arial"/>
                <w:color w:val="000000"/>
                <w:sz w:val="20"/>
                <w:szCs w:val="20"/>
                <w:lang w:eastAsia="en-US"/>
              </w:rPr>
              <w:t xml:space="preserve">ФОТ в месяц  </w:t>
            </w:r>
          </w:p>
          <w:p w:rsidR="00070B9D" w:rsidRDefault="00070B9D">
            <w:pPr>
              <w:spacing w:line="276" w:lineRule="auto"/>
              <w:rPr>
                <w:rFonts w:ascii="Arial" w:hAnsi="Arial" w:cs="Arial"/>
                <w:color w:val="000000"/>
                <w:sz w:val="20"/>
                <w:szCs w:val="20"/>
                <w:lang w:eastAsia="en-US"/>
              </w:rPr>
            </w:pPr>
            <w:r>
              <w:rPr>
                <w:rFonts w:ascii="Arial" w:hAnsi="Arial" w:cs="Arial"/>
                <w:color w:val="000000"/>
                <w:sz w:val="20"/>
                <w:szCs w:val="20"/>
                <w:lang w:eastAsia="en-US"/>
              </w:rPr>
              <w:t xml:space="preserve"> (руб.)</w:t>
            </w:r>
          </w:p>
        </w:tc>
      </w:tr>
      <w:tr w:rsidR="00070B9D" w:rsidTr="00070B9D">
        <w:trPr>
          <w:trHeight w:val="300"/>
        </w:trPr>
        <w:tc>
          <w:tcPr>
            <w:tcW w:w="1781" w:type="dxa"/>
            <w:tcBorders>
              <w:top w:val="single" w:sz="4" w:space="0" w:color="auto"/>
              <w:left w:val="single" w:sz="4" w:space="0" w:color="auto"/>
              <w:bottom w:val="single" w:sz="4" w:space="0" w:color="auto"/>
              <w:right w:val="single" w:sz="4" w:space="0" w:color="auto"/>
            </w:tcBorders>
            <w:noWrap/>
            <w:vAlign w:val="bottom"/>
            <w:hideMark/>
          </w:tcPr>
          <w:p w:rsidR="00070B9D" w:rsidRDefault="00070B9D">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на 01.01.2020г.</w:t>
            </w:r>
          </w:p>
        </w:tc>
        <w:tc>
          <w:tcPr>
            <w:tcW w:w="1637" w:type="dxa"/>
            <w:tcBorders>
              <w:top w:val="single" w:sz="4" w:space="0" w:color="auto"/>
              <w:left w:val="single" w:sz="4" w:space="0" w:color="auto"/>
              <w:bottom w:val="single" w:sz="4" w:space="0" w:color="auto"/>
              <w:right w:val="single" w:sz="4" w:space="0" w:color="auto"/>
            </w:tcBorders>
            <w:hideMark/>
          </w:tcPr>
          <w:p w:rsidR="00070B9D" w:rsidRDefault="00070B9D">
            <w:pPr>
              <w:spacing w:line="276" w:lineRule="auto"/>
              <w:rPr>
                <w:rFonts w:ascii="Arial" w:hAnsi="Arial" w:cs="Arial"/>
                <w:color w:val="000000"/>
                <w:sz w:val="20"/>
                <w:szCs w:val="20"/>
                <w:lang w:eastAsia="en-US"/>
              </w:rPr>
            </w:pPr>
            <w:r>
              <w:rPr>
                <w:rFonts w:ascii="Arial" w:hAnsi="Arial" w:cs="Arial"/>
                <w:color w:val="000000"/>
                <w:sz w:val="20"/>
                <w:szCs w:val="20"/>
                <w:lang w:eastAsia="en-US"/>
              </w:rPr>
              <w:t>Приказ №1 от 09.01.2020г</w:t>
            </w:r>
          </w:p>
        </w:tc>
        <w:tc>
          <w:tcPr>
            <w:tcW w:w="1418" w:type="dxa"/>
            <w:tcBorders>
              <w:top w:val="single" w:sz="4" w:space="0" w:color="auto"/>
              <w:left w:val="single" w:sz="4" w:space="0" w:color="auto"/>
              <w:bottom w:val="single" w:sz="4" w:space="0" w:color="auto"/>
              <w:right w:val="single" w:sz="4" w:space="0" w:color="auto"/>
            </w:tcBorders>
            <w:noWrap/>
            <w:vAlign w:val="bottom"/>
          </w:tcPr>
          <w:p w:rsidR="00070B9D" w:rsidRDefault="00070B9D">
            <w:pPr>
              <w:spacing w:line="276" w:lineRule="auto"/>
              <w:jc w:val="center"/>
              <w:rPr>
                <w:rFonts w:ascii="Arial" w:hAnsi="Arial" w:cs="Arial"/>
                <w:sz w:val="20"/>
                <w:szCs w:val="20"/>
                <w:lang w:eastAsia="en-US"/>
              </w:rPr>
            </w:pPr>
          </w:p>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30,45</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19,03</w:t>
            </w:r>
          </w:p>
        </w:tc>
        <w:tc>
          <w:tcPr>
            <w:tcW w:w="2411" w:type="dxa"/>
            <w:tcBorders>
              <w:top w:val="single" w:sz="4" w:space="0" w:color="auto"/>
              <w:left w:val="single" w:sz="4" w:space="0" w:color="auto"/>
              <w:bottom w:val="single" w:sz="4" w:space="0" w:color="auto"/>
              <w:right w:val="single" w:sz="4" w:space="0" w:color="auto"/>
            </w:tcBorders>
            <w:vAlign w:val="bottom"/>
            <w:hideMark/>
          </w:tcPr>
          <w:p w:rsidR="00070B9D" w:rsidRDefault="00070B9D">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469087,58</w:t>
            </w:r>
          </w:p>
        </w:tc>
      </w:tr>
      <w:tr w:rsidR="00070B9D" w:rsidTr="00070B9D">
        <w:trPr>
          <w:trHeight w:val="300"/>
        </w:trPr>
        <w:tc>
          <w:tcPr>
            <w:tcW w:w="1781" w:type="dxa"/>
            <w:tcBorders>
              <w:top w:val="single" w:sz="4" w:space="0" w:color="auto"/>
              <w:left w:val="single" w:sz="4" w:space="0" w:color="auto"/>
              <w:bottom w:val="single" w:sz="4" w:space="0" w:color="auto"/>
              <w:right w:val="single" w:sz="4" w:space="0" w:color="auto"/>
            </w:tcBorders>
            <w:noWrap/>
            <w:vAlign w:val="bottom"/>
            <w:hideMark/>
          </w:tcPr>
          <w:p w:rsidR="00070B9D" w:rsidRDefault="00070B9D">
            <w:pPr>
              <w:spacing w:line="276" w:lineRule="auto"/>
              <w:jc w:val="center"/>
              <w:rPr>
                <w:rFonts w:ascii="Arial" w:hAnsi="Arial" w:cs="Arial"/>
                <w:bCs/>
                <w:color w:val="000000"/>
                <w:sz w:val="20"/>
                <w:szCs w:val="20"/>
                <w:lang w:eastAsia="en-US"/>
              </w:rPr>
            </w:pPr>
            <w:r>
              <w:rPr>
                <w:rFonts w:ascii="Arial" w:hAnsi="Arial" w:cs="Arial"/>
                <w:bCs/>
                <w:color w:val="000000"/>
                <w:sz w:val="20"/>
                <w:szCs w:val="20"/>
                <w:lang w:eastAsia="en-US"/>
              </w:rPr>
              <w:t>на 01.09.2020г.</w:t>
            </w:r>
          </w:p>
        </w:tc>
        <w:tc>
          <w:tcPr>
            <w:tcW w:w="1637" w:type="dxa"/>
            <w:tcBorders>
              <w:top w:val="single" w:sz="4" w:space="0" w:color="auto"/>
              <w:left w:val="single" w:sz="4" w:space="0" w:color="auto"/>
              <w:bottom w:val="single" w:sz="4" w:space="0" w:color="auto"/>
              <w:right w:val="single" w:sz="4" w:space="0" w:color="auto"/>
            </w:tcBorders>
            <w:hideMark/>
          </w:tcPr>
          <w:p w:rsidR="00070B9D" w:rsidRDefault="00070B9D">
            <w:pPr>
              <w:spacing w:line="276" w:lineRule="auto"/>
              <w:rPr>
                <w:rFonts w:ascii="Arial" w:hAnsi="Arial" w:cs="Arial"/>
                <w:color w:val="000000"/>
                <w:sz w:val="20"/>
                <w:szCs w:val="20"/>
                <w:lang w:eastAsia="en-US"/>
              </w:rPr>
            </w:pPr>
            <w:r>
              <w:rPr>
                <w:rFonts w:ascii="Arial" w:hAnsi="Arial" w:cs="Arial"/>
                <w:color w:val="000000"/>
                <w:sz w:val="20"/>
                <w:szCs w:val="20"/>
                <w:lang w:eastAsia="en-US"/>
              </w:rPr>
              <w:t>Приказ №2 от 01.09.2020г</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070B9D" w:rsidRDefault="00070B9D">
            <w:pPr>
              <w:spacing w:line="276" w:lineRule="auto"/>
              <w:jc w:val="center"/>
              <w:rPr>
                <w:rFonts w:ascii="Arial" w:hAnsi="Arial" w:cs="Arial"/>
                <w:bCs/>
                <w:sz w:val="20"/>
                <w:szCs w:val="20"/>
                <w:lang w:eastAsia="en-US"/>
              </w:rPr>
            </w:pPr>
            <w:r>
              <w:rPr>
                <w:rFonts w:ascii="Arial" w:hAnsi="Arial" w:cs="Arial"/>
                <w:bCs/>
                <w:sz w:val="20"/>
                <w:szCs w:val="20"/>
                <w:lang w:eastAsia="en-US"/>
              </w:rPr>
              <w:t>32,23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70B9D" w:rsidRDefault="00070B9D">
            <w:pPr>
              <w:spacing w:line="276" w:lineRule="auto"/>
              <w:jc w:val="center"/>
              <w:rPr>
                <w:rFonts w:ascii="Arial" w:hAnsi="Arial" w:cs="Arial"/>
                <w:bCs/>
                <w:sz w:val="20"/>
                <w:szCs w:val="20"/>
                <w:lang w:eastAsia="en-US"/>
              </w:rPr>
            </w:pPr>
            <w:r>
              <w:rPr>
                <w:rFonts w:ascii="Arial" w:hAnsi="Arial" w:cs="Arial"/>
                <w:bCs/>
                <w:sz w:val="20"/>
                <w:szCs w:val="20"/>
                <w:lang w:eastAsia="en-US"/>
              </w:rPr>
              <w:t>20,81</w:t>
            </w:r>
          </w:p>
        </w:tc>
        <w:tc>
          <w:tcPr>
            <w:tcW w:w="2411" w:type="dxa"/>
            <w:tcBorders>
              <w:top w:val="single" w:sz="4" w:space="0" w:color="auto"/>
              <w:left w:val="single" w:sz="4" w:space="0" w:color="auto"/>
              <w:bottom w:val="single" w:sz="4" w:space="0" w:color="auto"/>
              <w:right w:val="single" w:sz="4" w:space="0" w:color="auto"/>
            </w:tcBorders>
            <w:vAlign w:val="bottom"/>
            <w:hideMark/>
          </w:tcPr>
          <w:p w:rsidR="00070B9D" w:rsidRDefault="00070B9D">
            <w:pPr>
              <w:spacing w:line="276" w:lineRule="auto"/>
              <w:jc w:val="center"/>
              <w:rPr>
                <w:rFonts w:ascii="Arial" w:hAnsi="Arial" w:cs="Arial"/>
                <w:bCs/>
                <w:sz w:val="20"/>
                <w:szCs w:val="20"/>
                <w:lang w:eastAsia="en-US"/>
              </w:rPr>
            </w:pPr>
            <w:r>
              <w:rPr>
                <w:rFonts w:ascii="Arial" w:hAnsi="Arial" w:cs="Arial"/>
                <w:bCs/>
                <w:sz w:val="20"/>
                <w:szCs w:val="20"/>
                <w:lang w:eastAsia="en-US"/>
              </w:rPr>
              <w:t>497513,75</w:t>
            </w:r>
          </w:p>
        </w:tc>
      </w:tr>
      <w:tr w:rsidR="00070B9D" w:rsidTr="00070B9D">
        <w:trPr>
          <w:trHeight w:val="300"/>
        </w:trPr>
        <w:tc>
          <w:tcPr>
            <w:tcW w:w="1781" w:type="dxa"/>
            <w:tcBorders>
              <w:top w:val="single" w:sz="4" w:space="0" w:color="auto"/>
              <w:left w:val="single" w:sz="4" w:space="0" w:color="auto"/>
              <w:bottom w:val="single" w:sz="4" w:space="0" w:color="auto"/>
              <w:right w:val="single" w:sz="4" w:space="0" w:color="auto"/>
            </w:tcBorders>
            <w:noWrap/>
            <w:vAlign w:val="bottom"/>
            <w:hideMark/>
          </w:tcPr>
          <w:p w:rsidR="00070B9D" w:rsidRDefault="00070B9D">
            <w:pPr>
              <w:spacing w:line="276" w:lineRule="auto"/>
              <w:jc w:val="center"/>
              <w:rPr>
                <w:rFonts w:ascii="Arial" w:hAnsi="Arial" w:cs="Arial"/>
                <w:bCs/>
                <w:color w:val="000000"/>
                <w:sz w:val="20"/>
                <w:szCs w:val="20"/>
                <w:lang w:eastAsia="en-US"/>
              </w:rPr>
            </w:pPr>
            <w:r>
              <w:rPr>
                <w:rFonts w:ascii="Arial" w:hAnsi="Arial" w:cs="Arial"/>
                <w:bCs/>
                <w:color w:val="000000"/>
                <w:sz w:val="20"/>
                <w:szCs w:val="20"/>
                <w:lang w:eastAsia="en-US"/>
              </w:rPr>
              <w:t>на 01.10.2020г.</w:t>
            </w:r>
          </w:p>
        </w:tc>
        <w:tc>
          <w:tcPr>
            <w:tcW w:w="1637" w:type="dxa"/>
            <w:tcBorders>
              <w:top w:val="single" w:sz="4" w:space="0" w:color="auto"/>
              <w:left w:val="single" w:sz="4" w:space="0" w:color="auto"/>
              <w:bottom w:val="single" w:sz="4" w:space="0" w:color="auto"/>
              <w:right w:val="single" w:sz="4" w:space="0" w:color="auto"/>
            </w:tcBorders>
            <w:hideMark/>
          </w:tcPr>
          <w:p w:rsidR="00070B9D" w:rsidRDefault="00070B9D">
            <w:pPr>
              <w:spacing w:line="276" w:lineRule="auto"/>
              <w:rPr>
                <w:rFonts w:ascii="Arial" w:hAnsi="Arial" w:cs="Arial"/>
                <w:color w:val="000000"/>
                <w:sz w:val="20"/>
                <w:szCs w:val="20"/>
                <w:lang w:eastAsia="en-US"/>
              </w:rPr>
            </w:pPr>
            <w:r>
              <w:rPr>
                <w:rFonts w:ascii="Arial" w:hAnsi="Arial" w:cs="Arial"/>
                <w:color w:val="000000"/>
                <w:sz w:val="20"/>
                <w:szCs w:val="20"/>
                <w:lang w:eastAsia="en-US"/>
              </w:rPr>
              <w:t>Приказ № от 27.11.2020г</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070B9D" w:rsidRDefault="00070B9D">
            <w:pPr>
              <w:spacing w:line="276" w:lineRule="auto"/>
              <w:jc w:val="center"/>
              <w:rPr>
                <w:rFonts w:ascii="Arial" w:hAnsi="Arial" w:cs="Arial"/>
                <w:bCs/>
                <w:sz w:val="20"/>
                <w:szCs w:val="20"/>
                <w:lang w:eastAsia="en-US"/>
              </w:rPr>
            </w:pPr>
            <w:r>
              <w:rPr>
                <w:rFonts w:ascii="Arial" w:hAnsi="Arial" w:cs="Arial"/>
                <w:bCs/>
                <w:sz w:val="20"/>
                <w:szCs w:val="20"/>
                <w:lang w:eastAsia="en-US"/>
              </w:rPr>
              <w:t>32,23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70B9D" w:rsidRDefault="00070B9D">
            <w:pPr>
              <w:spacing w:line="276" w:lineRule="auto"/>
              <w:jc w:val="center"/>
              <w:rPr>
                <w:rFonts w:ascii="Arial" w:hAnsi="Arial" w:cs="Arial"/>
                <w:bCs/>
                <w:sz w:val="20"/>
                <w:szCs w:val="20"/>
                <w:lang w:eastAsia="en-US"/>
              </w:rPr>
            </w:pPr>
            <w:r>
              <w:rPr>
                <w:rFonts w:ascii="Arial" w:hAnsi="Arial" w:cs="Arial"/>
                <w:bCs/>
                <w:sz w:val="20"/>
                <w:szCs w:val="20"/>
                <w:lang w:eastAsia="en-US"/>
              </w:rPr>
              <w:t>20,81</w:t>
            </w:r>
          </w:p>
        </w:tc>
        <w:tc>
          <w:tcPr>
            <w:tcW w:w="2411" w:type="dxa"/>
            <w:tcBorders>
              <w:top w:val="single" w:sz="4" w:space="0" w:color="auto"/>
              <w:left w:val="single" w:sz="4" w:space="0" w:color="auto"/>
              <w:bottom w:val="single" w:sz="4" w:space="0" w:color="auto"/>
              <w:right w:val="single" w:sz="4" w:space="0" w:color="auto"/>
            </w:tcBorders>
            <w:vAlign w:val="bottom"/>
            <w:hideMark/>
          </w:tcPr>
          <w:p w:rsidR="00070B9D" w:rsidRDefault="00070B9D">
            <w:pPr>
              <w:spacing w:line="276" w:lineRule="auto"/>
              <w:jc w:val="center"/>
              <w:rPr>
                <w:rFonts w:ascii="Arial" w:hAnsi="Arial" w:cs="Arial"/>
                <w:bCs/>
                <w:sz w:val="20"/>
                <w:szCs w:val="20"/>
                <w:lang w:eastAsia="en-US"/>
              </w:rPr>
            </w:pPr>
            <w:r>
              <w:rPr>
                <w:rFonts w:ascii="Arial" w:hAnsi="Arial" w:cs="Arial"/>
                <w:bCs/>
                <w:sz w:val="20"/>
                <w:szCs w:val="20"/>
                <w:lang w:eastAsia="en-US"/>
              </w:rPr>
              <w:t>498437,06</w:t>
            </w:r>
          </w:p>
        </w:tc>
      </w:tr>
      <w:tr w:rsidR="00070B9D" w:rsidTr="00070B9D">
        <w:trPr>
          <w:trHeight w:val="300"/>
        </w:trPr>
        <w:tc>
          <w:tcPr>
            <w:tcW w:w="1781" w:type="dxa"/>
            <w:tcBorders>
              <w:top w:val="single" w:sz="4" w:space="0" w:color="auto"/>
              <w:left w:val="single" w:sz="4" w:space="0" w:color="auto"/>
              <w:bottom w:val="single" w:sz="4" w:space="0" w:color="auto"/>
              <w:right w:val="single" w:sz="4" w:space="0" w:color="auto"/>
            </w:tcBorders>
            <w:noWrap/>
            <w:vAlign w:val="bottom"/>
            <w:hideMark/>
          </w:tcPr>
          <w:p w:rsidR="00070B9D" w:rsidRDefault="00070B9D">
            <w:pPr>
              <w:spacing w:line="276" w:lineRule="auto"/>
              <w:jc w:val="center"/>
              <w:rPr>
                <w:rFonts w:ascii="Arial" w:hAnsi="Arial" w:cs="Arial"/>
                <w:bCs/>
                <w:color w:val="000000"/>
                <w:sz w:val="20"/>
                <w:szCs w:val="20"/>
                <w:lang w:eastAsia="en-US"/>
              </w:rPr>
            </w:pPr>
            <w:r>
              <w:rPr>
                <w:rFonts w:ascii="Arial" w:hAnsi="Arial" w:cs="Arial"/>
                <w:color w:val="000000"/>
                <w:sz w:val="20"/>
                <w:szCs w:val="20"/>
                <w:lang w:eastAsia="en-US"/>
              </w:rPr>
              <w:t>на 01.01.2021г.</w:t>
            </w:r>
          </w:p>
        </w:tc>
        <w:tc>
          <w:tcPr>
            <w:tcW w:w="1637" w:type="dxa"/>
            <w:tcBorders>
              <w:top w:val="single" w:sz="4" w:space="0" w:color="auto"/>
              <w:left w:val="single" w:sz="4" w:space="0" w:color="auto"/>
              <w:bottom w:val="single" w:sz="4" w:space="0" w:color="auto"/>
              <w:right w:val="single" w:sz="4" w:space="0" w:color="auto"/>
            </w:tcBorders>
            <w:hideMark/>
          </w:tcPr>
          <w:p w:rsidR="00070B9D" w:rsidRDefault="00070B9D">
            <w:pPr>
              <w:spacing w:line="276" w:lineRule="auto"/>
              <w:rPr>
                <w:rFonts w:ascii="Arial" w:hAnsi="Arial" w:cs="Arial"/>
                <w:color w:val="000000"/>
                <w:sz w:val="20"/>
                <w:szCs w:val="20"/>
                <w:lang w:eastAsia="en-US"/>
              </w:rPr>
            </w:pPr>
            <w:r>
              <w:rPr>
                <w:rFonts w:ascii="Arial" w:hAnsi="Arial" w:cs="Arial"/>
                <w:color w:val="000000"/>
                <w:sz w:val="20"/>
                <w:szCs w:val="20"/>
                <w:lang w:eastAsia="en-US"/>
              </w:rPr>
              <w:t>Приказ №1 от 11.01.2020г</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070B9D" w:rsidRDefault="00070B9D">
            <w:pPr>
              <w:spacing w:line="276" w:lineRule="auto"/>
              <w:jc w:val="center"/>
              <w:rPr>
                <w:rFonts w:ascii="Arial" w:hAnsi="Arial" w:cs="Arial"/>
                <w:bCs/>
                <w:sz w:val="20"/>
                <w:szCs w:val="20"/>
                <w:lang w:eastAsia="en-US"/>
              </w:rPr>
            </w:pPr>
            <w:r>
              <w:rPr>
                <w:rFonts w:ascii="Arial" w:hAnsi="Arial" w:cs="Arial"/>
                <w:bCs/>
                <w:sz w:val="20"/>
                <w:szCs w:val="20"/>
                <w:lang w:eastAsia="en-US"/>
              </w:rPr>
              <w:t>32,98</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70B9D" w:rsidRDefault="00070B9D">
            <w:pPr>
              <w:spacing w:line="276" w:lineRule="auto"/>
              <w:jc w:val="center"/>
              <w:rPr>
                <w:rFonts w:ascii="Arial" w:hAnsi="Arial" w:cs="Arial"/>
                <w:bCs/>
                <w:sz w:val="20"/>
                <w:szCs w:val="20"/>
                <w:lang w:eastAsia="en-US"/>
              </w:rPr>
            </w:pPr>
            <w:r>
              <w:rPr>
                <w:rFonts w:ascii="Arial" w:hAnsi="Arial" w:cs="Arial"/>
                <w:bCs/>
                <w:sz w:val="20"/>
                <w:szCs w:val="20"/>
                <w:lang w:eastAsia="en-US"/>
              </w:rPr>
              <w:t>21,56</w:t>
            </w:r>
          </w:p>
        </w:tc>
        <w:tc>
          <w:tcPr>
            <w:tcW w:w="2411" w:type="dxa"/>
            <w:tcBorders>
              <w:top w:val="single" w:sz="4" w:space="0" w:color="auto"/>
              <w:left w:val="single" w:sz="4" w:space="0" w:color="auto"/>
              <w:bottom w:val="single" w:sz="4" w:space="0" w:color="auto"/>
              <w:right w:val="single" w:sz="4" w:space="0" w:color="auto"/>
            </w:tcBorders>
            <w:vAlign w:val="bottom"/>
            <w:hideMark/>
          </w:tcPr>
          <w:p w:rsidR="00070B9D" w:rsidRDefault="00070B9D">
            <w:pPr>
              <w:spacing w:line="276" w:lineRule="auto"/>
              <w:jc w:val="center"/>
              <w:rPr>
                <w:rFonts w:ascii="Arial" w:hAnsi="Arial" w:cs="Arial"/>
                <w:bCs/>
                <w:sz w:val="20"/>
                <w:szCs w:val="20"/>
                <w:lang w:eastAsia="en-US"/>
              </w:rPr>
            </w:pPr>
            <w:r>
              <w:rPr>
                <w:rFonts w:ascii="Arial" w:hAnsi="Arial" w:cs="Arial"/>
                <w:bCs/>
                <w:sz w:val="20"/>
                <w:szCs w:val="20"/>
                <w:lang w:eastAsia="en-US"/>
              </w:rPr>
              <w:t>514670,29</w:t>
            </w:r>
          </w:p>
        </w:tc>
      </w:tr>
    </w:tbl>
    <w:p w:rsidR="00070B9D" w:rsidRDefault="00070B9D" w:rsidP="00070B9D">
      <w:pPr>
        <w:jc w:val="both"/>
        <w:rPr>
          <w:rFonts w:ascii="Arial" w:hAnsi="Arial" w:cs="Arial"/>
        </w:rPr>
      </w:pPr>
    </w:p>
    <w:p w:rsidR="00070B9D" w:rsidRDefault="00070B9D" w:rsidP="00070B9D">
      <w:pPr>
        <w:jc w:val="both"/>
        <w:rPr>
          <w:rFonts w:ascii="Arial" w:hAnsi="Arial" w:cs="Arial"/>
          <w:b/>
          <w:i/>
        </w:rPr>
      </w:pPr>
      <w:r>
        <w:rPr>
          <w:rFonts w:ascii="Arial" w:hAnsi="Arial" w:cs="Arial"/>
        </w:rPr>
        <w:tab/>
        <w:t xml:space="preserve">Учет операций по расчетам заработной платы в  Учреждении отражен в журнале операций №6    </w:t>
      </w:r>
      <w:r>
        <w:rPr>
          <w:rFonts w:ascii="Arial" w:hAnsi="Arial" w:cs="Arial"/>
          <w:b/>
          <w:i/>
        </w:rPr>
        <w:t>«расчеты по заработной плате».</w:t>
      </w:r>
    </w:p>
    <w:p w:rsidR="00070B9D" w:rsidRDefault="00070B9D" w:rsidP="00070B9D">
      <w:pPr>
        <w:jc w:val="both"/>
        <w:rPr>
          <w:rFonts w:ascii="Arial" w:hAnsi="Arial" w:cs="Arial"/>
        </w:rPr>
      </w:pPr>
      <w:r>
        <w:rPr>
          <w:rFonts w:ascii="Arial" w:hAnsi="Arial" w:cs="Arial"/>
          <w:b/>
        </w:rPr>
        <w:tab/>
      </w:r>
      <w:r>
        <w:rPr>
          <w:rFonts w:ascii="Arial" w:hAnsi="Arial" w:cs="Arial"/>
        </w:rPr>
        <w:t>Просроченной задолженности по заработной плате  за проверяемый период Учреждение не имеет.</w:t>
      </w:r>
    </w:p>
    <w:p w:rsidR="00070B9D" w:rsidRDefault="00070B9D" w:rsidP="00070B9D">
      <w:pPr>
        <w:ind w:firstLine="708"/>
        <w:jc w:val="both"/>
        <w:rPr>
          <w:rFonts w:ascii="Arial" w:hAnsi="Arial" w:cs="Arial"/>
        </w:rPr>
      </w:pPr>
      <w:proofErr w:type="gramStart"/>
      <w:r>
        <w:rPr>
          <w:rFonts w:ascii="Arial" w:hAnsi="Arial" w:cs="Arial"/>
        </w:rPr>
        <w:t>Ведение карточек-справок по заработной плате работников  (лицевые счета) осуществляются по не установленной форме ОКУД 0504015 №386, что не соответствует главе 3 «Унифицированная система бухгалтерской финансовой, учетной и отчетной документации организаций  государственного сектора», утвержденной Приказом Минфина от 30.03.2015 №52 н (ред. от 17.11.2017).</w:t>
      </w:r>
      <w:proofErr w:type="gramEnd"/>
    </w:p>
    <w:p w:rsidR="00070B9D" w:rsidRDefault="00070B9D" w:rsidP="00070B9D">
      <w:pPr>
        <w:ind w:firstLine="708"/>
        <w:jc w:val="both"/>
        <w:rPr>
          <w:rFonts w:ascii="Arial" w:hAnsi="Arial" w:cs="Arial"/>
        </w:rPr>
      </w:pPr>
      <w:r>
        <w:rPr>
          <w:rFonts w:ascii="Arial" w:hAnsi="Arial" w:cs="Arial"/>
        </w:rPr>
        <w:t xml:space="preserve"> Заполнение карточек-справок за </w:t>
      </w:r>
      <w:r w:rsidR="00BC5781">
        <w:rPr>
          <w:rFonts w:ascii="Arial" w:hAnsi="Arial" w:cs="Arial"/>
        </w:rPr>
        <w:t xml:space="preserve">2020 год </w:t>
      </w:r>
      <w:bookmarkStart w:id="0" w:name="_GoBack"/>
      <w:bookmarkEnd w:id="0"/>
      <w:r>
        <w:rPr>
          <w:rFonts w:ascii="Arial" w:hAnsi="Arial" w:cs="Arial"/>
        </w:rPr>
        <w:t>осуществлялось с многочисленными нарушениями:</w:t>
      </w:r>
    </w:p>
    <w:p w:rsidR="00070B9D" w:rsidRDefault="00070B9D" w:rsidP="00070B9D">
      <w:pPr>
        <w:ind w:firstLine="708"/>
        <w:jc w:val="both"/>
        <w:rPr>
          <w:rFonts w:ascii="Arial" w:hAnsi="Arial" w:cs="Arial"/>
        </w:rPr>
      </w:pPr>
      <w:r>
        <w:rPr>
          <w:rFonts w:ascii="Arial" w:hAnsi="Arial" w:cs="Arial"/>
        </w:rPr>
        <w:t>-заработная плата отражалась одной суммой, без расшифровки по видам: оклад, надбавка, стимулирующие выплаты и др.</w:t>
      </w:r>
    </w:p>
    <w:p w:rsidR="00070B9D" w:rsidRDefault="00070B9D" w:rsidP="00070B9D">
      <w:pPr>
        <w:ind w:firstLine="708"/>
        <w:jc w:val="both"/>
        <w:rPr>
          <w:rFonts w:ascii="Arial" w:hAnsi="Arial" w:cs="Arial"/>
        </w:rPr>
      </w:pPr>
      <w:r>
        <w:rPr>
          <w:rFonts w:ascii="Arial" w:hAnsi="Arial" w:cs="Arial"/>
        </w:rPr>
        <w:t xml:space="preserve">-заработная плата по основному месту работы и по   внутреннему совместительству  отражена в одном лицевом счете; </w:t>
      </w:r>
    </w:p>
    <w:p w:rsidR="00070B9D" w:rsidRDefault="00070B9D" w:rsidP="00070B9D">
      <w:pPr>
        <w:ind w:firstLine="708"/>
        <w:jc w:val="both"/>
        <w:rPr>
          <w:rFonts w:ascii="Arial" w:hAnsi="Arial" w:cs="Arial"/>
        </w:rPr>
      </w:pPr>
      <w:r>
        <w:rPr>
          <w:rFonts w:ascii="Arial" w:hAnsi="Arial" w:cs="Arial"/>
        </w:rPr>
        <w:t>-сведения о заработной плате (ставках) и ее изменениях в течение года указаны не во всех случаях корректно.</w:t>
      </w:r>
    </w:p>
    <w:p w:rsidR="00070B9D" w:rsidRDefault="00070B9D" w:rsidP="00070B9D">
      <w:pPr>
        <w:pStyle w:val="ae"/>
        <w:spacing w:after="0" w:line="240" w:lineRule="atLeast"/>
        <w:ind w:left="0" w:firstLine="708"/>
        <w:rPr>
          <w:rFonts w:ascii="Arial" w:hAnsi="Arial" w:cs="Arial"/>
          <w:sz w:val="24"/>
          <w:szCs w:val="24"/>
        </w:rPr>
      </w:pPr>
    </w:p>
    <w:p w:rsidR="00070B9D" w:rsidRDefault="00070B9D" w:rsidP="00070B9D">
      <w:pPr>
        <w:jc w:val="both"/>
        <w:rPr>
          <w:rFonts w:ascii="Arial" w:hAnsi="Arial" w:cs="Arial"/>
          <w:b/>
          <w:bCs/>
          <w:i/>
        </w:rPr>
      </w:pPr>
      <w:r>
        <w:rPr>
          <w:rFonts w:ascii="Arial" w:hAnsi="Arial" w:cs="Arial"/>
          <w:b/>
          <w:bCs/>
          <w:i/>
        </w:rPr>
        <w:t>9.Проведение инвентаризации материальных ценностей,  определение её результатов и отражение их в учете.</w:t>
      </w:r>
    </w:p>
    <w:p w:rsidR="00070B9D" w:rsidRDefault="00070B9D" w:rsidP="00070B9D">
      <w:pPr>
        <w:jc w:val="both"/>
        <w:rPr>
          <w:rFonts w:ascii="Arial" w:hAnsi="Arial" w:cs="Arial"/>
          <w:bCs/>
          <w:i/>
        </w:rPr>
      </w:pPr>
    </w:p>
    <w:p w:rsidR="00070B9D" w:rsidRDefault="00070B9D" w:rsidP="00070B9D">
      <w:pPr>
        <w:ind w:firstLine="708"/>
        <w:jc w:val="both"/>
        <w:rPr>
          <w:rFonts w:ascii="Arial" w:hAnsi="Arial" w:cs="Arial"/>
        </w:rPr>
      </w:pPr>
      <w:r>
        <w:rPr>
          <w:rFonts w:ascii="Arial" w:hAnsi="Arial" w:cs="Arial"/>
        </w:rPr>
        <w:t>Приобретение материальных запасов, для обеспечения учебного процесса, развития материально-технической базы Учреждения  осуществлялось как за счет средств  бюджета,  так и за счет средств, полученных от предпринимательской и иной приносящей доход деятельности (родительская плата).  Денежные средства на приобретение материальных запасов использовались по целевому назначению.</w:t>
      </w:r>
    </w:p>
    <w:p w:rsidR="00070B9D" w:rsidRDefault="00070B9D" w:rsidP="00070B9D">
      <w:pPr>
        <w:ind w:firstLine="708"/>
        <w:jc w:val="both"/>
        <w:rPr>
          <w:rFonts w:ascii="Arial" w:hAnsi="Arial" w:cs="Arial"/>
        </w:rPr>
      </w:pPr>
      <w:r>
        <w:rPr>
          <w:rFonts w:ascii="Arial" w:hAnsi="Arial" w:cs="Arial"/>
        </w:rPr>
        <w:t>Приобретенные материальные ценности  приходовались  по накладным. Списание расходных материалов на хозяйственные и учебные нужды осуществлялось на основании оправдательных документов, выборочной проверкой фактов отсутствия первичных документов не установлено.</w:t>
      </w:r>
    </w:p>
    <w:p w:rsidR="00070B9D" w:rsidRDefault="00070B9D" w:rsidP="00070B9D">
      <w:pPr>
        <w:ind w:firstLine="708"/>
        <w:jc w:val="both"/>
        <w:rPr>
          <w:rFonts w:ascii="Arial" w:hAnsi="Arial" w:cs="Arial"/>
          <w:color w:val="FF0000"/>
        </w:rPr>
      </w:pPr>
      <w:r>
        <w:rPr>
          <w:rFonts w:ascii="Arial" w:hAnsi="Arial" w:cs="Arial"/>
        </w:rPr>
        <w:lastRenderedPageBreak/>
        <w:t xml:space="preserve">Аналитический учет материальных запасов отражен в журнале операций №7 «Выбытие и перемещение нефинансовых активов». </w:t>
      </w:r>
    </w:p>
    <w:p w:rsidR="00070B9D" w:rsidRDefault="00070B9D" w:rsidP="00070B9D">
      <w:pPr>
        <w:jc w:val="both"/>
        <w:rPr>
          <w:rFonts w:ascii="Arial" w:hAnsi="Arial" w:cs="Arial"/>
        </w:rPr>
      </w:pPr>
      <w:r>
        <w:rPr>
          <w:rFonts w:ascii="Arial" w:hAnsi="Arial" w:cs="Arial"/>
        </w:rPr>
        <w:t xml:space="preserve">           Сохранность основных средств и материальных ценностей в Учреждении обеспечивается: заключены договора о материальной ответственности, проводятся ежегодные инвентаризации, при участии работников бухгалтерии,  осуществляется документальный контроль.</w:t>
      </w:r>
    </w:p>
    <w:p w:rsidR="00070B9D" w:rsidRDefault="00070B9D" w:rsidP="00070B9D">
      <w:pPr>
        <w:pStyle w:val="3"/>
        <w:ind w:firstLine="708"/>
        <w:rPr>
          <w:rFonts w:ascii="Arial" w:hAnsi="Arial" w:cs="Arial"/>
          <w:sz w:val="24"/>
          <w:szCs w:val="24"/>
        </w:rPr>
      </w:pPr>
      <w:r>
        <w:rPr>
          <w:rFonts w:ascii="Arial" w:hAnsi="Arial" w:cs="Arial"/>
          <w:sz w:val="24"/>
          <w:szCs w:val="24"/>
        </w:rPr>
        <w:t>Для оформления списания материальных запасов и их выбытия со счетов бухгалтерского учета применяется Акт списания материальных запасов форма ОКУД 0504230.</w:t>
      </w:r>
    </w:p>
    <w:p w:rsidR="00070B9D" w:rsidRDefault="00070B9D" w:rsidP="00070B9D">
      <w:pPr>
        <w:jc w:val="both"/>
        <w:rPr>
          <w:rFonts w:ascii="Arial" w:hAnsi="Arial" w:cs="Arial"/>
        </w:rPr>
      </w:pPr>
    </w:p>
    <w:p w:rsidR="00070B9D" w:rsidRDefault="00070B9D" w:rsidP="00070B9D">
      <w:pPr>
        <w:jc w:val="both"/>
        <w:rPr>
          <w:rFonts w:ascii="Arial" w:hAnsi="Arial" w:cs="Arial"/>
          <w:b/>
          <w:i/>
        </w:rPr>
      </w:pPr>
      <w:r>
        <w:rPr>
          <w:rFonts w:ascii="Arial" w:hAnsi="Arial" w:cs="Arial"/>
          <w:b/>
          <w:i/>
        </w:rPr>
        <w:t xml:space="preserve">9.1 Организация питания </w:t>
      </w:r>
    </w:p>
    <w:p w:rsidR="00070B9D" w:rsidRDefault="00070B9D" w:rsidP="00070B9D">
      <w:pPr>
        <w:jc w:val="both"/>
        <w:rPr>
          <w:rFonts w:ascii="Arial" w:hAnsi="Arial" w:cs="Arial"/>
          <w:b/>
          <w:i/>
        </w:rPr>
      </w:pPr>
    </w:p>
    <w:p w:rsidR="00070B9D" w:rsidRDefault="00070B9D" w:rsidP="00070B9D">
      <w:pPr>
        <w:ind w:firstLine="708"/>
        <w:jc w:val="both"/>
        <w:rPr>
          <w:rFonts w:ascii="Arial" w:hAnsi="Arial" w:cs="Arial"/>
        </w:rPr>
      </w:pPr>
      <w:r>
        <w:rPr>
          <w:rFonts w:ascii="Arial" w:hAnsi="Arial" w:cs="Arial"/>
        </w:rPr>
        <w:t>Организация питания в Учреждении осуществляется путем  закупки продуктов питания и приготовления горячих обедов.</w:t>
      </w:r>
    </w:p>
    <w:p w:rsidR="00070B9D" w:rsidRDefault="00070B9D" w:rsidP="00070B9D">
      <w:pPr>
        <w:ind w:firstLine="708"/>
        <w:jc w:val="both"/>
        <w:rPr>
          <w:rFonts w:ascii="Arial" w:hAnsi="Arial" w:cs="Arial"/>
        </w:rPr>
      </w:pPr>
      <w:r>
        <w:rPr>
          <w:rFonts w:ascii="Arial" w:hAnsi="Arial" w:cs="Arial"/>
        </w:rPr>
        <w:t>Количество человек, имеющих право на питание, в  проверяемом периоде  указано в Таблице:</w:t>
      </w:r>
    </w:p>
    <w:p w:rsidR="00070B9D" w:rsidRDefault="00070B9D" w:rsidP="00070B9D">
      <w:pPr>
        <w:ind w:firstLine="708"/>
        <w:jc w:val="both"/>
        <w:rPr>
          <w:rFonts w:ascii="Arial" w:hAnsi="Arial" w:cs="Arial"/>
          <w:i/>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i/>
          <w:sz w:val="18"/>
          <w:szCs w:val="18"/>
        </w:rPr>
        <w:t>Таблица №9</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843"/>
        <w:gridCol w:w="1984"/>
        <w:gridCol w:w="1701"/>
        <w:gridCol w:w="1560"/>
      </w:tblGrid>
      <w:tr w:rsidR="00070B9D" w:rsidTr="00070B9D">
        <w:tc>
          <w:tcPr>
            <w:tcW w:w="2093"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периоды</w:t>
            </w:r>
          </w:p>
        </w:tc>
        <w:tc>
          <w:tcPr>
            <w:tcW w:w="184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18"/>
                <w:szCs w:val="18"/>
                <w:lang w:eastAsia="en-US"/>
              </w:rPr>
            </w:pPr>
            <w:r>
              <w:rPr>
                <w:rFonts w:ascii="Arial" w:hAnsi="Arial" w:cs="Arial"/>
                <w:sz w:val="18"/>
                <w:szCs w:val="18"/>
                <w:lang w:eastAsia="en-US"/>
              </w:rPr>
              <w:t>Общее количество (чел.) в т. ч.</w:t>
            </w:r>
          </w:p>
        </w:tc>
        <w:tc>
          <w:tcPr>
            <w:tcW w:w="1984"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18"/>
                <w:szCs w:val="18"/>
                <w:lang w:eastAsia="en-US"/>
              </w:rPr>
            </w:pPr>
            <w:r>
              <w:rPr>
                <w:rFonts w:ascii="Arial" w:hAnsi="Arial" w:cs="Arial"/>
                <w:sz w:val="18"/>
                <w:szCs w:val="18"/>
                <w:lang w:eastAsia="en-US"/>
              </w:rPr>
              <w:t>обучающиеся</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18"/>
                <w:szCs w:val="18"/>
                <w:lang w:eastAsia="en-US"/>
              </w:rPr>
            </w:pPr>
            <w:r>
              <w:rPr>
                <w:rFonts w:ascii="Arial" w:hAnsi="Arial" w:cs="Arial"/>
                <w:sz w:val="18"/>
                <w:szCs w:val="18"/>
                <w:lang w:eastAsia="en-US"/>
              </w:rPr>
              <w:t>обучающиеся - надомники</w:t>
            </w:r>
          </w:p>
        </w:tc>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18"/>
                <w:szCs w:val="18"/>
                <w:lang w:eastAsia="en-US"/>
              </w:rPr>
            </w:pPr>
            <w:r>
              <w:rPr>
                <w:rFonts w:ascii="Arial" w:hAnsi="Arial" w:cs="Arial"/>
                <w:sz w:val="18"/>
                <w:szCs w:val="18"/>
                <w:lang w:eastAsia="en-US"/>
              </w:rPr>
              <w:t>воспитанники дошкольной группы</w:t>
            </w:r>
          </w:p>
        </w:tc>
      </w:tr>
      <w:tr w:rsidR="00070B9D" w:rsidTr="00070B9D">
        <w:tc>
          <w:tcPr>
            <w:tcW w:w="209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18"/>
                <w:szCs w:val="18"/>
                <w:lang w:eastAsia="en-US"/>
              </w:rPr>
            </w:pPr>
            <w:r>
              <w:rPr>
                <w:rFonts w:ascii="Arial" w:hAnsi="Arial" w:cs="Arial"/>
                <w:sz w:val="18"/>
                <w:szCs w:val="18"/>
                <w:lang w:eastAsia="en-US"/>
              </w:rPr>
              <w:t>на 01.01.2020 года</w:t>
            </w:r>
          </w:p>
        </w:tc>
        <w:tc>
          <w:tcPr>
            <w:tcW w:w="1843"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60</w:t>
            </w:r>
          </w:p>
        </w:tc>
        <w:tc>
          <w:tcPr>
            <w:tcW w:w="198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44</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16</w:t>
            </w:r>
          </w:p>
        </w:tc>
      </w:tr>
      <w:tr w:rsidR="00070B9D" w:rsidTr="00070B9D">
        <w:tc>
          <w:tcPr>
            <w:tcW w:w="209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18"/>
                <w:szCs w:val="18"/>
                <w:lang w:eastAsia="en-US"/>
              </w:rPr>
            </w:pPr>
            <w:r>
              <w:rPr>
                <w:rFonts w:ascii="Arial" w:hAnsi="Arial" w:cs="Arial"/>
                <w:sz w:val="18"/>
                <w:szCs w:val="18"/>
                <w:lang w:eastAsia="en-US"/>
              </w:rPr>
              <w:t>на 01.09.2020 года</w:t>
            </w:r>
          </w:p>
        </w:tc>
        <w:tc>
          <w:tcPr>
            <w:tcW w:w="1843"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61</w:t>
            </w:r>
          </w:p>
        </w:tc>
        <w:tc>
          <w:tcPr>
            <w:tcW w:w="198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 xml:space="preserve"> 49</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12</w:t>
            </w:r>
          </w:p>
        </w:tc>
      </w:tr>
      <w:tr w:rsidR="00070B9D" w:rsidTr="00070B9D">
        <w:tc>
          <w:tcPr>
            <w:tcW w:w="209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18"/>
                <w:szCs w:val="18"/>
                <w:lang w:eastAsia="en-US"/>
              </w:rPr>
            </w:pPr>
            <w:r>
              <w:rPr>
                <w:rFonts w:ascii="Arial" w:hAnsi="Arial" w:cs="Arial"/>
                <w:sz w:val="18"/>
                <w:szCs w:val="18"/>
                <w:lang w:eastAsia="en-US"/>
              </w:rPr>
              <w:t>на 01.01.2021 года</w:t>
            </w:r>
          </w:p>
        </w:tc>
        <w:tc>
          <w:tcPr>
            <w:tcW w:w="1843"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61</w:t>
            </w:r>
          </w:p>
        </w:tc>
        <w:tc>
          <w:tcPr>
            <w:tcW w:w="198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49</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18"/>
                <w:szCs w:val="18"/>
                <w:lang w:eastAsia="en-US"/>
              </w:rPr>
            </w:pPr>
            <w:r>
              <w:rPr>
                <w:rFonts w:ascii="Arial" w:hAnsi="Arial" w:cs="Arial"/>
                <w:sz w:val="18"/>
                <w:szCs w:val="18"/>
                <w:lang w:eastAsia="en-US"/>
              </w:rPr>
              <w:t>12</w:t>
            </w:r>
          </w:p>
        </w:tc>
      </w:tr>
    </w:tbl>
    <w:p w:rsidR="00070B9D" w:rsidRDefault="00070B9D" w:rsidP="00070B9D">
      <w:pPr>
        <w:ind w:firstLine="708"/>
        <w:jc w:val="both"/>
        <w:rPr>
          <w:rFonts w:ascii="Arial" w:hAnsi="Arial" w:cs="Arial"/>
        </w:rPr>
      </w:pPr>
    </w:p>
    <w:p w:rsidR="00070B9D" w:rsidRDefault="00070B9D" w:rsidP="00070B9D">
      <w:pPr>
        <w:ind w:firstLine="708"/>
        <w:jc w:val="both"/>
        <w:rPr>
          <w:rFonts w:ascii="Arial" w:hAnsi="Arial" w:cs="Arial"/>
        </w:rPr>
      </w:pPr>
      <w:r>
        <w:rPr>
          <w:rFonts w:ascii="Arial" w:hAnsi="Arial" w:cs="Arial"/>
        </w:rPr>
        <w:t>Учреждение, включая дошкольную группу,   имеет  специальное  помещение  для организации питания и  обслуживания дошкольников и обучающихся, помещение для хранения продуктов питания, располагает оборудованием  для приготовления горячих обедов – столовая расположена в здании детского сада.</w:t>
      </w:r>
    </w:p>
    <w:p w:rsidR="00070B9D" w:rsidRDefault="00070B9D" w:rsidP="00070B9D">
      <w:pPr>
        <w:ind w:firstLine="708"/>
        <w:jc w:val="both"/>
        <w:rPr>
          <w:rFonts w:ascii="Arial" w:hAnsi="Arial" w:cs="Arial"/>
        </w:rPr>
      </w:pPr>
      <w:r>
        <w:rPr>
          <w:rFonts w:ascii="Arial" w:hAnsi="Arial" w:cs="Arial"/>
        </w:rPr>
        <w:t>За проверяемый период питание в Учреждении осуществлялось путем закупки продуктов и приготовления  горячих обедов</w:t>
      </w:r>
      <w:proofErr w:type="gramStart"/>
      <w:r>
        <w:rPr>
          <w:rFonts w:ascii="Arial" w:hAnsi="Arial" w:cs="Arial"/>
        </w:rPr>
        <w:t xml:space="preserve"> ,</w:t>
      </w:r>
      <w:proofErr w:type="gramEnd"/>
      <w:r>
        <w:rPr>
          <w:rFonts w:ascii="Arial" w:hAnsi="Arial" w:cs="Arial"/>
        </w:rPr>
        <w:t xml:space="preserve">  для четырех  категорий, в т. ч.:</w:t>
      </w:r>
    </w:p>
    <w:p w:rsidR="00070B9D" w:rsidRDefault="00070B9D" w:rsidP="00070B9D">
      <w:pPr>
        <w:jc w:val="both"/>
        <w:rPr>
          <w:rFonts w:ascii="Arial" w:hAnsi="Arial" w:cs="Arial"/>
        </w:rPr>
      </w:pPr>
      <w:r>
        <w:rPr>
          <w:rFonts w:ascii="Arial" w:hAnsi="Arial" w:cs="Arial"/>
        </w:rPr>
        <w:t>-</w:t>
      </w:r>
      <w:r>
        <w:rPr>
          <w:rFonts w:ascii="Arial" w:hAnsi="Arial" w:cs="Arial"/>
          <w:u w:val="single"/>
        </w:rPr>
        <w:t>дети дошкольной группы</w:t>
      </w:r>
      <w:r>
        <w:rPr>
          <w:rFonts w:ascii="Arial" w:hAnsi="Arial" w:cs="Arial"/>
        </w:rPr>
        <w:t xml:space="preserve"> – из расчета натуральных норм, 3- х разовое питание;</w:t>
      </w:r>
    </w:p>
    <w:p w:rsidR="00070B9D" w:rsidRDefault="00070B9D" w:rsidP="00070B9D">
      <w:pPr>
        <w:jc w:val="both"/>
        <w:rPr>
          <w:rFonts w:ascii="Arial" w:hAnsi="Arial" w:cs="Arial"/>
        </w:rPr>
      </w:pPr>
      <w:r>
        <w:rPr>
          <w:rFonts w:ascii="Arial" w:hAnsi="Arial" w:cs="Arial"/>
        </w:rPr>
        <w:t>-</w:t>
      </w:r>
      <w:r>
        <w:rPr>
          <w:rFonts w:ascii="Arial" w:hAnsi="Arial" w:cs="Arial"/>
          <w:u w:val="single"/>
        </w:rPr>
        <w:t>обучающиеся 5-11 классов</w:t>
      </w:r>
      <w:r>
        <w:rPr>
          <w:rFonts w:ascii="Arial" w:hAnsi="Arial" w:cs="Arial"/>
        </w:rPr>
        <w:t xml:space="preserve"> – 2-х разовое горячее питание,  из расчета   40,00 руб. в день на одного человека, в т. ч.  50%-  областные субсидии, 50%- средства районного бюджета;</w:t>
      </w:r>
    </w:p>
    <w:p w:rsidR="00070B9D" w:rsidRDefault="00070B9D" w:rsidP="00070B9D">
      <w:pPr>
        <w:jc w:val="both"/>
        <w:rPr>
          <w:rFonts w:ascii="Arial" w:hAnsi="Arial" w:cs="Arial"/>
        </w:rPr>
      </w:pPr>
      <w:r>
        <w:rPr>
          <w:rFonts w:ascii="Arial" w:hAnsi="Arial" w:cs="Arial"/>
        </w:rPr>
        <w:t>-</w:t>
      </w:r>
      <w:r>
        <w:rPr>
          <w:rFonts w:ascii="Arial" w:hAnsi="Arial" w:cs="Arial"/>
          <w:u w:val="single"/>
        </w:rPr>
        <w:t xml:space="preserve">для </w:t>
      </w:r>
      <w:proofErr w:type="gramStart"/>
      <w:r>
        <w:rPr>
          <w:rFonts w:ascii="Arial" w:hAnsi="Arial" w:cs="Arial"/>
          <w:u w:val="single"/>
        </w:rPr>
        <w:t>обучающихся</w:t>
      </w:r>
      <w:proofErr w:type="gramEnd"/>
      <w:r>
        <w:rPr>
          <w:rFonts w:ascii="Arial" w:hAnsi="Arial" w:cs="Arial"/>
          <w:u w:val="single"/>
        </w:rPr>
        <w:t xml:space="preserve"> 1-4 класса</w:t>
      </w:r>
      <w:r>
        <w:rPr>
          <w:rFonts w:ascii="Arial" w:hAnsi="Arial" w:cs="Arial"/>
        </w:rPr>
        <w:t xml:space="preserve"> – 2-х разовое горячее питание с сентября 2020 года организовано по следующим нормам:</w:t>
      </w:r>
    </w:p>
    <w:p w:rsidR="00070B9D" w:rsidRDefault="00070B9D" w:rsidP="00070B9D">
      <w:pPr>
        <w:jc w:val="both"/>
        <w:rPr>
          <w:rFonts w:ascii="Arial" w:hAnsi="Arial" w:cs="Arial"/>
        </w:rPr>
      </w:pPr>
      <w:r>
        <w:rPr>
          <w:rFonts w:ascii="Arial" w:hAnsi="Arial" w:cs="Arial"/>
        </w:rPr>
        <w:t>-с сентября 2020 года по декабрь 2020 года  – из расчета 56,48 руб. в день;</w:t>
      </w:r>
    </w:p>
    <w:p w:rsidR="00070B9D" w:rsidRDefault="00070B9D" w:rsidP="00070B9D">
      <w:pPr>
        <w:jc w:val="both"/>
        <w:rPr>
          <w:rFonts w:ascii="Arial" w:hAnsi="Arial" w:cs="Arial"/>
        </w:rPr>
      </w:pPr>
      <w:r>
        <w:rPr>
          <w:rFonts w:ascii="Arial" w:hAnsi="Arial" w:cs="Arial"/>
        </w:rPr>
        <w:t>-с января 2021 года – из расчета 58,67 руб.  в день.</w:t>
      </w:r>
    </w:p>
    <w:p w:rsidR="00070B9D" w:rsidRDefault="00070B9D" w:rsidP="00070B9D">
      <w:pPr>
        <w:jc w:val="both"/>
        <w:rPr>
          <w:rFonts w:ascii="Arial" w:hAnsi="Arial" w:cs="Arial"/>
        </w:rPr>
      </w:pPr>
      <w:r>
        <w:rPr>
          <w:rFonts w:ascii="Arial" w:hAnsi="Arial" w:cs="Arial"/>
        </w:rPr>
        <w:t>-</w:t>
      </w:r>
      <w:r>
        <w:rPr>
          <w:rFonts w:ascii="Arial" w:hAnsi="Arial" w:cs="Arial"/>
          <w:u w:val="single"/>
        </w:rPr>
        <w:t>летний оздоровительный лагерь</w:t>
      </w:r>
      <w:r>
        <w:rPr>
          <w:rFonts w:ascii="Arial" w:hAnsi="Arial" w:cs="Arial"/>
        </w:rPr>
        <w:t xml:space="preserve">  - из расчета 90,00 руб. в день на одного человека.</w:t>
      </w:r>
    </w:p>
    <w:p w:rsidR="00070B9D" w:rsidRDefault="00070B9D" w:rsidP="00070B9D">
      <w:pPr>
        <w:jc w:val="both"/>
        <w:rPr>
          <w:rFonts w:ascii="Arial" w:hAnsi="Arial" w:cs="Arial"/>
        </w:rPr>
      </w:pPr>
      <w:r>
        <w:rPr>
          <w:rFonts w:ascii="Arial" w:hAnsi="Arial" w:cs="Arial"/>
        </w:rPr>
        <w:tab/>
        <w:t>Питание категории обучающихся 1-4 классов осуществляется за счет поступлений федерального бюджета – 94,5%, областного бюджета – 4,95%, местного бюджета – 1%.</w:t>
      </w:r>
    </w:p>
    <w:p w:rsidR="00070B9D" w:rsidRDefault="00070B9D" w:rsidP="00070B9D">
      <w:pPr>
        <w:jc w:val="both"/>
        <w:rPr>
          <w:rFonts w:ascii="Arial" w:hAnsi="Arial" w:cs="Arial"/>
        </w:rPr>
      </w:pPr>
      <w:r>
        <w:rPr>
          <w:rFonts w:ascii="Arial" w:hAnsi="Arial" w:cs="Arial"/>
          <w:color w:val="FF0000"/>
        </w:rPr>
        <w:tab/>
      </w:r>
      <w:r>
        <w:rPr>
          <w:rFonts w:ascii="Arial" w:hAnsi="Arial" w:cs="Arial"/>
        </w:rPr>
        <w:t xml:space="preserve">Организация питания  обеспечена  штатными  сотрудниками  Учреждения в количестве </w:t>
      </w:r>
      <w:r>
        <w:rPr>
          <w:rFonts w:ascii="Arial" w:hAnsi="Arial" w:cs="Arial"/>
          <w:u w:val="single"/>
        </w:rPr>
        <w:t>3,25 штатных единиц</w:t>
      </w:r>
      <w:r>
        <w:rPr>
          <w:rFonts w:ascii="Arial" w:hAnsi="Arial" w:cs="Arial"/>
        </w:rPr>
        <w:t>, в т. ч.:</w:t>
      </w:r>
    </w:p>
    <w:p w:rsidR="00070B9D" w:rsidRDefault="00070B9D" w:rsidP="00070B9D">
      <w:pPr>
        <w:jc w:val="both"/>
        <w:rPr>
          <w:rFonts w:ascii="Arial" w:hAnsi="Arial" w:cs="Arial"/>
        </w:rPr>
      </w:pPr>
      <w:r>
        <w:rPr>
          <w:rFonts w:ascii="Arial" w:hAnsi="Arial" w:cs="Arial"/>
        </w:rPr>
        <w:t>-в детском саду:  повар -1 ставка;</w:t>
      </w:r>
    </w:p>
    <w:p w:rsidR="00070B9D" w:rsidRDefault="00070B9D" w:rsidP="00070B9D">
      <w:pPr>
        <w:jc w:val="both"/>
        <w:rPr>
          <w:rFonts w:ascii="Arial" w:hAnsi="Arial" w:cs="Arial"/>
        </w:rPr>
      </w:pPr>
      <w:r>
        <w:rPr>
          <w:rFonts w:ascii="Arial" w:hAnsi="Arial" w:cs="Arial"/>
        </w:rPr>
        <w:t xml:space="preserve">-в школе: повар - 1 ставка, повар - 1,25 . </w:t>
      </w:r>
    </w:p>
    <w:p w:rsidR="00070B9D" w:rsidRDefault="00070B9D" w:rsidP="00070B9D">
      <w:pPr>
        <w:ind w:firstLine="708"/>
        <w:jc w:val="both"/>
        <w:rPr>
          <w:rFonts w:ascii="Arial" w:hAnsi="Arial" w:cs="Arial"/>
        </w:rPr>
      </w:pPr>
      <w:r>
        <w:rPr>
          <w:rFonts w:ascii="Arial" w:hAnsi="Arial" w:cs="Arial"/>
        </w:rPr>
        <w:t>Работники  периодически проходят медицинские осмотры.</w:t>
      </w:r>
    </w:p>
    <w:p w:rsidR="00070B9D" w:rsidRDefault="00070B9D" w:rsidP="00070B9D">
      <w:pPr>
        <w:jc w:val="both"/>
        <w:rPr>
          <w:rFonts w:ascii="Arial" w:hAnsi="Arial" w:cs="Arial"/>
        </w:rPr>
      </w:pPr>
      <w:r>
        <w:rPr>
          <w:rFonts w:ascii="Arial" w:hAnsi="Arial" w:cs="Arial"/>
        </w:rPr>
        <w:t xml:space="preserve">        С  лицами ответственными за сохранность материальных ценностей (продукты питания) заключены договора  о материальной ответственности.</w:t>
      </w:r>
    </w:p>
    <w:p w:rsidR="00070B9D" w:rsidRDefault="00070B9D" w:rsidP="00070B9D">
      <w:pPr>
        <w:ind w:firstLine="709"/>
        <w:jc w:val="both"/>
        <w:rPr>
          <w:rFonts w:ascii="Arial" w:hAnsi="Arial" w:cs="Arial"/>
        </w:rPr>
      </w:pPr>
      <w:r>
        <w:rPr>
          <w:rFonts w:ascii="Arial" w:hAnsi="Arial" w:cs="Arial"/>
        </w:rPr>
        <w:lastRenderedPageBreak/>
        <w:t>Порядок и сроки проведения ежегодной инвентаризации  материальных ценностей в подотчете материально-ответственных лиц соблюдались.</w:t>
      </w:r>
    </w:p>
    <w:p w:rsidR="00070B9D" w:rsidRDefault="00070B9D" w:rsidP="00070B9D">
      <w:pPr>
        <w:ind w:firstLine="709"/>
        <w:jc w:val="both"/>
        <w:rPr>
          <w:rFonts w:ascii="Arial" w:hAnsi="Arial" w:cs="Arial"/>
        </w:rPr>
      </w:pPr>
      <w:r>
        <w:rPr>
          <w:rFonts w:ascii="Arial" w:hAnsi="Arial" w:cs="Arial"/>
        </w:rPr>
        <w:t>В период проверки проведена инвентаризация продуктов питания по состоянию на 19 июля 2021 года:</w:t>
      </w:r>
    </w:p>
    <w:p w:rsidR="00070B9D" w:rsidRDefault="00070B9D" w:rsidP="00070B9D">
      <w:pPr>
        <w:ind w:firstLine="709"/>
        <w:jc w:val="both"/>
        <w:rPr>
          <w:rFonts w:ascii="Arial" w:hAnsi="Arial" w:cs="Arial"/>
        </w:rPr>
      </w:pPr>
      <w:r>
        <w:rPr>
          <w:rFonts w:ascii="Arial" w:hAnsi="Arial" w:cs="Arial"/>
        </w:rPr>
        <w:t>-дошкольная группа, материально-ответственное лицо – повар  Замараева Э.Р. , остаток продуктов 1 пачка соли (1 кг.) – 15,00 руб.</w:t>
      </w:r>
    </w:p>
    <w:p w:rsidR="00070B9D" w:rsidRDefault="00070B9D" w:rsidP="00070B9D">
      <w:pPr>
        <w:ind w:firstLine="709"/>
        <w:jc w:val="both"/>
        <w:rPr>
          <w:rFonts w:ascii="Arial" w:hAnsi="Arial" w:cs="Arial"/>
        </w:rPr>
      </w:pPr>
      <w:r>
        <w:rPr>
          <w:rFonts w:ascii="Arial" w:hAnsi="Arial" w:cs="Arial"/>
        </w:rPr>
        <w:t xml:space="preserve">-школа, материально-ответственное лицо – повар </w:t>
      </w:r>
      <w:proofErr w:type="spellStart"/>
      <w:r>
        <w:rPr>
          <w:rFonts w:ascii="Arial" w:hAnsi="Arial" w:cs="Arial"/>
        </w:rPr>
        <w:t>Бобкина</w:t>
      </w:r>
      <w:proofErr w:type="spellEnd"/>
      <w:r>
        <w:rPr>
          <w:rFonts w:ascii="Arial" w:hAnsi="Arial" w:cs="Arial"/>
        </w:rPr>
        <w:t xml:space="preserve"> Т.М., остатков продуктов питания нет.</w:t>
      </w:r>
    </w:p>
    <w:p w:rsidR="00070B9D" w:rsidRDefault="00070B9D" w:rsidP="00070B9D">
      <w:pPr>
        <w:ind w:firstLine="709"/>
        <w:jc w:val="both"/>
        <w:rPr>
          <w:rFonts w:ascii="Arial" w:hAnsi="Arial" w:cs="Arial"/>
        </w:rPr>
      </w:pPr>
      <w:r>
        <w:rPr>
          <w:rFonts w:ascii="Arial" w:hAnsi="Arial" w:cs="Arial"/>
        </w:rPr>
        <w:t>По итогам инвентаризации излишек и недостачи не выявлено. Инвентаризационные описи прилагаются.</w:t>
      </w:r>
    </w:p>
    <w:p w:rsidR="00070B9D" w:rsidRDefault="00070B9D" w:rsidP="00070B9D">
      <w:pPr>
        <w:jc w:val="both"/>
        <w:rPr>
          <w:rFonts w:ascii="Arial" w:hAnsi="Arial" w:cs="Arial"/>
        </w:rPr>
      </w:pPr>
      <w:r>
        <w:rPr>
          <w:rFonts w:ascii="Arial" w:hAnsi="Arial" w:cs="Arial"/>
        </w:rPr>
        <w:t xml:space="preserve">            Учет продуктов питания осуществлялся на аналитическом счете 105 02 «Продукты питания».  </w:t>
      </w:r>
    </w:p>
    <w:p w:rsidR="00070B9D" w:rsidRDefault="00070B9D" w:rsidP="00070B9D">
      <w:pPr>
        <w:jc w:val="both"/>
        <w:rPr>
          <w:rFonts w:ascii="Arial" w:hAnsi="Arial" w:cs="Arial"/>
        </w:rPr>
      </w:pPr>
      <w:r>
        <w:rPr>
          <w:rFonts w:ascii="Arial" w:hAnsi="Arial" w:cs="Arial"/>
        </w:rPr>
        <w:t xml:space="preserve">          Проверка своевременности оприходования и законности использования средств на питание Учреждения, сохранности продуктов питания, проведена выборочным путем  за период с 01.01.2020 года  по 01.07.2021 года,  в результате  которой установлено, что порядок оприходования и списания продуктов питания соблюдался.  </w:t>
      </w:r>
    </w:p>
    <w:p w:rsidR="00070B9D" w:rsidRDefault="00070B9D" w:rsidP="00070B9D">
      <w:pPr>
        <w:jc w:val="both"/>
        <w:rPr>
          <w:rFonts w:ascii="Arial" w:hAnsi="Arial" w:cs="Arial"/>
        </w:rPr>
      </w:pPr>
      <w:r>
        <w:rPr>
          <w:rFonts w:ascii="Arial" w:hAnsi="Arial" w:cs="Arial"/>
        </w:rPr>
        <w:t xml:space="preserve">            В ходе выборочной проверки правильности расходования средств на питание дошкольников,  проведена сверка данных «Табеля  посещаемости детей» с данными меню-раскладки, расхождений не установлено.</w:t>
      </w:r>
    </w:p>
    <w:p w:rsidR="00070B9D" w:rsidRDefault="00070B9D" w:rsidP="00070B9D">
      <w:pPr>
        <w:jc w:val="both"/>
        <w:rPr>
          <w:rFonts w:ascii="Arial" w:hAnsi="Arial" w:cs="Arial"/>
        </w:rPr>
      </w:pPr>
      <w:r>
        <w:rPr>
          <w:rFonts w:ascii="Arial" w:hAnsi="Arial" w:cs="Arial"/>
        </w:rPr>
        <w:t xml:space="preserve">           Аналитический учет по приходу продуктов  питания отражен в журнале операций №4 «расчеты с поставщиками и подрядчиками», форма ОКУД 504071 </w:t>
      </w:r>
      <w:proofErr w:type="gramStart"/>
      <w:r>
        <w:rPr>
          <w:rFonts w:ascii="Arial" w:hAnsi="Arial" w:cs="Arial"/>
        </w:rPr>
        <w:t>на</w:t>
      </w:r>
      <w:proofErr w:type="gramEnd"/>
      <w:r>
        <w:rPr>
          <w:rFonts w:ascii="Arial" w:hAnsi="Arial" w:cs="Arial"/>
        </w:rPr>
        <w:t xml:space="preserve"> </w:t>
      </w:r>
    </w:p>
    <w:p w:rsidR="00070B9D" w:rsidRDefault="00070B9D" w:rsidP="00070B9D">
      <w:pPr>
        <w:jc w:val="both"/>
        <w:rPr>
          <w:rFonts w:ascii="Arial" w:hAnsi="Arial" w:cs="Arial"/>
        </w:rPr>
      </w:pPr>
      <w:proofErr w:type="gramStart"/>
      <w:r>
        <w:rPr>
          <w:rFonts w:ascii="Arial" w:hAnsi="Arial" w:cs="Arial"/>
        </w:rPr>
        <w:t>основании</w:t>
      </w:r>
      <w:proofErr w:type="gramEnd"/>
      <w:r>
        <w:rPr>
          <w:rFonts w:ascii="Arial" w:hAnsi="Arial" w:cs="Arial"/>
        </w:rPr>
        <w:t xml:space="preserve"> товарных накладных. </w:t>
      </w:r>
    </w:p>
    <w:p w:rsidR="00070B9D" w:rsidRDefault="00070B9D" w:rsidP="00070B9D">
      <w:pPr>
        <w:ind w:firstLine="708"/>
        <w:jc w:val="both"/>
        <w:rPr>
          <w:rFonts w:ascii="Arial" w:hAnsi="Arial" w:cs="Arial"/>
        </w:rPr>
      </w:pPr>
      <w:r>
        <w:rPr>
          <w:rFonts w:ascii="Arial" w:hAnsi="Arial" w:cs="Arial"/>
        </w:rPr>
        <w:t>Списание продуктов питания осуществлялось на основании ежедневных меню-требований на выдачу продуктов питания, утвержденных руководителем Учреждения.</w:t>
      </w:r>
    </w:p>
    <w:p w:rsidR="00070B9D" w:rsidRDefault="00070B9D" w:rsidP="00070B9D">
      <w:pPr>
        <w:jc w:val="both"/>
        <w:rPr>
          <w:rFonts w:ascii="Arial" w:hAnsi="Arial" w:cs="Arial"/>
        </w:rPr>
      </w:pPr>
      <w:r>
        <w:rPr>
          <w:rFonts w:ascii="Arial" w:hAnsi="Arial" w:cs="Arial"/>
          <w:color w:val="FF0000"/>
        </w:rPr>
        <w:tab/>
      </w:r>
      <w:r>
        <w:rPr>
          <w:rFonts w:ascii="Arial" w:hAnsi="Arial" w:cs="Arial"/>
        </w:rPr>
        <w:t xml:space="preserve">В 2020 году на приобретение продуктов питания заключено 13 муниципальных контрактов (договоров) на общую сумму  </w:t>
      </w:r>
      <w:r>
        <w:rPr>
          <w:rFonts w:ascii="Arial" w:hAnsi="Arial" w:cs="Arial"/>
          <w:b/>
          <w:i/>
        </w:rPr>
        <w:t>420913,40  руб</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с учетом дополнительного Соглашения), сумма  исполненных контрактов составила   </w:t>
      </w:r>
      <w:r>
        <w:rPr>
          <w:rFonts w:ascii="Arial" w:hAnsi="Arial" w:cs="Arial"/>
          <w:b/>
          <w:i/>
        </w:rPr>
        <w:t>420913,40   руб</w:t>
      </w:r>
      <w:r>
        <w:rPr>
          <w:rFonts w:ascii="Arial" w:hAnsi="Arial" w:cs="Arial"/>
          <w:b/>
        </w:rPr>
        <w:t>.,</w:t>
      </w:r>
      <w:r>
        <w:rPr>
          <w:rFonts w:ascii="Arial" w:hAnsi="Arial" w:cs="Arial"/>
        </w:rPr>
        <w:t xml:space="preserve"> сведения отражены в таблице:</w:t>
      </w:r>
    </w:p>
    <w:p w:rsidR="00070B9D" w:rsidRDefault="00070B9D" w:rsidP="00070B9D">
      <w:pPr>
        <w:jc w:val="both"/>
        <w:rPr>
          <w:rFonts w:ascii="Arial" w:hAnsi="Arial" w:cs="Arial"/>
        </w:rPr>
      </w:pPr>
    </w:p>
    <w:p w:rsidR="00070B9D" w:rsidRDefault="00070B9D" w:rsidP="00070B9D">
      <w:pPr>
        <w:ind w:left="6372" w:firstLine="708"/>
        <w:jc w:val="both"/>
        <w:rPr>
          <w:rFonts w:ascii="Arial" w:hAnsi="Arial" w:cs="Arial"/>
        </w:rPr>
      </w:pPr>
      <w:r>
        <w:rPr>
          <w:rFonts w:ascii="Arial" w:hAnsi="Arial" w:cs="Arial"/>
          <w:i/>
          <w:sz w:val="18"/>
          <w:szCs w:val="18"/>
        </w:rPr>
        <w:t>Таблица №10 (руб.)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701"/>
        <w:gridCol w:w="1276"/>
        <w:gridCol w:w="1701"/>
        <w:gridCol w:w="1559"/>
        <w:gridCol w:w="1701"/>
      </w:tblGrid>
      <w:tr w:rsidR="00070B9D" w:rsidTr="00070B9D">
        <w:trPr>
          <w:trHeight w:val="1093"/>
        </w:trPr>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 xml:space="preserve">Реквизиты муниципального контракта </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Срок муниципального контракта</w:t>
            </w:r>
          </w:p>
        </w:tc>
        <w:tc>
          <w:tcPr>
            <w:tcW w:w="1276"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Вид закупки</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Поставщик</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сумма муниципального  контракта</w:t>
            </w:r>
          </w:p>
          <w:p w:rsidR="00070B9D" w:rsidRDefault="00070B9D">
            <w:pPr>
              <w:jc w:val="both"/>
              <w:rPr>
                <w:rFonts w:ascii="Arial" w:hAnsi="Arial" w:cs="Arial"/>
                <w:sz w:val="20"/>
                <w:szCs w:val="20"/>
                <w:lang w:eastAsia="en-US"/>
              </w:rPr>
            </w:pPr>
            <w:r>
              <w:rPr>
                <w:rFonts w:ascii="Arial" w:hAnsi="Arial" w:cs="Arial"/>
                <w:sz w:val="20"/>
                <w:szCs w:val="20"/>
                <w:lang w:eastAsia="en-US"/>
              </w:rPr>
              <w:t>(руб.)</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сумма исполненного муниципального контракта</w:t>
            </w:r>
          </w:p>
          <w:p w:rsidR="00070B9D" w:rsidRDefault="00070B9D">
            <w:pPr>
              <w:jc w:val="both"/>
              <w:rPr>
                <w:rFonts w:ascii="Arial" w:hAnsi="Arial" w:cs="Arial"/>
                <w:sz w:val="20"/>
                <w:szCs w:val="20"/>
                <w:lang w:eastAsia="en-US"/>
              </w:rPr>
            </w:pPr>
            <w:r>
              <w:rPr>
                <w:rFonts w:ascii="Arial" w:hAnsi="Arial" w:cs="Arial"/>
                <w:sz w:val="20"/>
                <w:szCs w:val="20"/>
                <w:lang w:eastAsia="en-US"/>
              </w:rPr>
              <w:t>(руб.)</w:t>
            </w:r>
          </w:p>
        </w:tc>
      </w:tr>
      <w:tr w:rsidR="00070B9D" w:rsidTr="00070B9D">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№1 от 06.01.2020г.</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06.01.2020-31.03.2020</w:t>
            </w:r>
          </w:p>
        </w:tc>
        <w:tc>
          <w:tcPr>
            <w:tcW w:w="1276"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 xml:space="preserve">договор </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ПО «Общепит»</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115206,33</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115206,33</w:t>
            </w:r>
          </w:p>
        </w:tc>
      </w:tr>
      <w:tr w:rsidR="00070B9D" w:rsidTr="00070B9D">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№1 от 13.04.2020г.</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13.04.2020-30.04.2020</w:t>
            </w:r>
          </w:p>
        </w:tc>
        <w:tc>
          <w:tcPr>
            <w:tcW w:w="1276"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договор</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ПО «Общепит»</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33440,00</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33440,00</w:t>
            </w:r>
          </w:p>
        </w:tc>
      </w:tr>
      <w:tr w:rsidR="00070B9D" w:rsidTr="00070B9D">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№1 от 13.05.2020г.</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13.05.2020-29.05.2020</w:t>
            </w:r>
          </w:p>
        </w:tc>
        <w:tc>
          <w:tcPr>
            <w:tcW w:w="1276"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договор</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ПО «Общепит»</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23640,00</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23640,00</w:t>
            </w:r>
          </w:p>
        </w:tc>
      </w:tr>
      <w:tr w:rsidR="00070B9D" w:rsidTr="00070B9D">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№1 от 13.08.2020г.</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13.08.2020-31.08.2020</w:t>
            </w:r>
          </w:p>
        </w:tc>
        <w:tc>
          <w:tcPr>
            <w:tcW w:w="1276"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договор</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ПО «Общепит»</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3609,50</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3609,50</w:t>
            </w:r>
          </w:p>
        </w:tc>
      </w:tr>
      <w:tr w:rsidR="00070B9D" w:rsidTr="00070B9D">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№1 от 31.08.2020г.</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01.09.2020-30.09.2020</w:t>
            </w:r>
          </w:p>
        </w:tc>
        <w:tc>
          <w:tcPr>
            <w:tcW w:w="1276"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договор</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ПО «Общепит»</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37153,92</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37153,92</w:t>
            </w:r>
          </w:p>
        </w:tc>
      </w:tr>
      <w:tr w:rsidR="00070B9D" w:rsidTr="00070B9D">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№4 от 30.09.2020г.</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01.10.2020-31.12.2020</w:t>
            </w:r>
          </w:p>
        </w:tc>
        <w:tc>
          <w:tcPr>
            <w:tcW w:w="1276"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договор</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ПО «Общепит»</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94709,39</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94709,39</w:t>
            </w:r>
          </w:p>
        </w:tc>
      </w:tr>
      <w:tr w:rsidR="00070B9D" w:rsidTr="00070B9D">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№2 от 06.01.2020г.</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08.01.2020-31.03.2020</w:t>
            </w:r>
          </w:p>
        </w:tc>
        <w:tc>
          <w:tcPr>
            <w:tcW w:w="1276"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договор</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ПО «Общепит»</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19284,10</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19284,10</w:t>
            </w:r>
          </w:p>
        </w:tc>
      </w:tr>
      <w:tr w:rsidR="00070B9D" w:rsidTr="00070B9D">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№2 от 14.08.2020г.</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14.08.2020-31.08.2020</w:t>
            </w:r>
          </w:p>
        </w:tc>
        <w:tc>
          <w:tcPr>
            <w:tcW w:w="1276"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договор</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ПО «Общепит»</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1794,20</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1794,20</w:t>
            </w:r>
          </w:p>
        </w:tc>
      </w:tr>
      <w:tr w:rsidR="00070B9D" w:rsidTr="00070B9D">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№2 от 01.09.2020г.</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01.09.2020-30.09.2020</w:t>
            </w:r>
          </w:p>
        </w:tc>
        <w:tc>
          <w:tcPr>
            <w:tcW w:w="1276"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договор</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ПО «Общепит»</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6580,40</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6580,40</w:t>
            </w:r>
          </w:p>
        </w:tc>
      </w:tr>
      <w:tr w:rsidR="00070B9D" w:rsidTr="00070B9D">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 xml:space="preserve">№6 от </w:t>
            </w:r>
            <w:r>
              <w:rPr>
                <w:rFonts w:ascii="Arial" w:hAnsi="Arial" w:cs="Arial"/>
                <w:sz w:val="20"/>
                <w:szCs w:val="20"/>
                <w:lang w:eastAsia="en-US"/>
              </w:rPr>
              <w:lastRenderedPageBreak/>
              <w:t>02.10.2020г.</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lastRenderedPageBreak/>
              <w:t>02.10.2020-</w:t>
            </w:r>
            <w:r>
              <w:rPr>
                <w:rFonts w:ascii="Arial" w:hAnsi="Arial" w:cs="Arial"/>
                <w:sz w:val="20"/>
                <w:szCs w:val="20"/>
                <w:lang w:eastAsia="en-US"/>
              </w:rPr>
              <w:lastRenderedPageBreak/>
              <w:t>31.12.2020</w:t>
            </w:r>
          </w:p>
        </w:tc>
        <w:tc>
          <w:tcPr>
            <w:tcW w:w="1276"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lastRenderedPageBreak/>
              <w:t>договор</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ПО «Общепит»</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17887,70</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17887,70</w:t>
            </w:r>
          </w:p>
        </w:tc>
      </w:tr>
      <w:tr w:rsidR="00070B9D" w:rsidTr="00070B9D">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lastRenderedPageBreak/>
              <w:t>№3 от 02.09.2020г.</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02.09.2020-30.09.2020</w:t>
            </w:r>
          </w:p>
        </w:tc>
        <w:tc>
          <w:tcPr>
            <w:tcW w:w="1276"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договор</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ПО «Общепит»</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22953,98</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22953,98</w:t>
            </w:r>
          </w:p>
        </w:tc>
      </w:tr>
      <w:tr w:rsidR="00070B9D" w:rsidTr="00070B9D">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№5 от 01.10.2020г.</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01.10.2020-31.10.2020</w:t>
            </w:r>
          </w:p>
        </w:tc>
        <w:tc>
          <w:tcPr>
            <w:tcW w:w="1276"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договор</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ПО «Общепит»</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12848,84</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12848,84</w:t>
            </w:r>
          </w:p>
        </w:tc>
      </w:tr>
      <w:tr w:rsidR="00070B9D" w:rsidTr="00070B9D">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№7 от 02.11.2020г.</w:t>
            </w:r>
          </w:p>
          <w:p w:rsidR="00070B9D" w:rsidRDefault="00070B9D">
            <w:pPr>
              <w:rPr>
                <w:rFonts w:ascii="Arial" w:hAnsi="Arial" w:cs="Arial"/>
                <w:sz w:val="20"/>
                <w:szCs w:val="20"/>
                <w:lang w:eastAsia="en-US"/>
              </w:rPr>
            </w:pPr>
            <w:proofErr w:type="spellStart"/>
            <w:proofErr w:type="gramStart"/>
            <w:r>
              <w:rPr>
                <w:rFonts w:ascii="Arial" w:hAnsi="Arial" w:cs="Arial"/>
                <w:sz w:val="20"/>
                <w:szCs w:val="20"/>
                <w:lang w:eastAsia="en-US"/>
              </w:rPr>
              <w:t>Доп</w:t>
            </w:r>
            <w:proofErr w:type="spellEnd"/>
            <w:proofErr w:type="gramEnd"/>
            <w:r>
              <w:rPr>
                <w:rFonts w:ascii="Arial" w:hAnsi="Arial" w:cs="Arial"/>
                <w:sz w:val="20"/>
                <w:szCs w:val="20"/>
                <w:lang w:eastAsia="en-US"/>
              </w:rPr>
              <w:t xml:space="preserve"> соглашение от 25.12.2020г  </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02.11.2020-31.12.2020</w:t>
            </w:r>
          </w:p>
        </w:tc>
        <w:tc>
          <w:tcPr>
            <w:tcW w:w="1276"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договор</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ПО «Общепит»</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31805,04</w:t>
            </w:r>
          </w:p>
          <w:p w:rsidR="00070B9D" w:rsidRDefault="00070B9D">
            <w:pPr>
              <w:jc w:val="center"/>
              <w:rPr>
                <w:rFonts w:ascii="Arial" w:hAnsi="Arial" w:cs="Arial"/>
                <w:sz w:val="20"/>
                <w:szCs w:val="20"/>
                <w:lang w:eastAsia="en-US"/>
              </w:rPr>
            </w:pPr>
            <w:r>
              <w:rPr>
                <w:rFonts w:ascii="Arial" w:hAnsi="Arial" w:cs="Arial"/>
                <w:sz w:val="20"/>
                <w:szCs w:val="20"/>
                <w:lang w:eastAsia="en-US"/>
              </w:rPr>
              <w:t>(31028,48 – первоначально)</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31805,04</w:t>
            </w:r>
          </w:p>
        </w:tc>
      </w:tr>
      <w:tr w:rsidR="00070B9D" w:rsidTr="00070B9D">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b/>
                <w:sz w:val="20"/>
                <w:szCs w:val="20"/>
                <w:lang w:eastAsia="en-US"/>
              </w:rPr>
            </w:pPr>
            <w:r>
              <w:rPr>
                <w:rFonts w:ascii="Arial" w:hAnsi="Arial" w:cs="Arial"/>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070B9D" w:rsidRDefault="00070B9D">
            <w:pPr>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70B9D" w:rsidRDefault="00070B9D">
            <w:pPr>
              <w:jc w:val="both"/>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70B9D" w:rsidRDefault="00070B9D">
            <w:pPr>
              <w:jc w:val="both"/>
              <w:rPr>
                <w:rFonts w:ascii="Arial" w:hAnsi="Arial" w:cs="Arial"/>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b/>
                <w:sz w:val="20"/>
                <w:szCs w:val="20"/>
                <w:lang w:eastAsia="en-US"/>
              </w:rPr>
            </w:pPr>
            <w:r>
              <w:rPr>
                <w:rFonts w:ascii="Arial" w:hAnsi="Arial" w:cs="Arial"/>
                <w:b/>
                <w:sz w:val="20"/>
                <w:szCs w:val="20"/>
                <w:lang w:eastAsia="en-US"/>
              </w:rPr>
              <w:t>420913,40</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b/>
                <w:sz w:val="20"/>
                <w:szCs w:val="20"/>
                <w:lang w:eastAsia="en-US"/>
              </w:rPr>
            </w:pPr>
            <w:r>
              <w:rPr>
                <w:rFonts w:ascii="Arial" w:hAnsi="Arial" w:cs="Arial"/>
                <w:b/>
                <w:sz w:val="20"/>
                <w:szCs w:val="20"/>
                <w:lang w:eastAsia="en-US"/>
              </w:rPr>
              <w:t>420913,40</w:t>
            </w:r>
          </w:p>
        </w:tc>
      </w:tr>
    </w:tbl>
    <w:p w:rsidR="00070B9D" w:rsidRDefault="00070B9D" w:rsidP="00070B9D">
      <w:pPr>
        <w:ind w:firstLine="708"/>
        <w:jc w:val="both"/>
        <w:rPr>
          <w:rFonts w:ascii="Arial" w:hAnsi="Arial" w:cs="Arial"/>
        </w:rPr>
      </w:pPr>
    </w:p>
    <w:p w:rsidR="00070B9D" w:rsidRDefault="00070B9D" w:rsidP="00070B9D">
      <w:pPr>
        <w:ind w:firstLine="708"/>
        <w:jc w:val="both"/>
        <w:rPr>
          <w:rFonts w:ascii="Arial" w:hAnsi="Arial" w:cs="Arial"/>
        </w:rPr>
      </w:pPr>
      <w:r>
        <w:rPr>
          <w:rFonts w:ascii="Arial" w:hAnsi="Arial" w:cs="Arial"/>
        </w:rPr>
        <w:t>Сведения по муниципальным контрактам за текущий период 2021 года указаны в таблице:</w:t>
      </w:r>
    </w:p>
    <w:p w:rsidR="00070B9D" w:rsidRDefault="00070B9D" w:rsidP="00070B9D">
      <w:pPr>
        <w:ind w:left="6372" w:firstLine="708"/>
        <w:jc w:val="both"/>
        <w:rPr>
          <w:rFonts w:ascii="Arial" w:hAnsi="Arial" w:cs="Arial"/>
        </w:rPr>
      </w:pPr>
      <w:r>
        <w:rPr>
          <w:rFonts w:ascii="Arial" w:hAnsi="Arial" w:cs="Arial"/>
          <w:sz w:val="26"/>
          <w:szCs w:val="26"/>
        </w:rPr>
        <w:t xml:space="preserve">   </w:t>
      </w:r>
      <w:r>
        <w:rPr>
          <w:rFonts w:ascii="Arial" w:hAnsi="Arial" w:cs="Arial"/>
          <w:i/>
          <w:sz w:val="18"/>
          <w:szCs w:val="18"/>
        </w:rPr>
        <w:t>Таблица №11(руб.)</w:t>
      </w:r>
    </w:p>
    <w:tbl>
      <w:tblPr>
        <w:tblW w:w="94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5"/>
        <w:gridCol w:w="1912"/>
        <w:gridCol w:w="1558"/>
        <w:gridCol w:w="1701"/>
        <w:gridCol w:w="2124"/>
      </w:tblGrid>
      <w:tr w:rsidR="00070B9D" w:rsidTr="00070B9D">
        <w:tc>
          <w:tcPr>
            <w:tcW w:w="2127"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6"/>
                <w:szCs w:val="26"/>
                <w:lang w:eastAsia="en-US"/>
              </w:rPr>
              <w:t xml:space="preserve"> </w:t>
            </w:r>
            <w:r>
              <w:rPr>
                <w:rFonts w:ascii="Arial" w:hAnsi="Arial" w:cs="Arial"/>
                <w:sz w:val="20"/>
                <w:szCs w:val="20"/>
                <w:lang w:eastAsia="en-US"/>
              </w:rPr>
              <w:t>Реквизиты муниципального контракта</w:t>
            </w:r>
            <w:r>
              <w:rPr>
                <w:rFonts w:ascii="Arial" w:hAnsi="Arial" w:cs="Arial"/>
                <w:sz w:val="26"/>
                <w:szCs w:val="26"/>
                <w:lang w:eastAsia="en-US"/>
              </w:rPr>
              <w:t xml:space="preserve">               </w:t>
            </w:r>
            <w:r>
              <w:rPr>
                <w:rFonts w:ascii="Arial" w:hAnsi="Arial" w:cs="Arial"/>
                <w:sz w:val="26"/>
                <w:szCs w:val="26"/>
                <w:lang w:eastAsia="en-US"/>
              </w:rPr>
              <w:tab/>
            </w:r>
          </w:p>
        </w:tc>
        <w:tc>
          <w:tcPr>
            <w:tcW w:w="191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Срок муниципального контракта</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Вид закупки</w:t>
            </w: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Поставщик</w:t>
            </w:r>
          </w:p>
        </w:tc>
        <w:tc>
          <w:tcPr>
            <w:tcW w:w="2126"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сумма муниципального  контракта</w:t>
            </w:r>
          </w:p>
          <w:p w:rsidR="00070B9D" w:rsidRDefault="00070B9D">
            <w:pPr>
              <w:jc w:val="both"/>
              <w:rPr>
                <w:rFonts w:ascii="Arial" w:hAnsi="Arial" w:cs="Arial"/>
                <w:sz w:val="20"/>
                <w:szCs w:val="20"/>
                <w:lang w:eastAsia="en-US"/>
              </w:rPr>
            </w:pPr>
            <w:r>
              <w:rPr>
                <w:rFonts w:ascii="Arial" w:hAnsi="Arial" w:cs="Arial"/>
                <w:sz w:val="20"/>
                <w:szCs w:val="20"/>
                <w:lang w:eastAsia="en-US"/>
              </w:rPr>
              <w:t>(руб.)</w:t>
            </w:r>
          </w:p>
        </w:tc>
      </w:tr>
      <w:tr w:rsidR="00070B9D" w:rsidTr="00070B9D">
        <w:tc>
          <w:tcPr>
            <w:tcW w:w="2127"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№1 от 04.01.2021г.</w:t>
            </w:r>
          </w:p>
        </w:tc>
        <w:tc>
          <w:tcPr>
            <w:tcW w:w="191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04.01.2021 – 18.02.2021</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договор</w:t>
            </w: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ПО «Общепит»</w:t>
            </w:r>
          </w:p>
        </w:tc>
        <w:tc>
          <w:tcPr>
            <w:tcW w:w="212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48958,68</w:t>
            </w:r>
          </w:p>
        </w:tc>
      </w:tr>
      <w:tr w:rsidR="00070B9D" w:rsidTr="00070B9D">
        <w:tc>
          <w:tcPr>
            <w:tcW w:w="2127"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№5 от 18.02.2021г.</w:t>
            </w:r>
          </w:p>
        </w:tc>
        <w:tc>
          <w:tcPr>
            <w:tcW w:w="191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19.02.2021 – 31.03.2021</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договор</w:t>
            </w: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ПО «Общепит»</w:t>
            </w:r>
          </w:p>
        </w:tc>
        <w:tc>
          <w:tcPr>
            <w:tcW w:w="212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37176,81</w:t>
            </w:r>
          </w:p>
        </w:tc>
      </w:tr>
      <w:tr w:rsidR="00070B9D" w:rsidTr="00070B9D">
        <w:tc>
          <w:tcPr>
            <w:tcW w:w="2127"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№6 от 31.09.2021г.</w:t>
            </w:r>
          </w:p>
          <w:p w:rsidR="00070B9D" w:rsidRDefault="00070B9D">
            <w:r>
              <w:rPr>
                <w:rFonts w:ascii="Arial" w:hAnsi="Arial" w:cs="Arial"/>
                <w:sz w:val="20"/>
                <w:szCs w:val="20"/>
                <w:lang w:eastAsia="en-US"/>
              </w:rPr>
              <w:t>Соглашение №1 от 31.05.2021</w:t>
            </w:r>
          </w:p>
        </w:tc>
        <w:tc>
          <w:tcPr>
            <w:tcW w:w="191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01.04.2021- 31.05.2021</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договор</w:t>
            </w: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ПО «Общепит»</w:t>
            </w:r>
          </w:p>
        </w:tc>
        <w:tc>
          <w:tcPr>
            <w:tcW w:w="212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62499,12</w:t>
            </w:r>
          </w:p>
          <w:p w:rsidR="00070B9D" w:rsidRDefault="00070B9D">
            <w:pPr>
              <w:jc w:val="center"/>
              <w:rPr>
                <w:rFonts w:ascii="Arial" w:hAnsi="Arial" w:cs="Arial"/>
                <w:sz w:val="20"/>
                <w:szCs w:val="20"/>
                <w:lang w:eastAsia="en-US"/>
              </w:rPr>
            </w:pPr>
            <w:r>
              <w:rPr>
                <w:rFonts w:ascii="Arial" w:hAnsi="Arial" w:cs="Arial"/>
                <w:sz w:val="20"/>
                <w:szCs w:val="20"/>
                <w:lang w:eastAsia="en-US"/>
              </w:rPr>
              <w:t>55369,22 - Соглашение</w:t>
            </w:r>
          </w:p>
        </w:tc>
      </w:tr>
      <w:tr w:rsidR="00070B9D" w:rsidTr="00070B9D">
        <w:tc>
          <w:tcPr>
            <w:tcW w:w="2127"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№9 от 01.06.2021г.</w:t>
            </w:r>
          </w:p>
        </w:tc>
        <w:tc>
          <w:tcPr>
            <w:tcW w:w="191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01.06.2021 – 30.06.2021</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договор</w:t>
            </w: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ПО «Общепит»</w:t>
            </w:r>
          </w:p>
        </w:tc>
        <w:tc>
          <w:tcPr>
            <w:tcW w:w="212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42763,77</w:t>
            </w:r>
          </w:p>
        </w:tc>
      </w:tr>
      <w:tr w:rsidR="00070B9D" w:rsidTr="00070B9D">
        <w:tc>
          <w:tcPr>
            <w:tcW w:w="2127"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№2 от 05.01.2021г.</w:t>
            </w:r>
          </w:p>
        </w:tc>
        <w:tc>
          <w:tcPr>
            <w:tcW w:w="191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05.01.2021 – 18.02.2021</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договор</w:t>
            </w: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ПО «Общепит»</w:t>
            </w:r>
          </w:p>
        </w:tc>
        <w:tc>
          <w:tcPr>
            <w:tcW w:w="212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26521,84</w:t>
            </w:r>
          </w:p>
        </w:tc>
      </w:tr>
      <w:tr w:rsidR="00070B9D" w:rsidTr="00070B9D">
        <w:tc>
          <w:tcPr>
            <w:tcW w:w="2127"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№4 от 19.02.2021г.</w:t>
            </w:r>
          </w:p>
        </w:tc>
        <w:tc>
          <w:tcPr>
            <w:tcW w:w="191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19.02.2021- 31.03.2021</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договор</w:t>
            </w: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ПО «Общепит»</w:t>
            </w:r>
          </w:p>
        </w:tc>
        <w:tc>
          <w:tcPr>
            <w:tcW w:w="212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16415,84</w:t>
            </w:r>
          </w:p>
        </w:tc>
      </w:tr>
      <w:tr w:rsidR="00070B9D" w:rsidTr="00070B9D">
        <w:tc>
          <w:tcPr>
            <w:tcW w:w="2127"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№7 от 01.04.2021г.</w:t>
            </w:r>
          </w:p>
          <w:p w:rsidR="00070B9D" w:rsidRDefault="00070B9D">
            <w:r>
              <w:rPr>
                <w:rFonts w:ascii="Arial" w:hAnsi="Arial" w:cs="Arial"/>
                <w:sz w:val="20"/>
                <w:szCs w:val="20"/>
                <w:lang w:eastAsia="en-US"/>
              </w:rPr>
              <w:t>Соглашение №1 от 31.05.2021г.</w:t>
            </w:r>
          </w:p>
        </w:tc>
        <w:tc>
          <w:tcPr>
            <w:tcW w:w="191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01.04.2021- 31.05.2021</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договор</w:t>
            </w: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ПО «Общепит»</w:t>
            </w:r>
          </w:p>
        </w:tc>
        <w:tc>
          <w:tcPr>
            <w:tcW w:w="212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36049,40</w:t>
            </w:r>
          </w:p>
          <w:p w:rsidR="00070B9D" w:rsidRDefault="00070B9D">
            <w:pPr>
              <w:jc w:val="center"/>
              <w:rPr>
                <w:rFonts w:ascii="Arial" w:hAnsi="Arial" w:cs="Arial"/>
                <w:sz w:val="20"/>
                <w:szCs w:val="20"/>
                <w:lang w:eastAsia="en-US"/>
              </w:rPr>
            </w:pPr>
            <w:r>
              <w:rPr>
                <w:rFonts w:ascii="Arial" w:hAnsi="Arial" w:cs="Arial"/>
                <w:sz w:val="20"/>
                <w:szCs w:val="20"/>
                <w:lang w:eastAsia="en-US"/>
              </w:rPr>
              <w:t>26567,06- Соглашение</w:t>
            </w:r>
          </w:p>
        </w:tc>
      </w:tr>
      <w:tr w:rsidR="00070B9D" w:rsidTr="00070B9D">
        <w:tc>
          <w:tcPr>
            <w:tcW w:w="2127"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№3 от 06.01.2021г.</w:t>
            </w:r>
          </w:p>
        </w:tc>
        <w:tc>
          <w:tcPr>
            <w:tcW w:w="191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06.01.2021- 31.03.2021</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договор</w:t>
            </w: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ПО «Общепит»</w:t>
            </w:r>
          </w:p>
        </w:tc>
        <w:tc>
          <w:tcPr>
            <w:tcW w:w="212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14706,61</w:t>
            </w:r>
          </w:p>
        </w:tc>
      </w:tr>
      <w:tr w:rsidR="00070B9D" w:rsidTr="00070B9D">
        <w:tc>
          <w:tcPr>
            <w:tcW w:w="2127"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№8 от 01.04.2021г.</w:t>
            </w:r>
          </w:p>
        </w:tc>
        <w:tc>
          <w:tcPr>
            <w:tcW w:w="191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01.04.2021- 31.05.2021</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договор</w:t>
            </w: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ПО «Общепит»</w:t>
            </w:r>
          </w:p>
        </w:tc>
        <w:tc>
          <w:tcPr>
            <w:tcW w:w="212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13190,55</w:t>
            </w:r>
          </w:p>
        </w:tc>
      </w:tr>
      <w:tr w:rsidR="00070B9D" w:rsidTr="00070B9D">
        <w:tc>
          <w:tcPr>
            <w:tcW w:w="2127"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№10 от 02.06.2021г.</w:t>
            </w:r>
          </w:p>
        </w:tc>
        <w:tc>
          <w:tcPr>
            <w:tcW w:w="191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01.06.2021 – 30.06.2021</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договор</w:t>
            </w: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r>
              <w:rPr>
                <w:rFonts w:ascii="Arial" w:hAnsi="Arial" w:cs="Arial"/>
                <w:sz w:val="20"/>
                <w:szCs w:val="20"/>
                <w:lang w:eastAsia="en-US"/>
              </w:rPr>
              <w:t>ПО «Общепит»</w:t>
            </w:r>
          </w:p>
        </w:tc>
        <w:tc>
          <w:tcPr>
            <w:tcW w:w="212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5957,85</w:t>
            </w:r>
          </w:p>
        </w:tc>
      </w:tr>
      <w:tr w:rsidR="00070B9D" w:rsidTr="00070B9D">
        <w:tc>
          <w:tcPr>
            <w:tcW w:w="2127" w:type="dxa"/>
            <w:tcBorders>
              <w:top w:val="single" w:sz="4" w:space="0" w:color="auto"/>
              <w:left w:val="single" w:sz="4" w:space="0" w:color="auto"/>
              <w:bottom w:val="single" w:sz="4" w:space="0" w:color="auto"/>
              <w:right w:val="single" w:sz="4" w:space="0" w:color="auto"/>
            </w:tcBorders>
          </w:tcPr>
          <w:p w:rsidR="00070B9D" w:rsidRDefault="00070B9D">
            <w:pPr>
              <w:jc w:val="both"/>
              <w:rPr>
                <w:rFonts w:ascii="Arial" w:hAnsi="Arial" w:cs="Arial"/>
                <w:sz w:val="20"/>
                <w:szCs w:val="20"/>
                <w:lang w:eastAsia="en-US"/>
              </w:rPr>
            </w:pPr>
            <w:r>
              <w:rPr>
                <w:rFonts w:ascii="Arial" w:hAnsi="Arial" w:cs="Arial"/>
                <w:sz w:val="20"/>
                <w:szCs w:val="20"/>
                <w:lang w:eastAsia="en-US"/>
              </w:rPr>
              <w:t xml:space="preserve">№0154300019121000002/9 </w:t>
            </w:r>
          </w:p>
          <w:p w:rsidR="00070B9D" w:rsidRDefault="00070B9D">
            <w:pPr>
              <w:rPr>
                <w:rFonts w:ascii="Arial" w:hAnsi="Arial" w:cs="Arial"/>
                <w:sz w:val="20"/>
                <w:szCs w:val="20"/>
                <w:lang w:eastAsia="en-US"/>
              </w:rPr>
            </w:pPr>
          </w:p>
        </w:tc>
        <w:tc>
          <w:tcPr>
            <w:tcW w:w="191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20.02.2021- 30.06.2021</w:t>
            </w:r>
          </w:p>
        </w:tc>
        <w:tc>
          <w:tcPr>
            <w:tcW w:w="1559"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proofErr w:type="spellStart"/>
            <w:r>
              <w:rPr>
                <w:rFonts w:ascii="Arial" w:hAnsi="Arial" w:cs="Arial"/>
                <w:sz w:val="20"/>
                <w:szCs w:val="20"/>
                <w:lang w:eastAsia="en-US"/>
              </w:rPr>
              <w:t>мк</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18"/>
                <w:szCs w:val="18"/>
                <w:lang w:eastAsia="en-US"/>
              </w:rPr>
              <w:t xml:space="preserve">ИП </w:t>
            </w:r>
            <w:proofErr w:type="spellStart"/>
            <w:r>
              <w:rPr>
                <w:rFonts w:ascii="Arial" w:hAnsi="Arial" w:cs="Arial"/>
                <w:sz w:val="18"/>
                <w:szCs w:val="18"/>
                <w:lang w:eastAsia="en-US"/>
              </w:rPr>
              <w:t>Бурыкина</w:t>
            </w:r>
            <w:proofErr w:type="spellEnd"/>
            <w:r>
              <w:rPr>
                <w:rFonts w:ascii="Arial" w:hAnsi="Arial" w:cs="Arial"/>
                <w:sz w:val="18"/>
                <w:szCs w:val="18"/>
                <w:lang w:eastAsia="en-US"/>
              </w:rPr>
              <w:t xml:space="preserve"> Н.Н.</w:t>
            </w:r>
          </w:p>
        </w:tc>
        <w:tc>
          <w:tcPr>
            <w:tcW w:w="212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24942,90</w:t>
            </w:r>
          </w:p>
        </w:tc>
      </w:tr>
      <w:tr w:rsidR="00070B9D" w:rsidTr="00070B9D">
        <w:tc>
          <w:tcPr>
            <w:tcW w:w="2127"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b/>
                <w:sz w:val="20"/>
                <w:szCs w:val="20"/>
                <w:lang w:eastAsia="en-US"/>
              </w:rPr>
            </w:pPr>
            <w:r>
              <w:rPr>
                <w:rFonts w:ascii="Arial" w:hAnsi="Arial" w:cs="Arial"/>
                <w:b/>
                <w:sz w:val="20"/>
                <w:szCs w:val="20"/>
                <w:lang w:eastAsia="en-US"/>
              </w:rPr>
              <w:t>Итого:</w:t>
            </w:r>
          </w:p>
        </w:tc>
        <w:tc>
          <w:tcPr>
            <w:tcW w:w="1913" w:type="dxa"/>
            <w:tcBorders>
              <w:top w:val="single" w:sz="4" w:space="0" w:color="auto"/>
              <w:left w:val="single" w:sz="4" w:space="0" w:color="auto"/>
              <w:bottom w:val="single" w:sz="4" w:space="0" w:color="auto"/>
              <w:right w:val="single" w:sz="4" w:space="0" w:color="auto"/>
            </w:tcBorders>
          </w:tcPr>
          <w:p w:rsidR="00070B9D" w:rsidRDefault="00070B9D">
            <w:pPr>
              <w:jc w:val="both"/>
              <w:rPr>
                <w:rFonts w:ascii="Arial" w:hAnsi="Arial" w:cs="Arial"/>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tcPr>
          <w:p w:rsidR="00070B9D" w:rsidRDefault="00070B9D">
            <w:pPr>
              <w:jc w:val="both"/>
              <w:rPr>
                <w:rFonts w:ascii="Arial" w:hAnsi="Arial" w:cs="Arial"/>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b/>
                <w:sz w:val="20"/>
                <w:szCs w:val="20"/>
                <w:lang w:eastAsia="en-US"/>
              </w:rPr>
            </w:pPr>
            <w:r>
              <w:rPr>
                <w:rFonts w:ascii="Arial" w:hAnsi="Arial" w:cs="Arial"/>
                <w:b/>
                <w:sz w:val="20"/>
                <w:szCs w:val="20"/>
                <w:lang w:eastAsia="en-US"/>
              </w:rPr>
              <w:t>302671,13</w:t>
            </w:r>
          </w:p>
        </w:tc>
      </w:tr>
    </w:tbl>
    <w:p w:rsidR="00070B9D" w:rsidRDefault="00070B9D" w:rsidP="00070B9D"/>
    <w:p w:rsidR="00070B9D" w:rsidRDefault="00070B9D" w:rsidP="00070B9D">
      <w:pPr>
        <w:ind w:firstLine="708"/>
        <w:jc w:val="both"/>
        <w:rPr>
          <w:rFonts w:ascii="Arial" w:hAnsi="Arial" w:cs="Arial"/>
          <w:u w:val="single"/>
        </w:rPr>
      </w:pPr>
      <w:r>
        <w:rPr>
          <w:rFonts w:ascii="Arial" w:hAnsi="Arial" w:cs="Arial"/>
        </w:rPr>
        <w:t xml:space="preserve">По итогам проверки муниципальных контрактов и договоров, заключенных на поставку продуктов питания установлены </w:t>
      </w:r>
      <w:r>
        <w:rPr>
          <w:rFonts w:ascii="Arial" w:hAnsi="Arial" w:cs="Arial"/>
          <w:u w:val="single"/>
        </w:rPr>
        <w:t>следующие нарушения:</w:t>
      </w:r>
    </w:p>
    <w:p w:rsidR="00070B9D" w:rsidRDefault="00070B9D" w:rsidP="00070B9D">
      <w:pPr>
        <w:ind w:firstLine="708"/>
        <w:jc w:val="both"/>
        <w:rPr>
          <w:rFonts w:ascii="Arial" w:hAnsi="Arial" w:cs="Arial"/>
        </w:rPr>
      </w:pPr>
      <w:r>
        <w:rPr>
          <w:rFonts w:ascii="Arial" w:hAnsi="Arial" w:cs="Arial"/>
        </w:rPr>
        <w:t>В проверяемом периоде установлены случаи заключения договоров по нерабочим,  праздничным дням:</w:t>
      </w:r>
    </w:p>
    <w:p w:rsidR="00070B9D" w:rsidRDefault="00070B9D" w:rsidP="00070B9D">
      <w:pPr>
        <w:jc w:val="both"/>
        <w:rPr>
          <w:rFonts w:ascii="Arial" w:hAnsi="Arial" w:cs="Arial"/>
        </w:rPr>
      </w:pPr>
      <w:r>
        <w:rPr>
          <w:rFonts w:ascii="Arial" w:hAnsi="Arial" w:cs="Arial"/>
        </w:rPr>
        <w:t xml:space="preserve">-№1 от 06.01.2020 года на сумму 115206,33 руб., </w:t>
      </w:r>
    </w:p>
    <w:p w:rsidR="00070B9D" w:rsidRDefault="00070B9D" w:rsidP="00070B9D">
      <w:pPr>
        <w:jc w:val="both"/>
        <w:rPr>
          <w:rFonts w:ascii="Arial" w:hAnsi="Arial" w:cs="Arial"/>
        </w:rPr>
      </w:pPr>
      <w:r>
        <w:rPr>
          <w:rFonts w:ascii="Arial" w:hAnsi="Arial" w:cs="Arial"/>
        </w:rPr>
        <w:t>-№2 от 06.01.2020 года на сумму 19284,10 руб.;</w:t>
      </w:r>
    </w:p>
    <w:p w:rsidR="00070B9D" w:rsidRDefault="00070B9D" w:rsidP="00070B9D">
      <w:pPr>
        <w:jc w:val="both"/>
        <w:rPr>
          <w:rFonts w:ascii="Arial" w:hAnsi="Arial" w:cs="Arial"/>
        </w:rPr>
      </w:pPr>
      <w:r>
        <w:rPr>
          <w:rFonts w:ascii="Arial" w:hAnsi="Arial" w:cs="Arial"/>
        </w:rPr>
        <w:t>-№1 от 04.01.2021 года на сумму 48958,68 руб.;</w:t>
      </w:r>
    </w:p>
    <w:p w:rsidR="00070B9D" w:rsidRDefault="00070B9D" w:rsidP="00070B9D">
      <w:pPr>
        <w:jc w:val="both"/>
        <w:rPr>
          <w:rFonts w:ascii="Arial" w:hAnsi="Arial" w:cs="Arial"/>
        </w:rPr>
      </w:pPr>
      <w:r>
        <w:rPr>
          <w:rFonts w:ascii="Arial" w:hAnsi="Arial" w:cs="Arial"/>
        </w:rPr>
        <w:t>-№2 от 05.01.2021 года на сумму 26521,84 руб.;</w:t>
      </w:r>
    </w:p>
    <w:p w:rsidR="00070B9D" w:rsidRDefault="00070B9D" w:rsidP="00070B9D">
      <w:pPr>
        <w:jc w:val="both"/>
        <w:rPr>
          <w:rFonts w:ascii="Arial" w:hAnsi="Arial" w:cs="Arial"/>
        </w:rPr>
      </w:pPr>
      <w:r>
        <w:rPr>
          <w:rFonts w:ascii="Arial" w:hAnsi="Arial" w:cs="Arial"/>
        </w:rPr>
        <w:t>-№3 от 06.01.2021 года на сумму 14706,61 руб.</w:t>
      </w:r>
    </w:p>
    <w:p w:rsidR="00070B9D" w:rsidRDefault="00070B9D" w:rsidP="00070B9D">
      <w:pPr>
        <w:jc w:val="both"/>
        <w:rPr>
          <w:rFonts w:ascii="Arial" w:hAnsi="Arial" w:cs="Arial"/>
        </w:rPr>
      </w:pPr>
      <w:r>
        <w:rPr>
          <w:rFonts w:ascii="Arial" w:hAnsi="Arial" w:cs="Arial"/>
        </w:rPr>
        <w:t xml:space="preserve"> </w:t>
      </w:r>
      <w:r>
        <w:rPr>
          <w:rFonts w:ascii="Arial" w:hAnsi="Arial" w:cs="Arial"/>
        </w:rPr>
        <w:tab/>
        <w:t xml:space="preserve">Муниципальный контракт № 0154300019121000002/9 от 20.02.2021 года заключенный с ИП </w:t>
      </w:r>
      <w:proofErr w:type="spellStart"/>
      <w:r>
        <w:rPr>
          <w:rFonts w:ascii="Arial" w:hAnsi="Arial" w:cs="Arial"/>
        </w:rPr>
        <w:t>Бурыкиной</w:t>
      </w:r>
      <w:proofErr w:type="spellEnd"/>
      <w:r>
        <w:rPr>
          <w:rFonts w:ascii="Arial" w:hAnsi="Arial" w:cs="Arial"/>
        </w:rPr>
        <w:t xml:space="preserve"> Н.Н. на сумму 24942,90 руб., по итогам (совместного</w:t>
      </w:r>
      <w:proofErr w:type="gramStart"/>
      <w:r>
        <w:rPr>
          <w:rFonts w:ascii="Arial" w:hAnsi="Arial" w:cs="Arial"/>
        </w:rPr>
        <w:t xml:space="preserve"> )</w:t>
      </w:r>
      <w:proofErr w:type="gramEnd"/>
      <w:r>
        <w:rPr>
          <w:rFonts w:ascii="Arial" w:hAnsi="Arial" w:cs="Arial"/>
        </w:rPr>
        <w:t xml:space="preserve"> электронного аукциона содержит следующие нарушения:</w:t>
      </w:r>
    </w:p>
    <w:p w:rsidR="00070B9D" w:rsidRDefault="00070B9D" w:rsidP="00070B9D">
      <w:pPr>
        <w:jc w:val="both"/>
        <w:rPr>
          <w:rFonts w:ascii="Arial" w:hAnsi="Arial" w:cs="Arial"/>
        </w:rPr>
      </w:pPr>
      <w:r>
        <w:rPr>
          <w:rFonts w:ascii="Arial" w:hAnsi="Arial" w:cs="Arial"/>
        </w:rPr>
        <w:lastRenderedPageBreak/>
        <w:t>-в пункт 2.3 контракта включен источник финансирования – внебюджетные источники учреждения, т. е.  родительская плата, которая на данные цели (закупка мяса)  не расходуется. Кроме того, родительская плата не может являться источником обеспечения данного муниципального контракта, так как ее поступления обеспечивают финансирование следующих договоров:</w:t>
      </w:r>
    </w:p>
    <w:p w:rsidR="00070B9D" w:rsidRDefault="00070B9D" w:rsidP="00070B9D">
      <w:pPr>
        <w:jc w:val="both"/>
      </w:pPr>
      <w:r>
        <w:rPr>
          <w:rFonts w:ascii="Arial" w:hAnsi="Arial" w:cs="Arial"/>
        </w:rPr>
        <w:t>-</w:t>
      </w:r>
      <w:r>
        <w:rPr>
          <w:rFonts w:ascii="Arial" w:hAnsi="Arial" w:cs="Arial"/>
          <w:lang w:eastAsia="en-US"/>
        </w:rPr>
        <w:t>№3 от 06.01.2021г. на сумму 14706,61 руб., заключенным с ПО «Общепит»;</w:t>
      </w:r>
    </w:p>
    <w:p w:rsidR="00070B9D" w:rsidRDefault="00070B9D" w:rsidP="00070B9D">
      <w:pPr>
        <w:jc w:val="both"/>
      </w:pPr>
      <w:r>
        <w:rPr>
          <w:rFonts w:ascii="Arial" w:hAnsi="Arial" w:cs="Arial"/>
          <w:lang w:eastAsia="en-US"/>
        </w:rPr>
        <w:t xml:space="preserve">№8 от 01.04.2021г. на сумму  13190,55 руб., заключенным </w:t>
      </w:r>
      <w:proofErr w:type="gramStart"/>
      <w:r>
        <w:rPr>
          <w:rFonts w:ascii="Arial" w:hAnsi="Arial" w:cs="Arial"/>
          <w:lang w:eastAsia="en-US"/>
        </w:rPr>
        <w:t>с</w:t>
      </w:r>
      <w:proofErr w:type="gramEnd"/>
      <w:r>
        <w:rPr>
          <w:rFonts w:ascii="Arial" w:hAnsi="Arial" w:cs="Arial"/>
          <w:lang w:eastAsia="en-US"/>
        </w:rPr>
        <w:t xml:space="preserve"> ПО «Общепит».</w:t>
      </w:r>
    </w:p>
    <w:p w:rsidR="00070B9D" w:rsidRDefault="00070B9D" w:rsidP="00070B9D">
      <w:pPr>
        <w:ind w:firstLine="708"/>
        <w:jc w:val="both"/>
        <w:rPr>
          <w:rFonts w:ascii="Arial" w:hAnsi="Arial" w:cs="Arial"/>
        </w:rPr>
      </w:pPr>
      <w:r>
        <w:rPr>
          <w:rFonts w:ascii="Arial" w:hAnsi="Arial" w:cs="Arial"/>
        </w:rPr>
        <w:t>За проверяемый период 2020-2021 гг. закупка продуктов питания  производилась на основании п.4 ч.1  ст. 93 закона №44-ФЗ «О  контрактной системе в сфере закупок товаров, работ, услуг для обеспечения государственных и муниципальных нужд» в основном как закупка у единственного поставщика.</w:t>
      </w:r>
    </w:p>
    <w:p w:rsidR="00070B9D" w:rsidRDefault="00070B9D" w:rsidP="00070B9D">
      <w:pPr>
        <w:ind w:firstLine="708"/>
        <w:jc w:val="both"/>
        <w:rPr>
          <w:rFonts w:ascii="Arial" w:hAnsi="Arial" w:cs="Arial"/>
        </w:rPr>
      </w:pPr>
    </w:p>
    <w:p w:rsidR="00070B9D" w:rsidRDefault="00070B9D" w:rsidP="00070B9D">
      <w:pPr>
        <w:ind w:firstLine="708"/>
        <w:jc w:val="both"/>
        <w:rPr>
          <w:rFonts w:ascii="Arial" w:hAnsi="Arial" w:cs="Arial"/>
          <w:b/>
          <w:i/>
          <w:sz w:val="22"/>
          <w:szCs w:val="22"/>
          <w:u w:val="single"/>
        </w:rPr>
      </w:pPr>
      <w:r>
        <w:rPr>
          <w:rFonts w:ascii="Arial" w:hAnsi="Arial" w:cs="Arial"/>
          <w:b/>
          <w:i/>
          <w:sz w:val="22"/>
          <w:szCs w:val="22"/>
          <w:u w:val="single"/>
        </w:rPr>
        <w:t>Стоимость одного дето-дня за анализируемый период  характеризуются следующими показателями:</w:t>
      </w:r>
    </w:p>
    <w:p w:rsidR="00070B9D" w:rsidRDefault="00070B9D" w:rsidP="00070B9D">
      <w:pPr>
        <w:jc w:val="both"/>
        <w:rPr>
          <w:rFonts w:ascii="Arial" w:hAnsi="Arial" w:cs="Arial"/>
          <w:sz w:val="26"/>
          <w:szCs w:val="26"/>
        </w:rPr>
      </w:pPr>
      <w:r>
        <w:rPr>
          <w:rFonts w:ascii="Arial" w:hAnsi="Arial" w:cs="Arial"/>
          <w:sz w:val="26"/>
          <w:szCs w:val="26"/>
        </w:rPr>
        <w:tab/>
      </w:r>
      <w:r>
        <w:rPr>
          <w:rFonts w:ascii="Arial" w:hAnsi="Arial" w:cs="Arial"/>
        </w:rPr>
        <w:t xml:space="preserve">Стоимость 1 дето-дня по питанию за 2020 год характеризуются данными </w:t>
      </w:r>
      <w:proofErr w:type="gramStart"/>
      <w:r>
        <w:rPr>
          <w:rFonts w:ascii="Arial" w:hAnsi="Arial" w:cs="Arial"/>
        </w:rPr>
        <w:t>указанными</w:t>
      </w:r>
      <w:proofErr w:type="gramEnd"/>
      <w:r>
        <w:rPr>
          <w:rFonts w:ascii="Arial" w:hAnsi="Arial" w:cs="Arial"/>
        </w:rPr>
        <w:t xml:space="preserve"> а Таблице:</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i/>
          <w:sz w:val="18"/>
          <w:szCs w:val="18"/>
        </w:rPr>
        <w:t xml:space="preserve">Таблица №12  (руб.)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268"/>
        <w:gridCol w:w="1843"/>
        <w:gridCol w:w="1592"/>
      </w:tblGrid>
      <w:tr w:rsidR="00070B9D" w:rsidTr="00070B9D">
        <w:tc>
          <w:tcPr>
            <w:tcW w:w="3510" w:type="dxa"/>
            <w:tcBorders>
              <w:top w:val="single" w:sz="4" w:space="0" w:color="auto"/>
              <w:left w:val="single" w:sz="4" w:space="0" w:color="auto"/>
              <w:bottom w:val="single" w:sz="4" w:space="0" w:color="auto"/>
              <w:right w:val="single" w:sz="4" w:space="0" w:color="auto"/>
            </w:tcBorders>
          </w:tcPr>
          <w:p w:rsidR="00070B9D" w:rsidRDefault="00070B9D">
            <w:pPr>
              <w:jc w:val="both"/>
              <w:rPr>
                <w:rFonts w:ascii="Arial" w:hAnsi="Arial" w:cs="Arial"/>
                <w:color w:val="FF000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proofErr w:type="gramStart"/>
            <w:r>
              <w:rPr>
                <w:rFonts w:ascii="Arial" w:hAnsi="Arial" w:cs="Arial"/>
                <w:sz w:val="22"/>
                <w:szCs w:val="22"/>
                <w:lang w:eastAsia="en-US"/>
              </w:rPr>
              <w:t>стоимость 1 дето-дня (бюджет</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стоимость 1 дето-дня (внебюджетные расходы)</w:t>
            </w:r>
          </w:p>
        </w:tc>
        <w:tc>
          <w:tcPr>
            <w:tcW w:w="159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Итого:</w:t>
            </w:r>
          </w:p>
        </w:tc>
      </w:tr>
      <w:tr w:rsidR="00070B9D" w:rsidTr="00070B9D">
        <w:tc>
          <w:tcPr>
            <w:tcW w:w="3510"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1-4 класс (с сентября 2020 г.)</w:t>
            </w:r>
          </w:p>
        </w:tc>
        <w:tc>
          <w:tcPr>
            <w:tcW w:w="226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55,10</w:t>
            </w:r>
          </w:p>
        </w:tc>
        <w:tc>
          <w:tcPr>
            <w:tcW w:w="1843"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2,88</w:t>
            </w:r>
          </w:p>
        </w:tc>
        <w:tc>
          <w:tcPr>
            <w:tcW w:w="159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57,98</w:t>
            </w:r>
          </w:p>
        </w:tc>
      </w:tr>
      <w:tr w:rsidR="00070B9D" w:rsidTr="00070B9D">
        <w:tc>
          <w:tcPr>
            <w:tcW w:w="3510"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 xml:space="preserve">обучающиеся </w:t>
            </w:r>
          </w:p>
        </w:tc>
        <w:tc>
          <w:tcPr>
            <w:tcW w:w="226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39,79</w:t>
            </w:r>
          </w:p>
        </w:tc>
        <w:tc>
          <w:tcPr>
            <w:tcW w:w="1843"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3,44</w:t>
            </w:r>
          </w:p>
        </w:tc>
        <w:tc>
          <w:tcPr>
            <w:tcW w:w="159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43,23</w:t>
            </w:r>
          </w:p>
        </w:tc>
      </w:tr>
      <w:tr w:rsidR="00070B9D" w:rsidTr="00070B9D">
        <w:tc>
          <w:tcPr>
            <w:tcW w:w="3510"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дошкольная группа</w:t>
            </w:r>
          </w:p>
        </w:tc>
        <w:tc>
          <w:tcPr>
            <w:tcW w:w="2268"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70,13</w:t>
            </w:r>
          </w:p>
        </w:tc>
        <w:tc>
          <w:tcPr>
            <w:tcW w:w="1843"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35,13</w:t>
            </w:r>
          </w:p>
        </w:tc>
        <w:tc>
          <w:tcPr>
            <w:tcW w:w="159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105,26</w:t>
            </w:r>
          </w:p>
        </w:tc>
      </w:tr>
    </w:tbl>
    <w:p w:rsidR="00070B9D" w:rsidRDefault="00070B9D" w:rsidP="00070B9D">
      <w:pPr>
        <w:jc w:val="both"/>
        <w:rPr>
          <w:rFonts w:ascii="Arial" w:hAnsi="Arial" w:cs="Arial"/>
          <w:sz w:val="22"/>
          <w:szCs w:val="22"/>
        </w:rPr>
      </w:pPr>
      <w:r>
        <w:rPr>
          <w:rFonts w:ascii="Arial" w:hAnsi="Arial" w:cs="Arial"/>
          <w:color w:val="FF0000"/>
          <w:sz w:val="22"/>
          <w:szCs w:val="22"/>
        </w:rPr>
        <w:tab/>
      </w:r>
    </w:p>
    <w:p w:rsidR="00070B9D" w:rsidRDefault="00070B9D" w:rsidP="00070B9D">
      <w:pPr>
        <w:jc w:val="both"/>
        <w:rPr>
          <w:rFonts w:ascii="Arial" w:hAnsi="Arial" w:cs="Arial"/>
          <w:sz w:val="26"/>
          <w:szCs w:val="26"/>
        </w:rPr>
      </w:pPr>
      <w:r>
        <w:rPr>
          <w:rFonts w:ascii="Arial" w:hAnsi="Arial" w:cs="Arial"/>
          <w:sz w:val="26"/>
          <w:szCs w:val="26"/>
        </w:rPr>
        <w:tab/>
      </w:r>
      <w:r>
        <w:rPr>
          <w:rFonts w:ascii="Arial" w:hAnsi="Arial" w:cs="Arial"/>
        </w:rPr>
        <w:t xml:space="preserve"> Сведения о стоимости 1 дето-дня по питанию за 1-е полугодие  2021 года указаны в Таблице: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i/>
          <w:sz w:val="18"/>
          <w:szCs w:val="18"/>
        </w:rPr>
        <w:t xml:space="preserve">Таблица №13  (руб.)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984"/>
        <w:gridCol w:w="2552"/>
        <w:gridCol w:w="1701"/>
      </w:tblGrid>
      <w:tr w:rsidR="00070B9D" w:rsidTr="00070B9D">
        <w:tc>
          <w:tcPr>
            <w:tcW w:w="2943" w:type="dxa"/>
            <w:tcBorders>
              <w:top w:val="single" w:sz="4" w:space="0" w:color="auto"/>
              <w:left w:val="single" w:sz="4" w:space="0" w:color="auto"/>
              <w:bottom w:val="single" w:sz="4" w:space="0" w:color="auto"/>
              <w:right w:val="single" w:sz="4" w:space="0" w:color="auto"/>
            </w:tcBorders>
          </w:tcPr>
          <w:p w:rsidR="00070B9D" w:rsidRDefault="00070B9D">
            <w:pPr>
              <w:jc w:val="both"/>
              <w:rPr>
                <w:rFonts w:ascii="Arial" w:hAnsi="Arial" w:cs="Arial"/>
                <w:color w:val="FF000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proofErr w:type="gramStart"/>
            <w:r>
              <w:rPr>
                <w:rFonts w:ascii="Arial" w:hAnsi="Arial" w:cs="Arial"/>
                <w:sz w:val="22"/>
                <w:szCs w:val="22"/>
                <w:lang w:eastAsia="en-US"/>
              </w:rPr>
              <w:t>стоимость 1 дето-дня (бюджет</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стоимость 1 дето-дня (внебюджетные расходы)</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Итого:</w:t>
            </w:r>
          </w:p>
        </w:tc>
      </w:tr>
      <w:tr w:rsidR="00070B9D" w:rsidTr="00070B9D">
        <w:tc>
          <w:tcPr>
            <w:tcW w:w="294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 xml:space="preserve">1-4 класс </w:t>
            </w:r>
          </w:p>
        </w:tc>
        <w:tc>
          <w:tcPr>
            <w:tcW w:w="198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57,99</w:t>
            </w:r>
          </w:p>
        </w:tc>
        <w:tc>
          <w:tcPr>
            <w:tcW w:w="255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1,01</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59,00</w:t>
            </w:r>
          </w:p>
        </w:tc>
      </w:tr>
      <w:tr w:rsidR="00070B9D" w:rsidTr="00070B9D">
        <w:tc>
          <w:tcPr>
            <w:tcW w:w="294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proofErr w:type="gramStart"/>
            <w:r>
              <w:rPr>
                <w:rFonts w:ascii="Arial" w:hAnsi="Arial" w:cs="Arial"/>
                <w:sz w:val="22"/>
                <w:szCs w:val="22"/>
                <w:lang w:eastAsia="en-US"/>
              </w:rPr>
              <w:t>обучающиеся</w:t>
            </w:r>
            <w:proofErr w:type="gramEnd"/>
            <w:r>
              <w:rPr>
                <w:rFonts w:ascii="Arial" w:hAnsi="Arial" w:cs="Arial"/>
                <w:sz w:val="22"/>
                <w:szCs w:val="22"/>
                <w:lang w:eastAsia="en-US"/>
              </w:rPr>
              <w:t xml:space="preserve"> 5-11 классов</w:t>
            </w:r>
          </w:p>
        </w:tc>
        <w:tc>
          <w:tcPr>
            <w:tcW w:w="198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39,61</w:t>
            </w:r>
          </w:p>
        </w:tc>
        <w:tc>
          <w:tcPr>
            <w:tcW w:w="255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1,06</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40,67</w:t>
            </w:r>
          </w:p>
        </w:tc>
      </w:tr>
      <w:tr w:rsidR="00070B9D" w:rsidTr="00070B9D">
        <w:tc>
          <w:tcPr>
            <w:tcW w:w="294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дошкольная группа</w:t>
            </w:r>
          </w:p>
        </w:tc>
        <w:tc>
          <w:tcPr>
            <w:tcW w:w="198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69,07</w:t>
            </w:r>
          </w:p>
        </w:tc>
        <w:tc>
          <w:tcPr>
            <w:tcW w:w="255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35,36</w:t>
            </w: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104,43</w:t>
            </w:r>
          </w:p>
        </w:tc>
      </w:tr>
      <w:tr w:rsidR="00070B9D" w:rsidTr="00070B9D">
        <w:tc>
          <w:tcPr>
            <w:tcW w:w="294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лагерь</w:t>
            </w:r>
          </w:p>
        </w:tc>
        <w:tc>
          <w:tcPr>
            <w:tcW w:w="198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89,52</w:t>
            </w:r>
          </w:p>
        </w:tc>
        <w:tc>
          <w:tcPr>
            <w:tcW w:w="2552"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89,52</w:t>
            </w:r>
          </w:p>
        </w:tc>
      </w:tr>
    </w:tbl>
    <w:p w:rsidR="00070B9D" w:rsidRDefault="00070B9D" w:rsidP="00070B9D">
      <w:pPr>
        <w:jc w:val="both"/>
        <w:rPr>
          <w:rFonts w:ascii="Arial" w:hAnsi="Arial" w:cs="Arial"/>
        </w:rPr>
      </w:pPr>
    </w:p>
    <w:p w:rsidR="00070B9D" w:rsidRDefault="00070B9D" w:rsidP="00070B9D">
      <w:pPr>
        <w:ind w:firstLine="708"/>
        <w:jc w:val="both"/>
        <w:rPr>
          <w:rFonts w:ascii="Arial" w:hAnsi="Arial" w:cs="Arial"/>
        </w:rPr>
      </w:pPr>
      <w:proofErr w:type="gramStart"/>
      <w:r>
        <w:rPr>
          <w:rFonts w:ascii="Arial" w:hAnsi="Arial" w:cs="Arial"/>
        </w:rPr>
        <w:t xml:space="preserve">В связи с дистанционным обучением на период </w:t>
      </w:r>
      <w:proofErr w:type="spellStart"/>
      <w:r>
        <w:rPr>
          <w:rFonts w:ascii="Arial" w:hAnsi="Arial" w:cs="Arial"/>
        </w:rPr>
        <w:t>короновирусной</w:t>
      </w:r>
      <w:proofErr w:type="spellEnd"/>
      <w:r>
        <w:rPr>
          <w:rFonts w:ascii="Arial" w:hAnsi="Arial" w:cs="Arial"/>
        </w:rPr>
        <w:t xml:space="preserve"> инфекции, на основании Указа Губернатора Орловской области от 03 апреля 2020 года, Приказа управления образования администрации Ливенского района от 13 апреля 2020 года №46, Приказа директора МБОУ «Орловской  СОШ» от  13 апреля 2020 года №21 и приказа от 12 мая 2020 года №25/1, обучающимся,  организована выдача сухих пайков за апрель и</w:t>
      </w:r>
      <w:proofErr w:type="gramEnd"/>
      <w:r>
        <w:rPr>
          <w:rFonts w:ascii="Arial" w:hAnsi="Arial" w:cs="Arial"/>
        </w:rPr>
        <w:t xml:space="preserve"> май 2020 года.</w:t>
      </w:r>
    </w:p>
    <w:p w:rsidR="00070B9D" w:rsidRDefault="00070B9D" w:rsidP="00070B9D">
      <w:pPr>
        <w:jc w:val="both"/>
        <w:rPr>
          <w:rFonts w:ascii="Arial" w:hAnsi="Arial" w:cs="Arial"/>
        </w:rPr>
      </w:pPr>
      <w:r>
        <w:rPr>
          <w:rFonts w:ascii="Arial" w:hAnsi="Arial" w:cs="Arial"/>
          <w:color w:val="FF0000"/>
        </w:rPr>
        <w:tab/>
      </w:r>
      <w:r>
        <w:rPr>
          <w:rFonts w:ascii="Arial" w:hAnsi="Arial" w:cs="Arial"/>
        </w:rPr>
        <w:t>Выдача сухих пайков произведена родителям (законным представителям) обучающимся, на основании следующих документов:</w:t>
      </w:r>
    </w:p>
    <w:p w:rsidR="00070B9D" w:rsidRDefault="00070B9D" w:rsidP="00070B9D">
      <w:pPr>
        <w:jc w:val="both"/>
        <w:rPr>
          <w:rFonts w:ascii="Arial" w:hAnsi="Arial" w:cs="Arial"/>
        </w:rPr>
      </w:pPr>
      <w:r>
        <w:rPr>
          <w:rFonts w:ascii="Arial" w:hAnsi="Arial" w:cs="Arial"/>
        </w:rPr>
        <w:t>-в апреле 2020 год</w:t>
      </w:r>
      <w:proofErr w:type="gramStart"/>
      <w:r>
        <w:rPr>
          <w:rFonts w:ascii="Arial" w:hAnsi="Arial" w:cs="Arial"/>
        </w:rPr>
        <w:t>а-</w:t>
      </w:r>
      <w:proofErr w:type="gramEnd"/>
      <w:r>
        <w:rPr>
          <w:rFonts w:ascii="Arial" w:hAnsi="Arial" w:cs="Arial"/>
        </w:rPr>
        <w:t xml:space="preserve"> ведомость на выдачу набора  продуктов (сухих пайков) обучающимся МБОУ «Орловская  СОШ»  -   44</w:t>
      </w:r>
      <w:r>
        <w:rPr>
          <w:rFonts w:ascii="Arial" w:hAnsi="Arial" w:cs="Arial"/>
          <w:color w:val="FF0000"/>
        </w:rPr>
        <w:t xml:space="preserve">  </w:t>
      </w:r>
      <w:r>
        <w:rPr>
          <w:rFonts w:ascii="Arial" w:hAnsi="Arial" w:cs="Arial"/>
        </w:rPr>
        <w:t>получателя,  без номера, даты, суммы пайка, итоговой  суммы ведомости;</w:t>
      </w:r>
    </w:p>
    <w:p w:rsidR="00070B9D" w:rsidRDefault="00070B9D" w:rsidP="00070B9D">
      <w:pPr>
        <w:jc w:val="both"/>
        <w:rPr>
          <w:rFonts w:ascii="Arial" w:hAnsi="Arial" w:cs="Arial"/>
        </w:rPr>
      </w:pPr>
      <w:r>
        <w:rPr>
          <w:rFonts w:ascii="Arial" w:hAnsi="Arial" w:cs="Arial"/>
        </w:rPr>
        <w:t xml:space="preserve">- в мае 2020 года  - ведомость на выдачу набора  продуктов (сухих пайков) </w:t>
      </w:r>
      <w:proofErr w:type="gramStart"/>
      <w:r>
        <w:rPr>
          <w:rFonts w:ascii="Arial" w:hAnsi="Arial" w:cs="Arial"/>
        </w:rPr>
        <w:t>обучающимся</w:t>
      </w:r>
      <w:proofErr w:type="gramEnd"/>
      <w:r>
        <w:rPr>
          <w:rFonts w:ascii="Arial" w:hAnsi="Arial" w:cs="Arial"/>
        </w:rPr>
        <w:t xml:space="preserve"> МБОУ «Орловская  СОШ»  -   44  получателей,  без номера, даты, суммы пайка, итоговой  суммы ведомости;</w:t>
      </w:r>
    </w:p>
    <w:p w:rsidR="00070B9D" w:rsidRDefault="00070B9D" w:rsidP="00070B9D">
      <w:pPr>
        <w:jc w:val="both"/>
        <w:rPr>
          <w:rFonts w:ascii="Arial" w:hAnsi="Arial" w:cs="Arial"/>
        </w:rPr>
      </w:pPr>
      <w:r>
        <w:rPr>
          <w:rFonts w:ascii="Arial" w:hAnsi="Arial" w:cs="Arial"/>
        </w:rPr>
        <w:tab/>
        <w:t xml:space="preserve">Расчетным путем установлено, что в апреле по ведомости списано 33440,00 руб., в май – 23640,00 руб., что соответствует данным </w:t>
      </w:r>
      <w:r>
        <w:rPr>
          <w:rFonts w:ascii="Arial" w:hAnsi="Arial" w:cs="Arial"/>
          <w:b/>
          <w:i/>
        </w:rPr>
        <w:t xml:space="preserve">журнала </w:t>
      </w:r>
      <w:r>
        <w:rPr>
          <w:rFonts w:ascii="Arial" w:hAnsi="Arial" w:cs="Arial"/>
          <w:b/>
          <w:i/>
        </w:rPr>
        <w:lastRenderedPageBreak/>
        <w:t>операций №7 по выбытию и перемещению нефинансовых активов</w:t>
      </w:r>
      <w:r>
        <w:rPr>
          <w:rFonts w:ascii="Arial" w:hAnsi="Arial" w:cs="Arial"/>
        </w:rPr>
        <w:t xml:space="preserve"> за данные месяцы.</w:t>
      </w:r>
    </w:p>
    <w:p w:rsidR="00070B9D" w:rsidRDefault="00070B9D" w:rsidP="00070B9D">
      <w:pPr>
        <w:jc w:val="both"/>
        <w:rPr>
          <w:rFonts w:ascii="Arial" w:hAnsi="Arial" w:cs="Arial"/>
        </w:rPr>
      </w:pPr>
      <w:r>
        <w:rPr>
          <w:rFonts w:ascii="Arial" w:hAnsi="Arial" w:cs="Arial"/>
        </w:rPr>
        <w:tab/>
        <w:t>Количество выданных продуктов (накопительная ведомость), их  стоимость и общая сумма списания за указанные  периоды не отражено.</w:t>
      </w:r>
    </w:p>
    <w:p w:rsidR="00070B9D" w:rsidRDefault="00070B9D" w:rsidP="00070B9D">
      <w:pPr>
        <w:ind w:firstLine="708"/>
        <w:jc w:val="both"/>
        <w:rPr>
          <w:rFonts w:ascii="Arial" w:hAnsi="Arial" w:cs="Arial"/>
        </w:rPr>
      </w:pPr>
      <w:r>
        <w:rPr>
          <w:rFonts w:ascii="Arial" w:hAnsi="Arial" w:cs="Arial"/>
        </w:rPr>
        <w:t>Списание материальных запасов, произведено на основании ведомостей,  которые  не содержат денежного эквивалента в рублях.</w:t>
      </w:r>
    </w:p>
    <w:p w:rsidR="00070B9D" w:rsidRDefault="00070B9D" w:rsidP="00070B9D">
      <w:pPr>
        <w:ind w:firstLine="708"/>
        <w:jc w:val="both"/>
        <w:rPr>
          <w:rFonts w:ascii="Arial" w:hAnsi="Arial" w:cs="Arial"/>
          <w:b/>
          <w:i/>
        </w:rPr>
      </w:pPr>
      <w:r>
        <w:rPr>
          <w:rFonts w:ascii="Arial" w:hAnsi="Arial" w:cs="Arial"/>
        </w:rPr>
        <w:t xml:space="preserve">Таким образом, нарушен принцип формирования первичных документов, при выполнении хозяйственной операции, установленных </w:t>
      </w:r>
      <w:r>
        <w:rPr>
          <w:rFonts w:ascii="Arial" w:hAnsi="Arial" w:cs="Arial"/>
          <w:b/>
          <w:i/>
        </w:rPr>
        <w:t>ст. 9 Федерального закона от    06.12.2011 года №402-ФЗ «О бухгалтерском учете».</w:t>
      </w:r>
    </w:p>
    <w:p w:rsidR="00070B9D" w:rsidRDefault="00070B9D" w:rsidP="00070B9D">
      <w:pPr>
        <w:ind w:firstLine="708"/>
        <w:jc w:val="both"/>
        <w:rPr>
          <w:rFonts w:ascii="Arial" w:hAnsi="Arial" w:cs="Arial"/>
        </w:rPr>
      </w:pPr>
      <w:r>
        <w:rPr>
          <w:rFonts w:ascii="Arial" w:hAnsi="Arial" w:cs="Arial"/>
        </w:rPr>
        <w:t>На основании Приказа МБОУ «</w:t>
      </w:r>
      <w:proofErr w:type="gramStart"/>
      <w:r>
        <w:rPr>
          <w:rFonts w:ascii="Arial" w:hAnsi="Arial" w:cs="Arial"/>
        </w:rPr>
        <w:t>Орловская</w:t>
      </w:r>
      <w:proofErr w:type="gramEnd"/>
      <w:r>
        <w:rPr>
          <w:rFonts w:ascii="Arial" w:hAnsi="Arial" w:cs="Arial"/>
        </w:rPr>
        <w:t xml:space="preserve"> СОШ» от 29.05.2020 года №28 и актов о списании материальных запасов,  произведено  списание продуктов питания с истекшим сроком годности на общую сумму </w:t>
      </w:r>
      <w:r>
        <w:rPr>
          <w:rFonts w:ascii="Arial" w:hAnsi="Arial" w:cs="Arial"/>
          <w:b/>
          <w:i/>
        </w:rPr>
        <w:t>4012,80 руб</w:t>
      </w:r>
      <w:r>
        <w:rPr>
          <w:rFonts w:ascii="Arial" w:hAnsi="Arial" w:cs="Arial"/>
        </w:rPr>
        <w:t>., в т. ч.:</w:t>
      </w:r>
    </w:p>
    <w:p w:rsidR="00070B9D" w:rsidRDefault="00070B9D" w:rsidP="00070B9D">
      <w:pPr>
        <w:ind w:firstLine="708"/>
        <w:jc w:val="both"/>
        <w:rPr>
          <w:rFonts w:ascii="Arial" w:hAnsi="Arial" w:cs="Arial"/>
        </w:rPr>
      </w:pPr>
      <w:r>
        <w:rPr>
          <w:rFonts w:ascii="Arial" w:hAnsi="Arial" w:cs="Arial"/>
        </w:rPr>
        <w:t xml:space="preserve">-975,90 руб. – </w:t>
      </w:r>
      <w:proofErr w:type="gramStart"/>
      <w:r>
        <w:rPr>
          <w:rFonts w:ascii="Arial" w:hAnsi="Arial" w:cs="Arial"/>
        </w:rPr>
        <w:t>акт № б</w:t>
      </w:r>
      <w:proofErr w:type="gramEnd"/>
      <w:r>
        <w:rPr>
          <w:rFonts w:ascii="Arial" w:hAnsi="Arial" w:cs="Arial"/>
        </w:rPr>
        <w:t>/н от 29 мая 2020 года (дошкольная группа);</w:t>
      </w:r>
    </w:p>
    <w:p w:rsidR="00070B9D" w:rsidRDefault="00070B9D" w:rsidP="00070B9D">
      <w:pPr>
        <w:ind w:firstLine="708"/>
        <w:jc w:val="both"/>
        <w:rPr>
          <w:rFonts w:ascii="Arial" w:hAnsi="Arial" w:cs="Arial"/>
        </w:rPr>
      </w:pPr>
      <w:r>
        <w:rPr>
          <w:rFonts w:ascii="Arial" w:hAnsi="Arial" w:cs="Arial"/>
        </w:rPr>
        <w:t xml:space="preserve">-3036,90 руб. – </w:t>
      </w:r>
      <w:proofErr w:type="gramStart"/>
      <w:r>
        <w:rPr>
          <w:rFonts w:ascii="Arial" w:hAnsi="Arial" w:cs="Arial"/>
        </w:rPr>
        <w:t>акт № б</w:t>
      </w:r>
      <w:proofErr w:type="gramEnd"/>
      <w:r>
        <w:rPr>
          <w:rFonts w:ascii="Arial" w:hAnsi="Arial" w:cs="Arial"/>
        </w:rPr>
        <w:t>/н от 29 мая 2020 года (школа).</w:t>
      </w:r>
    </w:p>
    <w:p w:rsidR="00070B9D" w:rsidRDefault="00070B9D" w:rsidP="00070B9D">
      <w:pPr>
        <w:jc w:val="both"/>
        <w:rPr>
          <w:rFonts w:ascii="Arial" w:hAnsi="Arial" w:cs="Arial"/>
        </w:rPr>
      </w:pPr>
      <w:r>
        <w:rPr>
          <w:rFonts w:ascii="Arial" w:hAnsi="Arial" w:cs="Arial"/>
          <w:color w:val="FF0000"/>
        </w:rPr>
        <w:tab/>
      </w:r>
      <w:r>
        <w:rPr>
          <w:rFonts w:ascii="Arial" w:hAnsi="Arial" w:cs="Arial"/>
        </w:rPr>
        <w:t xml:space="preserve">На основании ст. 34 Бюджетного Кодекса  РФ </w:t>
      </w:r>
      <w:r>
        <w:rPr>
          <w:rFonts w:ascii="Arial" w:hAnsi="Arial" w:cs="Arial"/>
          <w:i/>
        </w:rPr>
        <w:t xml:space="preserve"> с</w:t>
      </w:r>
      <w:r>
        <w:rPr>
          <w:rFonts w:ascii="Arial" w:hAnsi="Arial" w:cs="Arial"/>
        </w:rPr>
        <w:t xml:space="preserve">уммы списания продуктов </w:t>
      </w:r>
      <w:r>
        <w:rPr>
          <w:rFonts w:ascii="Arial" w:hAnsi="Arial" w:cs="Arial"/>
          <w:b/>
          <w:i/>
        </w:rPr>
        <w:t xml:space="preserve">–4012,80 руб. являются неэффективными расходами </w:t>
      </w:r>
      <w:r>
        <w:rPr>
          <w:rFonts w:ascii="Arial" w:hAnsi="Arial" w:cs="Arial"/>
        </w:rPr>
        <w:t>Учреждения. Мер направленных на недопущение сложившейся ситуации со стороны руководства Учреждения своевременно принято не было.</w:t>
      </w:r>
    </w:p>
    <w:p w:rsidR="00070B9D" w:rsidRDefault="00070B9D" w:rsidP="00070B9D">
      <w:pPr>
        <w:jc w:val="both"/>
        <w:rPr>
          <w:rFonts w:ascii="Arial" w:hAnsi="Arial" w:cs="Arial"/>
        </w:rPr>
      </w:pPr>
      <w:r>
        <w:rPr>
          <w:rFonts w:ascii="Arial" w:hAnsi="Arial" w:cs="Arial"/>
        </w:rPr>
        <w:tab/>
        <w:t>В проверяемом периоде на приобретение продуктов питания Учреждение использовало денежные средства от предпринимательской деятельности (родительская плата) и спонсорскую помощь.</w:t>
      </w:r>
    </w:p>
    <w:p w:rsidR="00070B9D" w:rsidRDefault="00070B9D" w:rsidP="00070B9D">
      <w:pPr>
        <w:jc w:val="both"/>
        <w:rPr>
          <w:rFonts w:ascii="Arial" w:hAnsi="Arial" w:cs="Arial"/>
        </w:rPr>
      </w:pPr>
      <w:r>
        <w:rPr>
          <w:rFonts w:ascii="Arial" w:hAnsi="Arial" w:cs="Arial"/>
        </w:rPr>
        <w:tab/>
        <w:t>В 2020 году с пришкольного участка получены и оприходованы овощи на общую сумму 12925,00 руб.</w:t>
      </w:r>
    </w:p>
    <w:p w:rsidR="00070B9D" w:rsidRDefault="00070B9D" w:rsidP="00070B9D">
      <w:pPr>
        <w:jc w:val="both"/>
        <w:rPr>
          <w:rFonts w:ascii="Arial" w:hAnsi="Arial" w:cs="Arial"/>
        </w:rPr>
      </w:pPr>
      <w:r>
        <w:rPr>
          <w:rFonts w:ascii="Arial" w:hAnsi="Arial" w:cs="Arial"/>
          <w:color w:val="FF0000"/>
        </w:rPr>
        <w:tab/>
      </w:r>
      <w:r>
        <w:rPr>
          <w:rFonts w:ascii="Arial" w:hAnsi="Arial" w:cs="Arial"/>
        </w:rPr>
        <w:t xml:space="preserve">Вышеуказанные мероприятия способствуют улучшению организации питания </w:t>
      </w:r>
      <w:proofErr w:type="gramStart"/>
      <w:r>
        <w:rPr>
          <w:rFonts w:ascii="Arial" w:hAnsi="Arial" w:cs="Arial"/>
        </w:rPr>
        <w:t>обучающихся</w:t>
      </w:r>
      <w:proofErr w:type="gramEnd"/>
      <w:r>
        <w:rPr>
          <w:rFonts w:ascii="Arial" w:hAnsi="Arial" w:cs="Arial"/>
        </w:rPr>
        <w:t>.</w:t>
      </w:r>
    </w:p>
    <w:p w:rsidR="00070B9D" w:rsidRDefault="00070B9D" w:rsidP="00070B9D">
      <w:pPr>
        <w:spacing w:line="240" w:lineRule="atLeast"/>
        <w:jc w:val="both"/>
        <w:rPr>
          <w:rFonts w:ascii="Arial" w:hAnsi="Arial" w:cs="Arial"/>
        </w:rPr>
      </w:pPr>
      <w:r>
        <w:rPr>
          <w:rFonts w:ascii="Arial" w:hAnsi="Arial" w:cs="Arial"/>
        </w:rPr>
        <w:tab/>
      </w:r>
      <w:proofErr w:type="gramStart"/>
      <w:r>
        <w:rPr>
          <w:rFonts w:ascii="Arial" w:hAnsi="Arial" w:cs="Arial"/>
        </w:rPr>
        <w:t>На основании Постановления Правительства Орловской области от 10 марта 2021 г. №126 «О мерах по организации отдыха  и оздоровления детей в Орловской области в 2021 году», Постановления администрации Ливенского района от 12 апреля 2021 г. №128 «О мерах по организации отдыха и оздоровления детей  в Ливенском районе в 2021 году» и на основании Приказа МБОУ «Орловская СОШ» от 20 мая</w:t>
      </w:r>
      <w:proofErr w:type="gramEnd"/>
      <w:r>
        <w:rPr>
          <w:rFonts w:ascii="Arial" w:hAnsi="Arial" w:cs="Arial"/>
        </w:rPr>
        <w:t xml:space="preserve"> 2021 года №26/1, на базе Учреждения организован лагерь дневного пребывания с целью отдыха и оздоровления детей и подростков продолжительностью 21 календарный день: с 03 июня 2021 года по 29 июня 2021 года. Стоимость питания 90 руб. в день на одного человека.</w:t>
      </w:r>
    </w:p>
    <w:p w:rsidR="00070B9D" w:rsidRDefault="00070B9D" w:rsidP="00070B9D">
      <w:pPr>
        <w:jc w:val="both"/>
        <w:rPr>
          <w:rFonts w:ascii="Arial" w:hAnsi="Arial" w:cs="Arial"/>
        </w:rPr>
      </w:pPr>
      <w:r>
        <w:rPr>
          <w:rFonts w:ascii="Arial" w:hAnsi="Arial" w:cs="Arial"/>
        </w:rPr>
        <w:tab/>
        <w:t>В  проверяемом периоде 2020-2021 гг. кредиторская задолженность по питанию перед поставщиками числилась в следующих объемах:</w:t>
      </w:r>
    </w:p>
    <w:p w:rsidR="00070B9D" w:rsidRDefault="00070B9D" w:rsidP="00070B9D">
      <w:pPr>
        <w:jc w:val="both"/>
        <w:rPr>
          <w:rFonts w:ascii="Arial" w:hAnsi="Arial" w:cs="Arial"/>
        </w:rPr>
      </w:pPr>
      <w:r>
        <w:rPr>
          <w:rFonts w:ascii="Arial" w:hAnsi="Arial" w:cs="Arial"/>
        </w:rPr>
        <w:t>– по состоянию на 01.01.2020 года – 90293,55 руб.;</w:t>
      </w:r>
    </w:p>
    <w:p w:rsidR="00070B9D" w:rsidRDefault="00070B9D" w:rsidP="00070B9D">
      <w:pPr>
        <w:jc w:val="both"/>
        <w:rPr>
          <w:rFonts w:ascii="Arial" w:hAnsi="Arial" w:cs="Arial"/>
        </w:rPr>
      </w:pPr>
      <w:r>
        <w:rPr>
          <w:rFonts w:ascii="Arial" w:hAnsi="Arial" w:cs="Arial"/>
        </w:rPr>
        <w:t>– по состоянию на 01.01.2021 года – 17794,71 руб.;</w:t>
      </w:r>
    </w:p>
    <w:p w:rsidR="00070B9D" w:rsidRDefault="00070B9D" w:rsidP="00070B9D">
      <w:pPr>
        <w:jc w:val="both"/>
        <w:rPr>
          <w:rFonts w:ascii="Arial" w:hAnsi="Arial" w:cs="Arial"/>
        </w:rPr>
      </w:pPr>
      <w:r>
        <w:rPr>
          <w:rFonts w:ascii="Arial" w:hAnsi="Arial" w:cs="Arial"/>
        </w:rPr>
        <w:t xml:space="preserve">– по состоянию на 01.07.2021 года – 53582,72 руб., из </w:t>
      </w:r>
      <w:proofErr w:type="gramStart"/>
      <w:r>
        <w:rPr>
          <w:rFonts w:ascii="Arial" w:hAnsi="Arial" w:cs="Arial"/>
        </w:rPr>
        <w:t>которых</w:t>
      </w:r>
      <w:proofErr w:type="gramEnd"/>
      <w:r>
        <w:rPr>
          <w:rFonts w:ascii="Arial" w:hAnsi="Arial" w:cs="Arial"/>
        </w:rPr>
        <w:t xml:space="preserve"> 42763,77 руб. за летний оздоровительный лагерь.</w:t>
      </w:r>
    </w:p>
    <w:p w:rsidR="00070B9D" w:rsidRDefault="00070B9D" w:rsidP="00070B9D">
      <w:pPr>
        <w:jc w:val="both"/>
        <w:rPr>
          <w:rFonts w:ascii="Arial" w:hAnsi="Arial" w:cs="Arial"/>
        </w:rPr>
      </w:pPr>
    </w:p>
    <w:p w:rsidR="00070B9D" w:rsidRDefault="00070B9D" w:rsidP="00070B9D">
      <w:pPr>
        <w:jc w:val="both"/>
        <w:rPr>
          <w:rFonts w:ascii="Arial" w:hAnsi="Arial" w:cs="Arial"/>
          <w:b/>
          <w:i/>
          <w:sz w:val="26"/>
          <w:szCs w:val="26"/>
        </w:rPr>
      </w:pPr>
      <w:r>
        <w:rPr>
          <w:rFonts w:ascii="Arial" w:hAnsi="Arial" w:cs="Arial"/>
          <w:b/>
          <w:i/>
          <w:sz w:val="26"/>
          <w:szCs w:val="26"/>
        </w:rPr>
        <w:t>10. Расчеты  по коммунальным услугам, техническому обслуживанию.</w:t>
      </w:r>
    </w:p>
    <w:p w:rsidR="00070B9D" w:rsidRDefault="00070B9D" w:rsidP="00070B9D">
      <w:pPr>
        <w:jc w:val="both"/>
        <w:rPr>
          <w:rFonts w:ascii="Arial" w:hAnsi="Arial" w:cs="Arial"/>
        </w:rPr>
      </w:pPr>
    </w:p>
    <w:p w:rsidR="00070B9D" w:rsidRDefault="00070B9D" w:rsidP="00070B9D">
      <w:pPr>
        <w:spacing w:line="240" w:lineRule="atLeast"/>
        <w:jc w:val="both"/>
        <w:rPr>
          <w:rFonts w:ascii="Arial" w:hAnsi="Arial" w:cs="Arial"/>
        </w:rPr>
      </w:pPr>
      <w:r>
        <w:rPr>
          <w:rFonts w:ascii="Arial" w:hAnsi="Arial" w:cs="Arial"/>
        </w:rPr>
        <w:tab/>
        <w:t>Учебная,  воспитательная и хозяйственная деятельность Орловская СОШ организована на базе двух помещений:</w:t>
      </w:r>
    </w:p>
    <w:p w:rsidR="00070B9D" w:rsidRDefault="00070B9D" w:rsidP="00070B9D">
      <w:pPr>
        <w:spacing w:line="240" w:lineRule="atLeast"/>
        <w:jc w:val="both"/>
        <w:rPr>
          <w:rFonts w:ascii="Arial" w:hAnsi="Arial" w:cs="Arial"/>
          <w:color w:val="FF0000"/>
        </w:rPr>
      </w:pPr>
      <w:r>
        <w:rPr>
          <w:rFonts w:ascii="Arial" w:hAnsi="Arial" w:cs="Arial"/>
        </w:rPr>
        <w:t>-здание школы (одноэтажное</w:t>
      </w:r>
      <w:proofErr w:type="gramStart"/>
      <w:r>
        <w:rPr>
          <w:rFonts w:ascii="Arial" w:hAnsi="Arial" w:cs="Arial"/>
        </w:rPr>
        <w:t xml:space="preserve"> )</w:t>
      </w:r>
      <w:proofErr w:type="gramEnd"/>
      <w:r>
        <w:rPr>
          <w:rFonts w:ascii="Arial" w:hAnsi="Arial" w:cs="Arial"/>
        </w:rPr>
        <w:t xml:space="preserve"> – общая площадь  1018,5  кв. метров;</w:t>
      </w:r>
    </w:p>
    <w:p w:rsidR="00070B9D" w:rsidRDefault="00070B9D" w:rsidP="00070B9D">
      <w:pPr>
        <w:spacing w:line="240" w:lineRule="atLeast"/>
        <w:jc w:val="both"/>
        <w:rPr>
          <w:rFonts w:ascii="Arial" w:hAnsi="Arial" w:cs="Arial"/>
        </w:rPr>
      </w:pPr>
      <w:r>
        <w:rPr>
          <w:rFonts w:ascii="Arial" w:hAnsi="Arial" w:cs="Arial"/>
        </w:rPr>
        <w:t>-здание детского сада (дошкольная группа) одноэтажное здание  - общая площадь 481,8 кв. метров;</w:t>
      </w:r>
    </w:p>
    <w:p w:rsidR="00070B9D" w:rsidRDefault="00070B9D" w:rsidP="00070B9D">
      <w:pPr>
        <w:jc w:val="both"/>
        <w:rPr>
          <w:rFonts w:ascii="Arial" w:hAnsi="Arial" w:cs="Arial"/>
        </w:rPr>
      </w:pPr>
      <w:r>
        <w:rPr>
          <w:rFonts w:ascii="Arial" w:hAnsi="Arial" w:cs="Arial"/>
        </w:rPr>
        <w:tab/>
        <w:t xml:space="preserve">На 2020 год натуральные лимиты потребления топливно-энергетических ресурсов, водоснабжения утверждены  Распоряжением администрации Ливенского района от 06 сентября 2019 года  №398-р, на 2021 год - </w:t>
      </w:r>
      <w:r>
        <w:rPr>
          <w:rFonts w:ascii="Arial" w:hAnsi="Arial" w:cs="Arial"/>
        </w:rPr>
        <w:lastRenderedPageBreak/>
        <w:t>Распоряжением администрации Ливенского района от 25 августа 2020 года №322-р.</w:t>
      </w:r>
    </w:p>
    <w:p w:rsidR="00070B9D" w:rsidRDefault="00070B9D" w:rsidP="00070B9D">
      <w:pPr>
        <w:jc w:val="both"/>
        <w:rPr>
          <w:rFonts w:ascii="Arial" w:hAnsi="Arial" w:cs="Arial"/>
        </w:rPr>
      </w:pPr>
      <w:r>
        <w:rPr>
          <w:rFonts w:ascii="Arial" w:hAnsi="Arial" w:cs="Arial"/>
          <w:color w:val="FF0000"/>
        </w:rPr>
        <w:tab/>
      </w:r>
      <w:r>
        <w:rPr>
          <w:rFonts w:ascii="Arial" w:hAnsi="Arial" w:cs="Arial"/>
        </w:rPr>
        <w:t>Анализ потребления топливно-энергетических ресурсов (воды) за 2020 год и текущий период 2021 года (6 месяцев) по видам обеспечения указан в таблицах:</w:t>
      </w:r>
    </w:p>
    <w:p w:rsidR="00070B9D" w:rsidRDefault="00070B9D" w:rsidP="00070B9D">
      <w:pPr>
        <w:jc w:val="both"/>
        <w:rPr>
          <w:rFonts w:ascii="Arial" w:hAnsi="Arial" w:cs="Arial"/>
          <w:i/>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i/>
          <w:sz w:val="18"/>
          <w:szCs w:val="18"/>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1260"/>
        <w:gridCol w:w="1162"/>
        <w:gridCol w:w="1134"/>
        <w:gridCol w:w="1162"/>
        <w:gridCol w:w="1134"/>
        <w:gridCol w:w="1162"/>
      </w:tblGrid>
      <w:tr w:rsidR="00070B9D" w:rsidTr="00070B9D">
        <w:tc>
          <w:tcPr>
            <w:tcW w:w="2392" w:type="dxa"/>
            <w:vMerge w:val="restart"/>
            <w:tcBorders>
              <w:top w:val="single" w:sz="4" w:space="0" w:color="auto"/>
              <w:left w:val="single" w:sz="4" w:space="0" w:color="auto"/>
              <w:bottom w:val="single" w:sz="4" w:space="0" w:color="auto"/>
              <w:right w:val="single" w:sz="4" w:space="0" w:color="auto"/>
            </w:tcBorders>
          </w:tcPr>
          <w:p w:rsidR="00070B9D" w:rsidRDefault="00070B9D">
            <w:pPr>
              <w:jc w:val="both"/>
              <w:rPr>
                <w:rFonts w:ascii="Arial" w:hAnsi="Arial" w:cs="Arial"/>
                <w:b/>
                <w:i/>
                <w:lang w:eastAsia="en-US"/>
              </w:rPr>
            </w:pPr>
          </w:p>
        </w:tc>
        <w:tc>
          <w:tcPr>
            <w:tcW w:w="4662" w:type="dxa"/>
            <w:gridSpan w:val="4"/>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b/>
                <w:i/>
                <w:lang w:eastAsia="en-US"/>
              </w:rPr>
            </w:pPr>
            <w:r>
              <w:rPr>
                <w:rFonts w:ascii="Arial" w:hAnsi="Arial" w:cs="Arial"/>
                <w:b/>
                <w:i/>
                <w:sz w:val="22"/>
                <w:szCs w:val="22"/>
                <w:lang w:eastAsia="en-US"/>
              </w:rPr>
              <w:t>газ</w:t>
            </w:r>
          </w:p>
        </w:tc>
        <w:tc>
          <w:tcPr>
            <w:tcW w:w="2268" w:type="dxa"/>
            <w:gridSpan w:val="2"/>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b/>
                <w:i/>
                <w:lang w:eastAsia="en-US"/>
              </w:rPr>
            </w:pPr>
          </w:p>
        </w:tc>
      </w:tr>
      <w:tr w:rsidR="00070B9D" w:rsidTr="00070B9D">
        <w:tc>
          <w:tcPr>
            <w:tcW w:w="0" w:type="auto"/>
            <w:vMerge/>
            <w:tcBorders>
              <w:top w:val="single" w:sz="4" w:space="0" w:color="auto"/>
              <w:left w:val="single" w:sz="4" w:space="0" w:color="auto"/>
              <w:bottom w:val="single" w:sz="4" w:space="0" w:color="auto"/>
              <w:right w:val="single" w:sz="4" w:space="0" w:color="auto"/>
            </w:tcBorders>
            <w:vAlign w:val="center"/>
            <w:hideMark/>
          </w:tcPr>
          <w:p w:rsidR="00070B9D" w:rsidRDefault="00070B9D">
            <w:pPr>
              <w:rPr>
                <w:rFonts w:ascii="Arial" w:hAnsi="Arial" w:cs="Arial"/>
                <w:b/>
                <w:i/>
                <w:lang w:eastAsia="en-US"/>
              </w:rPr>
            </w:pPr>
          </w:p>
        </w:tc>
        <w:tc>
          <w:tcPr>
            <w:tcW w:w="2394" w:type="dxa"/>
            <w:gridSpan w:val="2"/>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 xml:space="preserve">лимит </w:t>
            </w:r>
          </w:p>
        </w:tc>
        <w:tc>
          <w:tcPr>
            <w:tcW w:w="2268" w:type="dxa"/>
            <w:gridSpan w:val="2"/>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факт</w:t>
            </w:r>
          </w:p>
        </w:tc>
        <w:tc>
          <w:tcPr>
            <w:tcW w:w="2268" w:type="dxa"/>
            <w:gridSpan w:val="2"/>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Отклонения: экономия +</w:t>
            </w:r>
            <w:proofErr w:type="gramStart"/>
            <w:r>
              <w:rPr>
                <w:rFonts w:ascii="Arial" w:hAnsi="Arial" w:cs="Arial"/>
                <w:sz w:val="20"/>
                <w:szCs w:val="20"/>
                <w:lang w:eastAsia="en-US"/>
              </w:rPr>
              <w:t xml:space="preserve"> ,</w:t>
            </w:r>
            <w:proofErr w:type="gramEnd"/>
            <w:r>
              <w:rPr>
                <w:rFonts w:ascii="Arial" w:hAnsi="Arial" w:cs="Arial"/>
                <w:sz w:val="20"/>
                <w:szCs w:val="20"/>
                <w:lang w:eastAsia="en-US"/>
              </w:rPr>
              <w:t xml:space="preserve"> перерасход  -</w:t>
            </w:r>
          </w:p>
        </w:tc>
      </w:tr>
      <w:tr w:rsidR="00070B9D" w:rsidTr="00070B9D">
        <w:tc>
          <w:tcPr>
            <w:tcW w:w="2392" w:type="dxa"/>
            <w:tcBorders>
              <w:top w:val="single" w:sz="4" w:space="0" w:color="auto"/>
              <w:left w:val="single" w:sz="4" w:space="0" w:color="auto"/>
              <w:bottom w:val="single" w:sz="4" w:space="0" w:color="auto"/>
              <w:right w:val="single" w:sz="4" w:space="0" w:color="auto"/>
            </w:tcBorders>
          </w:tcPr>
          <w:p w:rsidR="00070B9D" w:rsidRDefault="00070B9D">
            <w:pPr>
              <w:jc w:val="both"/>
              <w:rPr>
                <w:rFonts w:ascii="Arial" w:hAnsi="Arial" w:cs="Arial"/>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тыс. м. куб.</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 xml:space="preserve"> руб.</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тыс. м. куб.</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 xml:space="preserve"> руб.</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тыс. м. куб.</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 xml:space="preserve"> руб.</w:t>
            </w:r>
          </w:p>
        </w:tc>
      </w:tr>
      <w:tr w:rsidR="00070B9D" w:rsidTr="00070B9D">
        <w:tc>
          <w:tcPr>
            <w:tcW w:w="239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 xml:space="preserve">2020 год </w:t>
            </w:r>
          </w:p>
        </w:tc>
        <w:tc>
          <w:tcPr>
            <w:tcW w:w="1260"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54,53</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379285,71</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42,785</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300946,11</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11,75</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83747,05</w:t>
            </w:r>
          </w:p>
        </w:tc>
      </w:tr>
      <w:tr w:rsidR="00070B9D" w:rsidTr="00070B9D">
        <w:tc>
          <w:tcPr>
            <w:tcW w:w="239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2021 год (6 мес.)</w:t>
            </w:r>
          </w:p>
        </w:tc>
        <w:tc>
          <w:tcPr>
            <w:tcW w:w="1260"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54,53</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389253,63</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30,010</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214260,27</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24,52</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174993,36</w:t>
            </w:r>
          </w:p>
        </w:tc>
      </w:tr>
    </w:tbl>
    <w:p w:rsidR="00070B9D" w:rsidRDefault="00070B9D" w:rsidP="00070B9D">
      <w:pPr>
        <w:jc w:val="both"/>
        <w:rPr>
          <w:rFonts w:ascii="Arial" w:hAnsi="Arial" w:cs="Arial"/>
          <w:sz w:val="22"/>
          <w:szCs w:val="22"/>
        </w:rPr>
      </w:pPr>
    </w:p>
    <w:p w:rsidR="00070B9D" w:rsidRDefault="00070B9D" w:rsidP="00070B9D">
      <w:pPr>
        <w:jc w:val="both"/>
        <w:rPr>
          <w:rFonts w:ascii="Arial" w:hAnsi="Arial" w:cs="Arial"/>
          <w:b/>
          <w:i/>
          <w:u w:val="single"/>
        </w:rPr>
      </w:pPr>
      <w:r>
        <w:rPr>
          <w:rFonts w:ascii="Arial" w:hAnsi="Arial" w:cs="Arial"/>
        </w:rPr>
        <w:t>электроэнергия – освещение здания школы, здания дошкольной группы:</w:t>
      </w:r>
    </w:p>
    <w:p w:rsidR="00070B9D" w:rsidRDefault="00070B9D" w:rsidP="00070B9D">
      <w:pPr>
        <w:ind w:left="7080" w:firstLine="708"/>
        <w:jc w:val="both"/>
        <w:rPr>
          <w:rFonts w:ascii="Arial" w:hAnsi="Arial" w:cs="Arial"/>
          <w:b/>
          <w:i/>
          <w:u w:val="single"/>
        </w:rPr>
      </w:pPr>
      <w:r>
        <w:rPr>
          <w:rFonts w:ascii="Arial" w:hAnsi="Arial" w:cs="Arial"/>
          <w:i/>
          <w:sz w:val="18"/>
          <w:szCs w:val="18"/>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1260"/>
        <w:gridCol w:w="1162"/>
        <w:gridCol w:w="1134"/>
        <w:gridCol w:w="1162"/>
        <w:gridCol w:w="1134"/>
        <w:gridCol w:w="1162"/>
      </w:tblGrid>
      <w:tr w:rsidR="00070B9D" w:rsidTr="00070B9D">
        <w:tc>
          <w:tcPr>
            <w:tcW w:w="2392" w:type="dxa"/>
            <w:vMerge w:val="restart"/>
            <w:tcBorders>
              <w:top w:val="single" w:sz="4" w:space="0" w:color="auto"/>
              <w:left w:val="single" w:sz="4" w:space="0" w:color="auto"/>
              <w:bottom w:val="single" w:sz="4" w:space="0" w:color="auto"/>
              <w:right w:val="single" w:sz="4" w:space="0" w:color="auto"/>
            </w:tcBorders>
          </w:tcPr>
          <w:p w:rsidR="00070B9D" w:rsidRDefault="00070B9D">
            <w:pPr>
              <w:jc w:val="both"/>
              <w:rPr>
                <w:rFonts w:ascii="Arial" w:hAnsi="Arial" w:cs="Arial"/>
                <w:b/>
                <w:i/>
                <w:lang w:eastAsia="en-US"/>
              </w:rPr>
            </w:pPr>
          </w:p>
        </w:tc>
        <w:tc>
          <w:tcPr>
            <w:tcW w:w="4718" w:type="dxa"/>
            <w:gridSpan w:val="4"/>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b/>
                <w:i/>
                <w:lang w:eastAsia="en-US"/>
              </w:rPr>
            </w:pPr>
            <w:r>
              <w:rPr>
                <w:rFonts w:ascii="Arial" w:hAnsi="Arial" w:cs="Arial"/>
                <w:b/>
                <w:i/>
                <w:sz w:val="22"/>
                <w:szCs w:val="22"/>
                <w:lang w:eastAsia="en-US"/>
              </w:rPr>
              <w:t>эл. энергия (освещение)</w:t>
            </w:r>
          </w:p>
        </w:tc>
        <w:tc>
          <w:tcPr>
            <w:tcW w:w="2268" w:type="dxa"/>
            <w:gridSpan w:val="2"/>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b/>
                <w:i/>
                <w:lang w:eastAsia="en-US"/>
              </w:rPr>
            </w:pPr>
          </w:p>
        </w:tc>
      </w:tr>
      <w:tr w:rsidR="00070B9D" w:rsidTr="00070B9D">
        <w:tc>
          <w:tcPr>
            <w:tcW w:w="0" w:type="auto"/>
            <w:vMerge/>
            <w:tcBorders>
              <w:top w:val="single" w:sz="4" w:space="0" w:color="auto"/>
              <w:left w:val="single" w:sz="4" w:space="0" w:color="auto"/>
              <w:bottom w:val="single" w:sz="4" w:space="0" w:color="auto"/>
              <w:right w:val="single" w:sz="4" w:space="0" w:color="auto"/>
            </w:tcBorders>
            <w:vAlign w:val="center"/>
            <w:hideMark/>
          </w:tcPr>
          <w:p w:rsidR="00070B9D" w:rsidRDefault="00070B9D">
            <w:pPr>
              <w:rPr>
                <w:rFonts w:ascii="Arial" w:hAnsi="Arial" w:cs="Arial"/>
                <w:b/>
                <w:i/>
                <w:lang w:eastAsia="en-US"/>
              </w:rPr>
            </w:pPr>
          </w:p>
        </w:tc>
        <w:tc>
          <w:tcPr>
            <w:tcW w:w="2422" w:type="dxa"/>
            <w:gridSpan w:val="2"/>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 xml:space="preserve">лимит </w:t>
            </w:r>
          </w:p>
        </w:tc>
        <w:tc>
          <w:tcPr>
            <w:tcW w:w="2296" w:type="dxa"/>
            <w:gridSpan w:val="2"/>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факт</w:t>
            </w:r>
          </w:p>
        </w:tc>
        <w:tc>
          <w:tcPr>
            <w:tcW w:w="2268" w:type="dxa"/>
            <w:gridSpan w:val="2"/>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Отклонения: +, -</w:t>
            </w:r>
          </w:p>
        </w:tc>
      </w:tr>
      <w:tr w:rsidR="00070B9D" w:rsidTr="00070B9D">
        <w:tc>
          <w:tcPr>
            <w:tcW w:w="0" w:type="auto"/>
            <w:vMerge/>
            <w:tcBorders>
              <w:top w:val="single" w:sz="4" w:space="0" w:color="auto"/>
              <w:left w:val="single" w:sz="4" w:space="0" w:color="auto"/>
              <w:bottom w:val="single" w:sz="4" w:space="0" w:color="auto"/>
              <w:right w:val="single" w:sz="4" w:space="0" w:color="auto"/>
            </w:tcBorders>
            <w:vAlign w:val="center"/>
            <w:hideMark/>
          </w:tcPr>
          <w:p w:rsidR="00070B9D" w:rsidRDefault="00070B9D">
            <w:pPr>
              <w:rPr>
                <w:rFonts w:ascii="Arial" w:hAnsi="Arial" w:cs="Arial"/>
                <w:b/>
                <w:i/>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тыс. КВт/час.</w:t>
            </w:r>
          </w:p>
        </w:tc>
        <w:tc>
          <w:tcPr>
            <w:tcW w:w="116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 xml:space="preserve"> руб.</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тыс. КВт/час.</w:t>
            </w:r>
          </w:p>
        </w:tc>
        <w:tc>
          <w:tcPr>
            <w:tcW w:w="116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 xml:space="preserve"> руб.</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тыс. КВт/час.</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руб.</w:t>
            </w:r>
          </w:p>
        </w:tc>
      </w:tr>
      <w:tr w:rsidR="00070B9D" w:rsidTr="00070B9D">
        <w:tc>
          <w:tcPr>
            <w:tcW w:w="239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школа -     2020 год</w:t>
            </w:r>
          </w:p>
        </w:tc>
        <w:tc>
          <w:tcPr>
            <w:tcW w:w="126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6249</w:t>
            </w:r>
          </w:p>
        </w:tc>
        <w:tc>
          <w:tcPr>
            <w:tcW w:w="116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45778,30</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1930</w:t>
            </w:r>
          </w:p>
        </w:tc>
        <w:tc>
          <w:tcPr>
            <w:tcW w:w="116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15153,84</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4319</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30624,46</w:t>
            </w:r>
          </w:p>
        </w:tc>
      </w:tr>
      <w:tr w:rsidR="00070B9D" w:rsidTr="00070B9D">
        <w:tc>
          <w:tcPr>
            <w:tcW w:w="239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дошкольная группа- 2020 год</w:t>
            </w:r>
          </w:p>
        </w:tc>
        <w:tc>
          <w:tcPr>
            <w:tcW w:w="126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26400</w:t>
            </w:r>
          </w:p>
        </w:tc>
        <w:tc>
          <w:tcPr>
            <w:tcW w:w="116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193458,70</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17576</w:t>
            </w:r>
          </w:p>
        </w:tc>
        <w:tc>
          <w:tcPr>
            <w:tcW w:w="116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129039,99</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8824</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64418,71</w:t>
            </w:r>
          </w:p>
        </w:tc>
      </w:tr>
      <w:tr w:rsidR="00070B9D" w:rsidTr="00070B9D">
        <w:tc>
          <w:tcPr>
            <w:tcW w:w="239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школа -     2021 года (6 мес.)</w:t>
            </w:r>
          </w:p>
        </w:tc>
        <w:tc>
          <w:tcPr>
            <w:tcW w:w="126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6249</w:t>
            </w:r>
          </w:p>
        </w:tc>
        <w:tc>
          <w:tcPr>
            <w:tcW w:w="116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51320,08</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1157</w:t>
            </w:r>
          </w:p>
        </w:tc>
        <w:tc>
          <w:tcPr>
            <w:tcW w:w="116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9626,03</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5092</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41694,05</w:t>
            </w:r>
          </w:p>
        </w:tc>
      </w:tr>
      <w:tr w:rsidR="00070B9D" w:rsidTr="00070B9D">
        <w:tc>
          <w:tcPr>
            <w:tcW w:w="239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дошкольная группа- 2020 года (6 мес.)</w:t>
            </w:r>
          </w:p>
        </w:tc>
        <w:tc>
          <w:tcPr>
            <w:tcW w:w="126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26400</w:t>
            </w:r>
          </w:p>
        </w:tc>
        <w:tc>
          <w:tcPr>
            <w:tcW w:w="116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197028,46</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12254</w:t>
            </w:r>
          </w:p>
        </w:tc>
        <w:tc>
          <w:tcPr>
            <w:tcW w:w="116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93074,5</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14146</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103953,96</w:t>
            </w:r>
          </w:p>
        </w:tc>
      </w:tr>
    </w:tbl>
    <w:p w:rsidR="00070B9D" w:rsidRDefault="00070B9D" w:rsidP="00070B9D">
      <w:pPr>
        <w:jc w:val="both"/>
        <w:rPr>
          <w:rFonts w:ascii="Arial" w:hAnsi="Arial" w:cs="Arial"/>
        </w:rPr>
      </w:pPr>
    </w:p>
    <w:p w:rsidR="00070B9D" w:rsidRDefault="00070B9D" w:rsidP="00070B9D">
      <w:pPr>
        <w:jc w:val="both"/>
        <w:rPr>
          <w:rFonts w:ascii="Arial" w:hAnsi="Arial" w:cs="Arial"/>
          <w:sz w:val="20"/>
          <w:szCs w:val="20"/>
        </w:rPr>
      </w:pPr>
    </w:p>
    <w:p w:rsidR="00070B9D" w:rsidRDefault="00070B9D" w:rsidP="00070B9D">
      <w:pPr>
        <w:jc w:val="both"/>
        <w:rPr>
          <w:rFonts w:ascii="Arial" w:hAnsi="Arial" w:cs="Arial"/>
        </w:rPr>
      </w:pPr>
      <w:r>
        <w:rPr>
          <w:rFonts w:ascii="Arial" w:hAnsi="Arial" w:cs="Arial"/>
          <w:b/>
          <w:i/>
        </w:rPr>
        <w:t xml:space="preserve">водоснабжение </w:t>
      </w:r>
      <w:r>
        <w:rPr>
          <w:rFonts w:ascii="Arial" w:hAnsi="Arial" w:cs="Arial"/>
        </w:rPr>
        <w:t>- школа, дошкольная группа:</w:t>
      </w:r>
    </w:p>
    <w:p w:rsidR="00070B9D" w:rsidRDefault="00070B9D" w:rsidP="00070B9D">
      <w:pPr>
        <w:ind w:left="7080" w:firstLine="708"/>
        <w:jc w:val="both"/>
        <w:rPr>
          <w:rFonts w:ascii="Arial" w:hAnsi="Arial" w:cs="Arial"/>
        </w:rPr>
      </w:pPr>
      <w:r>
        <w:rPr>
          <w:rFonts w:ascii="Arial" w:hAnsi="Arial" w:cs="Arial"/>
          <w:i/>
          <w:sz w:val="18"/>
          <w:szCs w:val="18"/>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1402"/>
        <w:gridCol w:w="1134"/>
        <w:gridCol w:w="1134"/>
        <w:gridCol w:w="1134"/>
        <w:gridCol w:w="1134"/>
        <w:gridCol w:w="1134"/>
      </w:tblGrid>
      <w:tr w:rsidR="00070B9D" w:rsidTr="00070B9D">
        <w:tc>
          <w:tcPr>
            <w:tcW w:w="2392" w:type="dxa"/>
            <w:tcBorders>
              <w:top w:val="single" w:sz="4" w:space="0" w:color="auto"/>
              <w:left w:val="single" w:sz="4" w:space="0" w:color="auto"/>
              <w:bottom w:val="single" w:sz="4" w:space="0" w:color="auto"/>
              <w:right w:val="single" w:sz="4" w:space="0" w:color="auto"/>
            </w:tcBorders>
          </w:tcPr>
          <w:p w:rsidR="00070B9D" w:rsidRDefault="00070B9D">
            <w:pPr>
              <w:jc w:val="both"/>
              <w:rPr>
                <w:rFonts w:ascii="Arial" w:hAnsi="Arial" w:cs="Arial"/>
                <w:lang w:eastAsia="en-US"/>
              </w:rPr>
            </w:pPr>
          </w:p>
        </w:tc>
        <w:tc>
          <w:tcPr>
            <w:tcW w:w="2536" w:type="dxa"/>
            <w:gridSpan w:val="2"/>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лимит</w:t>
            </w:r>
          </w:p>
        </w:tc>
        <w:tc>
          <w:tcPr>
            <w:tcW w:w="2268" w:type="dxa"/>
            <w:gridSpan w:val="2"/>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факт</w:t>
            </w:r>
          </w:p>
        </w:tc>
        <w:tc>
          <w:tcPr>
            <w:tcW w:w="2268" w:type="dxa"/>
            <w:gridSpan w:val="2"/>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 xml:space="preserve"> отклонение: +, -</w:t>
            </w:r>
          </w:p>
        </w:tc>
      </w:tr>
      <w:tr w:rsidR="00070B9D" w:rsidTr="00070B9D">
        <w:tc>
          <w:tcPr>
            <w:tcW w:w="2392" w:type="dxa"/>
            <w:tcBorders>
              <w:top w:val="single" w:sz="4" w:space="0" w:color="auto"/>
              <w:left w:val="single" w:sz="4" w:space="0" w:color="auto"/>
              <w:bottom w:val="single" w:sz="4" w:space="0" w:color="auto"/>
              <w:right w:val="single" w:sz="4" w:space="0" w:color="auto"/>
            </w:tcBorders>
          </w:tcPr>
          <w:p w:rsidR="00070B9D" w:rsidRDefault="00070B9D">
            <w:pPr>
              <w:jc w:val="both"/>
              <w:rPr>
                <w:rFonts w:ascii="Arial" w:hAnsi="Arial" w:cs="Arial"/>
                <w:lang w:eastAsia="en-US"/>
              </w:rPr>
            </w:pPr>
          </w:p>
        </w:tc>
        <w:tc>
          <w:tcPr>
            <w:tcW w:w="140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м. куб.</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руб.</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м. куб.</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 xml:space="preserve"> руб.</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м. куб</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руб.</w:t>
            </w:r>
          </w:p>
        </w:tc>
      </w:tr>
      <w:tr w:rsidR="00070B9D" w:rsidTr="00070B9D">
        <w:tc>
          <w:tcPr>
            <w:tcW w:w="239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 xml:space="preserve">школа - 2020 год </w:t>
            </w:r>
          </w:p>
        </w:tc>
        <w:tc>
          <w:tcPr>
            <w:tcW w:w="140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143</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4826,25</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61</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2088,75</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82</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2829,00</w:t>
            </w:r>
          </w:p>
        </w:tc>
      </w:tr>
      <w:tr w:rsidR="00070B9D" w:rsidTr="00070B9D">
        <w:tc>
          <w:tcPr>
            <w:tcW w:w="239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дошкольная группа -2020 год</w:t>
            </w:r>
          </w:p>
        </w:tc>
        <w:tc>
          <w:tcPr>
            <w:tcW w:w="140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568</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19170,00</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185</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6318,00</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383</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13213,50</w:t>
            </w:r>
          </w:p>
        </w:tc>
      </w:tr>
      <w:tr w:rsidR="00070B9D" w:rsidTr="00070B9D">
        <w:tc>
          <w:tcPr>
            <w:tcW w:w="239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школа - 2021 год (6 мес.)</w:t>
            </w:r>
          </w:p>
        </w:tc>
        <w:tc>
          <w:tcPr>
            <w:tcW w:w="140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143</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4933,50</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32</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1104</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3829,5</w:t>
            </w:r>
          </w:p>
        </w:tc>
      </w:tr>
      <w:tr w:rsidR="00070B9D" w:rsidTr="00070B9D">
        <w:tc>
          <w:tcPr>
            <w:tcW w:w="239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дошкольная группа -2021 год (5 мес.)</w:t>
            </w:r>
          </w:p>
        </w:tc>
        <w:tc>
          <w:tcPr>
            <w:tcW w:w="140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568</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19596,00</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128</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4416</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440</w:t>
            </w:r>
          </w:p>
        </w:tc>
        <w:tc>
          <w:tcPr>
            <w:tcW w:w="1134"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15180</w:t>
            </w:r>
          </w:p>
        </w:tc>
      </w:tr>
    </w:tbl>
    <w:p w:rsidR="00070B9D" w:rsidRDefault="00070B9D" w:rsidP="00070B9D">
      <w:pPr>
        <w:jc w:val="both"/>
        <w:rPr>
          <w:rFonts w:ascii="Arial" w:hAnsi="Arial" w:cs="Arial"/>
          <w:sz w:val="20"/>
          <w:szCs w:val="20"/>
        </w:rPr>
      </w:pPr>
      <w:r>
        <w:rPr>
          <w:rFonts w:ascii="Arial" w:hAnsi="Arial" w:cs="Arial"/>
          <w:sz w:val="20"/>
          <w:szCs w:val="20"/>
        </w:rPr>
        <w:tab/>
      </w:r>
    </w:p>
    <w:p w:rsidR="00070B9D" w:rsidRDefault="00070B9D" w:rsidP="00070B9D">
      <w:pPr>
        <w:jc w:val="both"/>
        <w:rPr>
          <w:rFonts w:ascii="Arial" w:hAnsi="Arial" w:cs="Arial"/>
        </w:rPr>
      </w:pPr>
      <w:r>
        <w:rPr>
          <w:rFonts w:ascii="Arial" w:hAnsi="Arial" w:cs="Arial"/>
        </w:rPr>
        <w:tab/>
      </w:r>
    </w:p>
    <w:p w:rsidR="00070B9D" w:rsidRDefault="00070B9D" w:rsidP="00070B9D">
      <w:pPr>
        <w:jc w:val="both"/>
        <w:rPr>
          <w:rFonts w:ascii="Arial" w:hAnsi="Arial" w:cs="Arial"/>
        </w:rPr>
      </w:pPr>
      <w:r>
        <w:rPr>
          <w:rFonts w:ascii="Arial" w:hAnsi="Arial" w:cs="Arial"/>
        </w:rPr>
        <w:tab/>
        <w:t>По итогам анализа ТЭР (воды) перерасхода не установлено.</w:t>
      </w:r>
    </w:p>
    <w:p w:rsidR="00070B9D" w:rsidRDefault="00070B9D" w:rsidP="00070B9D">
      <w:pPr>
        <w:ind w:firstLine="708"/>
        <w:jc w:val="both"/>
        <w:rPr>
          <w:rFonts w:ascii="Arial" w:hAnsi="Arial" w:cs="Arial"/>
        </w:rPr>
      </w:pPr>
      <w:r>
        <w:rPr>
          <w:rFonts w:ascii="Arial" w:hAnsi="Arial" w:cs="Arial"/>
        </w:rPr>
        <w:t>Потребление топливно-энергетических ресурсов (воды) осуществляется Учреждением на основании приборов учета, их характеристика и сведения о поверке указаны в Таблице: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70B9D" w:rsidRDefault="00070B9D" w:rsidP="00070B9D">
      <w:pPr>
        <w:ind w:left="6372" w:firstLine="708"/>
        <w:jc w:val="both"/>
        <w:rPr>
          <w:rFonts w:ascii="Arial" w:hAnsi="Arial" w:cs="Arial"/>
          <w:i/>
          <w:sz w:val="18"/>
          <w:szCs w:val="18"/>
        </w:rPr>
      </w:pPr>
      <w:r>
        <w:rPr>
          <w:rFonts w:ascii="Arial" w:hAnsi="Arial" w:cs="Arial"/>
          <w:i/>
          <w:sz w:val="18"/>
          <w:szCs w:val="18"/>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693"/>
        <w:gridCol w:w="2694"/>
      </w:tblGrid>
      <w:tr w:rsidR="00070B9D" w:rsidTr="00070B9D">
        <w:tc>
          <w:tcPr>
            <w:tcW w:w="365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наименование приборов учета</w:t>
            </w:r>
          </w:p>
        </w:tc>
        <w:tc>
          <w:tcPr>
            <w:tcW w:w="2693"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балансовая стоимость приборов учета, руб.</w:t>
            </w:r>
          </w:p>
        </w:tc>
        <w:tc>
          <w:tcPr>
            <w:tcW w:w="2694"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срок действия поверки</w:t>
            </w:r>
          </w:p>
        </w:tc>
      </w:tr>
      <w:tr w:rsidR="00070B9D" w:rsidTr="00070B9D">
        <w:tc>
          <w:tcPr>
            <w:tcW w:w="365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счетчик электрический «</w:t>
            </w:r>
            <w:proofErr w:type="spellStart"/>
            <w:r>
              <w:rPr>
                <w:rFonts w:ascii="Arial" w:hAnsi="Arial" w:cs="Arial"/>
                <w:sz w:val="22"/>
                <w:szCs w:val="22"/>
                <w:lang w:eastAsia="en-US"/>
              </w:rPr>
              <w:t>Фобус</w:t>
            </w:r>
            <w:proofErr w:type="spellEnd"/>
            <w:r>
              <w:rPr>
                <w:rFonts w:ascii="Arial" w:hAnsi="Arial" w:cs="Arial"/>
                <w:sz w:val="22"/>
                <w:szCs w:val="22"/>
                <w:lang w:eastAsia="en-US"/>
              </w:rPr>
              <w:t xml:space="preserve"> 3» (общий)</w:t>
            </w:r>
          </w:p>
        </w:tc>
        <w:tc>
          <w:tcPr>
            <w:tcW w:w="2693"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 xml:space="preserve">  2865,00 руб.                (на </w:t>
            </w:r>
            <w:proofErr w:type="spellStart"/>
            <w:r>
              <w:rPr>
                <w:rFonts w:ascii="Arial" w:hAnsi="Arial" w:cs="Arial"/>
                <w:sz w:val="22"/>
                <w:szCs w:val="22"/>
                <w:lang w:eastAsia="en-US"/>
              </w:rPr>
              <w:t>забалансовом</w:t>
            </w:r>
            <w:proofErr w:type="spellEnd"/>
            <w:r>
              <w:rPr>
                <w:rFonts w:ascii="Arial" w:hAnsi="Arial" w:cs="Arial"/>
                <w:sz w:val="22"/>
                <w:szCs w:val="22"/>
                <w:lang w:eastAsia="en-US"/>
              </w:rPr>
              <w:t xml:space="preserve"> счете)</w:t>
            </w:r>
          </w:p>
        </w:tc>
        <w:tc>
          <w:tcPr>
            <w:tcW w:w="2694"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поверка до 2035г.</w:t>
            </w:r>
          </w:p>
        </w:tc>
      </w:tr>
      <w:tr w:rsidR="00070B9D" w:rsidTr="00070B9D">
        <w:tc>
          <w:tcPr>
            <w:tcW w:w="3652"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b/>
                <w:i/>
                <w:lang w:eastAsia="en-US"/>
              </w:rPr>
            </w:pPr>
            <w:r>
              <w:rPr>
                <w:rFonts w:ascii="Arial" w:hAnsi="Arial" w:cs="Arial"/>
                <w:sz w:val="22"/>
                <w:szCs w:val="22"/>
                <w:lang w:eastAsia="en-US"/>
              </w:rPr>
              <w:t>счетчик газовый диафрагменный «В</w:t>
            </w:r>
            <w:r>
              <w:rPr>
                <w:rFonts w:ascii="Arial" w:hAnsi="Arial" w:cs="Arial"/>
                <w:sz w:val="22"/>
                <w:szCs w:val="22"/>
                <w:lang w:val="en-US" w:eastAsia="en-US"/>
              </w:rPr>
              <w:t>K</w:t>
            </w:r>
            <w:r>
              <w:rPr>
                <w:rFonts w:ascii="Arial" w:hAnsi="Arial" w:cs="Arial"/>
                <w:sz w:val="22"/>
                <w:szCs w:val="22"/>
                <w:lang w:eastAsia="en-US"/>
              </w:rPr>
              <w:t>-</w:t>
            </w:r>
            <w:r>
              <w:rPr>
                <w:rFonts w:ascii="Arial" w:hAnsi="Arial" w:cs="Arial"/>
                <w:sz w:val="22"/>
                <w:szCs w:val="22"/>
                <w:lang w:val="en-US" w:eastAsia="en-US"/>
              </w:rPr>
              <w:t>G</w:t>
            </w:r>
            <w:r>
              <w:rPr>
                <w:rFonts w:ascii="Arial" w:hAnsi="Arial" w:cs="Arial"/>
                <w:sz w:val="22"/>
                <w:szCs w:val="22"/>
                <w:lang w:eastAsia="en-US"/>
              </w:rPr>
              <w:t xml:space="preserve">15» (общий) </w:t>
            </w:r>
          </w:p>
        </w:tc>
        <w:tc>
          <w:tcPr>
            <w:tcW w:w="2693"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2372,96 руб. (на балансе)</w:t>
            </w:r>
          </w:p>
        </w:tc>
        <w:tc>
          <w:tcPr>
            <w:tcW w:w="2694"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 xml:space="preserve">поверка до сентября 2021г.  </w:t>
            </w:r>
          </w:p>
        </w:tc>
      </w:tr>
      <w:tr w:rsidR="00070B9D" w:rsidTr="00070B9D">
        <w:tc>
          <w:tcPr>
            <w:tcW w:w="365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b/>
                <w:i/>
                <w:lang w:eastAsia="en-US"/>
              </w:rPr>
            </w:pPr>
            <w:r>
              <w:rPr>
                <w:rFonts w:ascii="Arial" w:hAnsi="Arial" w:cs="Arial"/>
                <w:b/>
                <w:i/>
                <w:sz w:val="22"/>
                <w:szCs w:val="22"/>
                <w:lang w:eastAsia="en-US"/>
              </w:rPr>
              <w:t>здание школы</w:t>
            </w:r>
          </w:p>
        </w:tc>
        <w:tc>
          <w:tcPr>
            <w:tcW w:w="2693"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lang w:eastAsia="en-US"/>
              </w:rPr>
            </w:pPr>
          </w:p>
        </w:tc>
        <w:tc>
          <w:tcPr>
            <w:tcW w:w="2694"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lang w:eastAsia="en-US"/>
              </w:rPr>
            </w:pPr>
          </w:p>
        </w:tc>
      </w:tr>
      <w:tr w:rsidR="00070B9D" w:rsidTr="00070B9D">
        <w:tc>
          <w:tcPr>
            <w:tcW w:w="365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счетчик водный СВК-15/3/2</w:t>
            </w:r>
          </w:p>
        </w:tc>
        <w:tc>
          <w:tcPr>
            <w:tcW w:w="2693"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 xml:space="preserve">2660,00 руб. (на </w:t>
            </w:r>
            <w:proofErr w:type="spellStart"/>
            <w:r>
              <w:rPr>
                <w:rFonts w:ascii="Arial" w:hAnsi="Arial" w:cs="Arial"/>
                <w:sz w:val="22"/>
                <w:szCs w:val="22"/>
                <w:lang w:eastAsia="en-US"/>
              </w:rPr>
              <w:t>забалансовом</w:t>
            </w:r>
            <w:proofErr w:type="spellEnd"/>
            <w:r>
              <w:rPr>
                <w:rFonts w:ascii="Arial" w:hAnsi="Arial" w:cs="Arial"/>
                <w:sz w:val="22"/>
                <w:szCs w:val="22"/>
                <w:lang w:eastAsia="en-US"/>
              </w:rPr>
              <w:t xml:space="preserve"> счете)</w:t>
            </w:r>
          </w:p>
        </w:tc>
        <w:tc>
          <w:tcPr>
            <w:tcW w:w="2694"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поверка до октября 2023г.</w:t>
            </w:r>
          </w:p>
        </w:tc>
      </w:tr>
      <w:tr w:rsidR="00070B9D" w:rsidTr="00070B9D">
        <w:tc>
          <w:tcPr>
            <w:tcW w:w="365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b/>
                <w:i/>
                <w:lang w:eastAsia="en-US"/>
              </w:rPr>
            </w:pPr>
            <w:r>
              <w:rPr>
                <w:rFonts w:ascii="Arial" w:hAnsi="Arial" w:cs="Arial"/>
                <w:b/>
                <w:i/>
                <w:sz w:val="22"/>
                <w:szCs w:val="22"/>
                <w:lang w:eastAsia="en-US"/>
              </w:rPr>
              <w:lastRenderedPageBreak/>
              <w:t>здание детского сада</w:t>
            </w:r>
          </w:p>
        </w:tc>
        <w:tc>
          <w:tcPr>
            <w:tcW w:w="2693"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lang w:eastAsia="en-US"/>
              </w:rPr>
            </w:pPr>
          </w:p>
        </w:tc>
        <w:tc>
          <w:tcPr>
            <w:tcW w:w="2694"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highlight w:val="green"/>
                <w:lang w:eastAsia="en-US"/>
              </w:rPr>
            </w:pPr>
          </w:p>
        </w:tc>
      </w:tr>
      <w:tr w:rsidR="00070B9D" w:rsidTr="00070B9D">
        <w:tc>
          <w:tcPr>
            <w:tcW w:w="365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счетчик водяной «</w:t>
            </w:r>
            <w:r>
              <w:rPr>
                <w:rFonts w:ascii="Arial" w:hAnsi="Arial" w:cs="Arial"/>
                <w:sz w:val="22"/>
                <w:szCs w:val="22"/>
                <w:lang w:val="en-US" w:eastAsia="en-US"/>
              </w:rPr>
              <w:t>METER</w:t>
            </w:r>
            <w:r w:rsidRPr="00070B9D">
              <w:rPr>
                <w:rFonts w:ascii="Arial" w:hAnsi="Arial" w:cs="Arial"/>
                <w:sz w:val="22"/>
                <w:szCs w:val="22"/>
                <w:lang w:eastAsia="en-US"/>
              </w:rPr>
              <w:t xml:space="preserve"> </w:t>
            </w:r>
            <w:r>
              <w:rPr>
                <w:rFonts w:ascii="Arial" w:hAnsi="Arial" w:cs="Arial"/>
                <w:sz w:val="22"/>
                <w:szCs w:val="22"/>
                <w:lang w:val="en-US" w:eastAsia="en-US"/>
              </w:rPr>
              <w:t>BK</w:t>
            </w:r>
            <w:r>
              <w:rPr>
                <w:rFonts w:ascii="Arial" w:hAnsi="Arial" w:cs="Arial"/>
                <w:sz w:val="22"/>
                <w:szCs w:val="22"/>
                <w:lang w:eastAsia="en-US"/>
              </w:rPr>
              <w:t>-</w:t>
            </w:r>
            <w:r>
              <w:rPr>
                <w:rFonts w:ascii="Arial" w:hAnsi="Arial" w:cs="Arial"/>
                <w:sz w:val="22"/>
                <w:szCs w:val="22"/>
                <w:lang w:val="en-US" w:eastAsia="en-US"/>
              </w:rPr>
              <w:t>X</w:t>
            </w:r>
            <w:r>
              <w:rPr>
                <w:rFonts w:ascii="Arial" w:hAnsi="Arial" w:cs="Arial"/>
                <w:sz w:val="22"/>
                <w:szCs w:val="22"/>
                <w:lang w:eastAsia="en-US"/>
              </w:rPr>
              <w:t>/25»</w:t>
            </w:r>
          </w:p>
        </w:tc>
        <w:tc>
          <w:tcPr>
            <w:tcW w:w="2693"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14000,00 руб. (на балансе)</w:t>
            </w:r>
          </w:p>
        </w:tc>
        <w:tc>
          <w:tcPr>
            <w:tcW w:w="2694"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lang w:eastAsia="en-US"/>
              </w:rPr>
            </w:pPr>
            <w:r>
              <w:rPr>
                <w:rFonts w:ascii="Arial" w:hAnsi="Arial" w:cs="Arial"/>
                <w:sz w:val="22"/>
                <w:szCs w:val="22"/>
                <w:lang w:eastAsia="en-US"/>
              </w:rPr>
              <w:t>поверка до сентября 2021 года</w:t>
            </w:r>
          </w:p>
        </w:tc>
      </w:tr>
    </w:tbl>
    <w:p w:rsidR="00070B9D" w:rsidRDefault="00070B9D" w:rsidP="00070B9D">
      <w:pPr>
        <w:jc w:val="both"/>
        <w:rPr>
          <w:rFonts w:ascii="Arial" w:hAnsi="Arial" w:cs="Arial"/>
        </w:rPr>
      </w:pPr>
    </w:p>
    <w:p w:rsidR="00070B9D" w:rsidRDefault="00070B9D" w:rsidP="00070B9D">
      <w:pPr>
        <w:jc w:val="both"/>
        <w:rPr>
          <w:rFonts w:ascii="Arial" w:hAnsi="Arial" w:cs="Arial"/>
        </w:rPr>
      </w:pPr>
      <w:r>
        <w:rPr>
          <w:rFonts w:ascii="Arial" w:hAnsi="Arial" w:cs="Arial"/>
          <w:color w:val="FF0000"/>
        </w:rPr>
        <w:tab/>
      </w:r>
      <w:r>
        <w:rPr>
          <w:rFonts w:ascii="Arial" w:hAnsi="Arial" w:cs="Arial"/>
        </w:rPr>
        <w:t xml:space="preserve">Все выше указанные приборы учета   отнесены  к основным  средствам и отражены на </w:t>
      </w:r>
      <w:proofErr w:type="gramStart"/>
      <w:r>
        <w:rPr>
          <w:rFonts w:ascii="Arial" w:hAnsi="Arial" w:cs="Arial"/>
        </w:rPr>
        <w:t>балансовом</w:t>
      </w:r>
      <w:proofErr w:type="gramEnd"/>
      <w:r>
        <w:rPr>
          <w:rFonts w:ascii="Arial" w:hAnsi="Arial" w:cs="Arial"/>
        </w:rPr>
        <w:t xml:space="preserve"> и  </w:t>
      </w:r>
      <w:proofErr w:type="spellStart"/>
      <w:r>
        <w:rPr>
          <w:rFonts w:ascii="Arial" w:hAnsi="Arial" w:cs="Arial"/>
        </w:rPr>
        <w:t>забалансовом</w:t>
      </w:r>
      <w:proofErr w:type="spellEnd"/>
      <w:r>
        <w:rPr>
          <w:rFonts w:ascii="Arial" w:hAnsi="Arial" w:cs="Arial"/>
        </w:rPr>
        <w:t xml:space="preserve"> счетах 101.   </w:t>
      </w:r>
    </w:p>
    <w:p w:rsidR="00070B9D" w:rsidRDefault="00070B9D" w:rsidP="00070B9D">
      <w:pPr>
        <w:jc w:val="both"/>
        <w:rPr>
          <w:rFonts w:ascii="Arial" w:hAnsi="Arial" w:cs="Arial"/>
          <w:b/>
          <w:i/>
          <w:u w:val="single"/>
        </w:rPr>
      </w:pPr>
      <w:r>
        <w:rPr>
          <w:rFonts w:ascii="Arial" w:hAnsi="Arial" w:cs="Arial"/>
        </w:rPr>
        <w:tab/>
        <w:t xml:space="preserve">По итогам проверки документов, подтверждающих  коммунальные расходы, договоров,  установлены </w:t>
      </w:r>
      <w:r>
        <w:rPr>
          <w:rFonts w:ascii="Arial" w:hAnsi="Arial" w:cs="Arial"/>
          <w:b/>
          <w:i/>
          <w:u w:val="single"/>
        </w:rPr>
        <w:t>следующие нарушения:</w:t>
      </w:r>
    </w:p>
    <w:p w:rsidR="00070B9D" w:rsidRDefault="00070B9D" w:rsidP="00070B9D">
      <w:pPr>
        <w:ind w:firstLine="708"/>
        <w:jc w:val="both"/>
        <w:rPr>
          <w:rFonts w:ascii="Arial" w:hAnsi="Arial" w:cs="Arial"/>
        </w:rPr>
      </w:pPr>
      <w:r>
        <w:rPr>
          <w:rFonts w:ascii="Arial" w:hAnsi="Arial" w:cs="Arial"/>
        </w:rPr>
        <w:t>Поставка газа Учреждению на 2021 год осуществляется в рамках заключенного договора №4-6414/ТП-21 от 25 декабря 2020 года, в котором адрес потребителя – МБОУ  «Орловская СОШ» указан не верно - д. Орлово, ул. Орловская 95, правильны</w:t>
      </w:r>
      <w:proofErr w:type="gramStart"/>
      <w:r>
        <w:rPr>
          <w:rFonts w:ascii="Arial" w:hAnsi="Arial" w:cs="Arial"/>
        </w:rPr>
        <w:t>й-</w:t>
      </w:r>
      <w:proofErr w:type="gramEnd"/>
      <w:r>
        <w:rPr>
          <w:rFonts w:ascii="Arial" w:hAnsi="Arial" w:cs="Arial"/>
        </w:rPr>
        <w:t xml:space="preserve"> д. Орлово, ул. Орловская 92. Аналогичная ошибка значится в 2020 году.</w:t>
      </w:r>
    </w:p>
    <w:p w:rsidR="00070B9D" w:rsidRDefault="00070B9D" w:rsidP="00070B9D">
      <w:pPr>
        <w:ind w:firstLine="708"/>
        <w:jc w:val="both"/>
        <w:rPr>
          <w:rFonts w:ascii="Arial" w:hAnsi="Arial" w:cs="Arial"/>
        </w:rPr>
      </w:pPr>
      <w:r>
        <w:rPr>
          <w:rFonts w:ascii="Arial" w:hAnsi="Arial" w:cs="Arial"/>
        </w:rPr>
        <w:t xml:space="preserve">При проверке заключенных договоров на потребление воды с ООО «Водсервис» установлено, что сумма договора  не соответствует расчету -  объему воды </w:t>
      </w:r>
      <w:proofErr w:type="gramStart"/>
      <w:r>
        <w:rPr>
          <w:rFonts w:ascii="Arial" w:hAnsi="Arial" w:cs="Arial"/>
        </w:rPr>
        <w:t>согласно</w:t>
      </w:r>
      <w:proofErr w:type="gramEnd"/>
      <w:r>
        <w:rPr>
          <w:rFonts w:ascii="Arial" w:hAnsi="Arial" w:cs="Arial"/>
        </w:rPr>
        <w:t xml:space="preserve"> утвержденного тарифа.  Таким образом, фактическое потребление воды за год в суммовом выражении превышает сумму договора, что нарушает требования  Гражданского Кодекса (ст. 424) , Бюджетного Кодекса РФ статьи 69.2 в части правильности формирования муниципального задания.</w:t>
      </w:r>
    </w:p>
    <w:p w:rsidR="00070B9D" w:rsidRDefault="00070B9D" w:rsidP="00070B9D">
      <w:pPr>
        <w:ind w:firstLine="708"/>
        <w:jc w:val="both"/>
        <w:rPr>
          <w:rFonts w:ascii="Arial" w:hAnsi="Arial" w:cs="Arial"/>
        </w:rPr>
      </w:pPr>
      <w:r>
        <w:rPr>
          <w:rFonts w:ascii="Arial" w:hAnsi="Arial" w:cs="Arial"/>
        </w:rPr>
        <w:t xml:space="preserve">При расчетах за </w:t>
      </w:r>
      <w:r>
        <w:rPr>
          <w:rFonts w:ascii="Arial" w:hAnsi="Arial" w:cs="Arial"/>
          <w:b/>
          <w:i/>
          <w:u w:val="single"/>
        </w:rPr>
        <w:t>потребленный газ</w:t>
      </w:r>
      <w:r>
        <w:rPr>
          <w:rFonts w:ascii="Arial" w:hAnsi="Arial" w:cs="Arial"/>
        </w:rPr>
        <w:t xml:space="preserve">  установлено, что при наличии прибора учета - газового счетчика в учреждении, в счетах на оплату показания счетчика,  предыдущие и текущие не зафиксированы.</w:t>
      </w:r>
    </w:p>
    <w:p w:rsidR="00070B9D" w:rsidRDefault="00070B9D" w:rsidP="00070B9D">
      <w:pPr>
        <w:jc w:val="both"/>
        <w:rPr>
          <w:rFonts w:ascii="Arial" w:hAnsi="Arial" w:cs="Arial"/>
        </w:rPr>
      </w:pPr>
      <w:r>
        <w:rPr>
          <w:rFonts w:ascii="Arial" w:hAnsi="Arial" w:cs="Arial"/>
        </w:rPr>
        <w:tab/>
        <w:t xml:space="preserve">Аналитический учет расчетов за коммунальные услуги осуществляется на </w:t>
      </w:r>
      <w:r>
        <w:rPr>
          <w:rFonts w:ascii="Arial" w:hAnsi="Arial" w:cs="Arial"/>
          <w:b/>
          <w:i/>
        </w:rPr>
        <w:t>счете 0302600 «Расчеты по оплате  коммунальных услуг»,</w:t>
      </w:r>
      <w:r>
        <w:rPr>
          <w:rFonts w:ascii="Arial" w:hAnsi="Arial" w:cs="Arial"/>
        </w:rPr>
        <w:t xml:space="preserve"> с отражением расчетов в журнале операций № 4 «расчеты с поставщиками и подрядчиками».</w:t>
      </w:r>
    </w:p>
    <w:p w:rsidR="00070B9D" w:rsidRDefault="00070B9D" w:rsidP="00070B9D">
      <w:pPr>
        <w:jc w:val="both"/>
        <w:rPr>
          <w:rFonts w:ascii="Arial" w:hAnsi="Arial" w:cs="Arial"/>
        </w:rPr>
      </w:pPr>
      <w:r>
        <w:rPr>
          <w:rFonts w:ascii="Arial" w:hAnsi="Arial" w:cs="Arial"/>
        </w:rPr>
        <w:tab/>
        <w:t xml:space="preserve">Основанием для расчета и оплаты коммунальных услуг являются заключенные договора, акты выполненных работ (услуг), счета-фактуры, счета, которые предоставляются в месяце следующим </w:t>
      </w:r>
      <w:proofErr w:type="gramStart"/>
      <w:r>
        <w:rPr>
          <w:rFonts w:ascii="Arial" w:hAnsi="Arial" w:cs="Arial"/>
        </w:rPr>
        <w:t>за</w:t>
      </w:r>
      <w:proofErr w:type="gramEnd"/>
      <w:r>
        <w:rPr>
          <w:rFonts w:ascii="Arial" w:hAnsi="Arial" w:cs="Arial"/>
        </w:rPr>
        <w:t xml:space="preserve"> отчетным. Расчеты за электроэнергию, газ  подлежат авансированию.</w:t>
      </w:r>
    </w:p>
    <w:p w:rsidR="00070B9D" w:rsidRDefault="00070B9D" w:rsidP="00070B9D">
      <w:pPr>
        <w:ind w:firstLine="708"/>
        <w:jc w:val="both"/>
        <w:rPr>
          <w:rFonts w:ascii="Arial" w:hAnsi="Arial" w:cs="Arial"/>
        </w:rPr>
      </w:pPr>
      <w:r>
        <w:rPr>
          <w:rFonts w:ascii="Arial" w:hAnsi="Arial" w:cs="Arial"/>
        </w:rPr>
        <w:t>По итогам проверки  состояния расчетов за коммунальные услуги установлено:</w:t>
      </w:r>
    </w:p>
    <w:p w:rsidR="00070B9D" w:rsidRDefault="00070B9D" w:rsidP="00070B9D">
      <w:pPr>
        <w:jc w:val="both"/>
        <w:rPr>
          <w:rFonts w:ascii="Arial" w:hAnsi="Arial" w:cs="Arial"/>
        </w:rPr>
      </w:pPr>
      <w:r>
        <w:rPr>
          <w:rFonts w:ascii="Arial" w:hAnsi="Arial" w:cs="Arial"/>
        </w:rPr>
        <w:t>-все расчетные документы на оплату коммунальных услуг своевременно приняты к бухгалтерскому (бюджетному) учету и зарегистрированы в учетных регистрах, отражающих хозяйственные операции с поставщиками и подрядчиками;</w:t>
      </w:r>
    </w:p>
    <w:p w:rsidR="00070B9D" w:rsidRDefault="00070B9D" w:rsidP="00070B9D">
      <w:pPr>
        <w:jc w:val="both"/>
        <w:rPr>
          <w:rFonts w:ascii="Arial" w:hAnsi="Arial" w:cs="Arial"/>
        </w:rPr>
      </w:pPr>
      <w:r>
        <w:rPr>
          <w:rFonts w:ascii="Arial" w:hAnsi="Arial" w:cs="Arial"/>
        </w:rPr>
        <w:t>-реальность расчетов по коммунальным услугам подтверждена кассовыми выплатами и кредиторской задолженностью.</w:t>
      </w:r>
    </w:p>
    <w:p w:rsidR="00070B9D" w:rsidRDefault="00070B9D" w:rsidP="00070B9D">
      <w:pPr>
        <w:jc w:val="both"/>
        <w:rPr>
          <w:rFonts w:ascii="Arial" w:hAnsi="Arial" w:cs="Arial"/>
        </w:rPr>
      </w:pPr>
      <w:r>
        <w:rPr>
          <w:rFonts w:ascii="Arial" w:hAnsi="Arial" w:cs="Arial"/>
        </w:rPr>
        <w:tab/>
        <w:t>Кредиторская задолженность по коммунальным услугам по состоянию на 01.07.2021 года сложилась в сумме 7123,31 руб., на 01.01.2021 года -66595,99 руб.</w:t>
      </w:r>
    </w:p>
    <w:p w:rsidR="00070B9D" w:rsidRDefault="00070B9D" w:rsidP="00070B9D">
      <w:pPr>
        <w:ind w:firstLine="708"/>
        <w:jc w:val="both"/>
        <w:rPr>
          <w:rFonts w:ascii="Arial" w:hAnsi="Arial" w:cs="Arial"/>
          <w:b/>
          <w:i/>
        </w:rPr>
      </w:pPr>
      <w:r>
        <w:rPr>
          <w:rFonts w:ascii="Arial" w:hAnsi="Arial" w:cs="Arial"/>
          <w:b/>
          <w:i/>
        </w:rPr>
        <w:t>Возмещение коммунальных услуг.</w:t>
      </w:r>
    </w:p>
    <w:p w:rsidR="00070B9D" w:rsidRDefault="00070B9D" w:rsidP="00070B9D">
      <w:pPr>
        <w:ind w:firstLine="708"/>
        <w:jc w:val="both"/>
        <w:rPr>
          <w:rFonts w:ascii="Arial" w:hAnsi="Arial" w:cs="Arial"/>
        </w:rPr>
      </w:pPr>
    </w:p>
    <w:p w:rsidR="00070B9D" w:rsidRDefault="00070B9D" w:rsidP="00070B9D">
      <w:pPr>
        <w:ind w:firstLine="708"/>
        <w:jc w:val="both"/>
        <w:rPr>
          <w:rFonts w:ascii="Arial" w:hAnsi="Arial" w:cs="Arial"/>
        </w:rPr>
      </w:pPr>
      <w:r>
        <w:rPr>
          <w:rFonts w:ascii="Arial" w:hAnsi="Arial" w:cs="Arial"/>
        </w:rPr>
        <w:t xml:space="preserve">Отопление двух зданий, школы и детского сада, </w:t>
      </w:r>
      <w:proofErr w:type="gramStart"/>
      <w:r>
        <w:rPr>
          <w:rFonts w:ascii="Arial" w:hAnsi="Arial" w:cs="Arial"/>
        </w:rPr>
        <w:t>осуществляется от газовой котельной ТКУ</w:t>
      </w:r>
      <w:proofErr w:type="gramEnd"/>
      <w:r>
        <w:rPr>
          <w:rFonts w:ascii="Arial" w:hAnsi="Arial" w:cs="Arial"/>
        </w:rPr>
        <w:t xml:space="preserve"> – 300, числящейся на балансе Учреждения.  </w:t>
      </w:r>
    </w:p>
    <w:p w:rsidR="00070B9D" w:rsidRDefault="00070B9D" w:rsidP="00070B9D">
      <w:pPr>
        <w:ind w:firstLine="708"/>
        <w:jc w:val="both"/>
        <w:rPr>
          <w:rFonts w:ascii="Arial" w:hAnsi="Arial" w:cs="Arial"/>
        </w:rPr>
      </w:pPr>
      <w:r>
        <w:rPr>
          <w:rFonts w:ascii="Arial" w:hAnsi="Arial" w:cs="Arial"/>
        </w:rPr>
        <w:t xml:space="preserve">Отопление здания Парахинского СДК, филиала МБУ «Центрального районного Дома культуры Ливенского района, расположенного по адресу Орловская обл., Ливенский район, д. Орлово, ул. Орловская 96,  </w:t>
      </w:r>
      <w:proofErr w:type="gramStart"/>
      <w:r>
        <w:rPr>
          <w:rFonts w:ascii="Arial" w:hAnsi="Arial" w:cs="Arial"/>
        </w:rPr>
        <w:t>осуществляется также от газовой котельной ТКУ</w:t>
      </w:r>
      <w:proofErr w:type="gramEnd"/>
      <w:r>
        <w:rPr>
          <w:rFonts w:ascii="Arial" w:hAnsi="Arial" w:cs="Arial"/>
        </w:rPr>
        <w:t xml:space="preserve"> -300. </w:t>
      </w:r>
    </w:p>
    <w:p w:rsidR="00070B9D" w:rsidRDefault="00070B9D" w:rsidP="00070B9D">
      <w:pPr>
        <w:ind w:firstLine="708"/>
        <w:jc w:val="both"/>
        <w:rPr>
          <w:rFonts w:ascii="Arial" w:hAnsi="Arial" w:cs="Arial"/>
        </w:rPr>
      </w:pPr>
      <w:r>
        <w:rPr>
          <w:rFonts w:ascii="Arial" w:hAnsi="Arial" w:cs="Arial"/>
        </w:rPr>
        <w:t>Учет потребленного  газа, в силу технической особенности ведется совместно по одному газовому счетчику.</w:t>
      </w:r>
    </w:p>
    <w:p w:rsidR="00070B9D" w:rsidRDefault="00070B9D" w:rsidP="00070B9D">
      <w:pPr>
        <w:ind w:firstLine="708"/>
        <w:jc w:val="both"/>
        <w:rPr>
          <w:rFonts w:ascii="Arial" w:hAnsi="Arial" w:cs="Arial"/>
        </w:rPr>
      </w:pPr>
      <w:r>
        <w:rPr>
          <w:rFonts w:ascii="Arial" w:hAnsi="Arial" w:cs="Arial"/>
        </w:rPr>
        <w:t>На возмещение коммунальных затрат по отоплению Парахинского СДК, МБОУ «</w:t>
      </w:r>
      <w:proofErr w:type="gramStart"/>
      <w:r>
        <w:rPr>
          <w:rFonts w:ascii="Arial" w:hAnsi="Arial" w:cs="Arial"/>
        </w:rPr>
        <w:t>Орловская</w:t>
      </w:r>
      <w:proofErr w:type="gramEnd"/>
      <w:r>
        <w:rPr>
          <w:rFonts w:ascii="Arial" w:hAnsi="Arial" w:cs="Arial"/>
        </w:rPr>
        <w:t xml:space="preserve"> СОШ» ежегодно заключают  Соглашения  с МБУ </w:t>
      </w:r>
      <w:r>
        <w:rPr>
          <w:rFonts w:ascii="Arial" w:hAnsi="Arial" w:cs="Arial"/>
        </w:rPr>
        <w:lastRenderedPageBreak/>
        <w:t xml:space="preserve">«Центральный дом культуры». В проверяемом периоде возмещение осуществлялось на основании следующих документов: </w:t>
      </w:r>
    </w:p>
    <w:p w:rsidR="00070B9D" w:rsidRDefault="00070B9D" w:rsidP="00070B9D">
      <w:pPr>
        <w:ind w:firstLine="708"/>
        <w:jc w:val="both"/>
        <w:rPr>
          <w:rFonts w:ascii="Arial" w:hAnsi="Arial" w:cs="Arial"/>
        </w:rPr>
      </w:pPr>
      <w:r>
        <w:rPr>
          <w:rFonts w:ascii="Arial" w:hAnsi="Arial" w:cs="Arial"/>
        </w:rPr>
        <w:t>-в 2020 году, Соглашение на возмещение коммунальных расходов от 31 декабря 2020 года;</w:t>
      </w:r>
    </w:p>
    <w:p w:rsidR="00070B9D" w:rsidRDefault="00070B9D" w:rsidP="00070B9D">
      <w:pPr>
        <w:ind w:firstLine="708"/>
        <w:jc w:val="both"/>
        <w:rPr>
          <w:rFonts w:ascii="Arial" w:hAnsi="Arial" w:cs="Arial"/>
        </w:rPr>
      </w:pPr>
      <w:r>
        <w:rPr>
          <w:rFonts w:ascii="Arial" w:hAnsi="Arial" w:cs="Arial"/>
        </w:rPr>
        <w:t>-в текущем периоде 2021 года, Соглашение на возмещение коммунальных расходов от 31 декабря 2020 года.</w:t>
      </w:r>
    </w:p>
    <w:p w:rsidR="00070B9D" w:rsidRDefault="00070B9D" w:rsidP="00070B9D">
      <w:pPr>
        <w:ind w:firstLine="708"/>
        <w:jc w:val="both"/>
        <w:rPr>
          <w:rFonts w:ascii="Arial" w:hAnsi="Arial" w:cs="Arial"/>
        </w:rPr>
      </w:pPr>
      <w:r>
        <w:rPr>
          <w:rFonts w:ascii="Arial" w:hAnsi="Arial" w:cs="Arial"/>
        </w:rPr>
        <w:t>Возмещение затрат по газу осуществляется ежемесячно на основании  сложившихся затрат  – счета-фактур</w:t>
      </w:r>
      <w:proofErr w:type="gramStart"/>
      <w:r>
        <w:rPr>
          <w:rFonts w:ascii="Arial" w:hAnsi="Arial" w:cs="Arial"/>
        </w:rPr>
        <w:t>ы ООО</w:t>
      </w:r>
      <w:proofErr w:type="gramEnd"/>
      <w:r>
        <w:rPr>
          <w:rFonts w:ascii="Arial" w:hAnsi="Arial" w:cs="Arial"/>
        </w:rPr>
        <w:t xml:space="preserve"> «Газпром </w:t>
      </w:r>
      <w:proofErr w:type="spellStart"/>
      <w:r>
        <w:rPr>
          <w:rFonts w:ascii="Arial" w:hAnsi="Arial" w:cs="Arial"/>
        </w:rPr>
        <w:t>межрегионгаз</w:t>
      </w:r>
      <w:proofErr w:type="spellEnd"/>
      <w:r>
        <w:rPr>
          <w:rFonts w:ascii="Arial" w:hAnsi="Arial" w:cs="Arial"/>
        </w:rPr>
        <w:t xml:space="preserve"> Орел» и    отапливаемой  площади здания  Парахинского СДК -  000 кв. м.</w:t>
      </w:r>
    </w:p>
    <w:p w:rsidR="00070B9D" w:rsidRDefault="00070B9D" w:rsidP="00070B9D">
      <w:pPr>
        <w:ind w:firstLine="708"/>
        <w:jc w:val="both"/>
        <w:rPr>
          <w:rFonts w:ascii="Arial" w:hAnsi="Arial" w:cs="Arial"/>
        </w:rPr>
      </w:pPr>
      <w:r>
        <w:rPr>
          <w:rFonts w:ascii="Arial" w:hAnsi="Arial" w:cs="Arial"/>
        </w:rPr>
        <w:t>Проверкой правильности отнесения затрат на возмещение коммунальных услуг за газ по  МБУ «Центральный дом культуры», расхождений не установлено.</w:t>
      </w:r>
    </w:p>
    <w:p w:rsidR="00070B9D" w:rsidRDefault="00070B9D" w:rsidP="00070B9D">
      <w:pPr>
        <w:ind w:firstLine="708"/>
        <w:jc w:val="both"/>
        <w:rPr>
          <w:rFonts w:ascii="Arial" w:hAnsi="Arial" w:cs="Arial"/>
        </w:rPr>
      </w:pPr>
      <w:r>
        <w:rPr>
          <w:rFonts w:ascii="Arial" w:hAnsi="Arial" w:cs="Arial"/>
        </w:rPr>
        <w:t>Зачисление возмещения коммунальных услуг осуществляется на лицевой счет  20546Ч23570, по коду 2, с последующим перечислением в адрес поставщика.</w:t>
      </w:r>
    </w:p>
    <w:p w:rsidR="00070B9D" w:rsidRDefault="00070B9D" w:rsidP="00070B9D">
      <w:pPr>
        <w:ind w:firstLine="708"/>
        <w:jc w:val="both"/>
        <w:rPr>
          <w:rFonts w:ascii="Arial" w:hAnsi="Arial" w:cs="Arial"/>
        </w:rPr>
      </w:pPr>
      <w:r>
        <w:rPr>
          <w:rFonts w:ascii="Arial" w:hAnsi="Arial" w:cs="Arial"/>
        </w:rPr>
        <w:t>По состоянию на 01.07.2021 года задолженность  за МБУ «Центральный дом культуры» по отоплению не значится.</w:t>
      </w:r>
    </w:p>
    <w:p w:rsidR="00070B9D" w:rsidRDefault="00070B9D" w:rsidP="00070B9D">
      <w:pPr>
        <w:ind w:firstLine="708"/>
        <w:jc w:val="both"/>
        <w:rPr>
          <w:rFonts w:ascii="Arial" w:hAnsi="Arial" w:cs="Arial"/>
        </w:rPr>
      </w:pPr>
      <w:r>
        <w:rPr>
          <w:rFonts w:ascii="Arial" w:hAnsi="Arial" w:cs="Arial"/>
        </w:rPr>
        <w:t xml:space="preserve">По результатам обследования здания детского сада установлено, что в отдельной его части помещения по адресу </w:t>
      </w:r>
      <w:proofErr w:type="gramStart"/>
      <w:r>
        <w:rPr>
          <w:rFonts w:ascii="Arial" w:hAnsi="Arial" w:cs="Arial"/>
        </w:rPr>
        <w:t>Орловская</w:t>
      </w:r>
      <w:proofErr w:type="gramEnd"/>
      <w:r>
        <w:rPr>
          <w:rFonts w:ascii="Arial" w:hAnsi="Arial" w:cs="Arial"/>
        </w:rPr>
        <w:t xml:space="preserve"> обл., Ливенский район, д. Орлово, ул. Орловская 92  проживают:</w:t>
      </w:r>
    </w:p>
    <w:p w:rsidR="00070B9D" w:rsidRDefault="00070B9D" w:rsidP="00070B9D">
      <w:pPr>
        <w:ind w:firstLine="708"/>
        <w:jc w:val="both"/>
        <w:rPr>
          <w:rFonts w:ascii="Arial" w:hAnsi="Arial" w:cs="Arial"/>
        </w:rPr>
      </w:pPr>
      <w:r>
        <w:rPr>
          <w:rFonts w:ascii="Arial" w:hAnsi="Arial" w:cs="Arial"/>
        </w:rPr>
        <w:t xml:space="preserve">-гражданка </w:t>
      </w:r>
      <w:proofErr w:type="spellStart"/>
      <w:r>
        <w:rPr>
          <w:rFonts w:ascii="Arial" w:hAnsi="Arial" w:cs="Arial"/>
        </w:rPr>
        <w:t>Берестовенко</w:t>
      </w:r>
      <w:proofErr w:type="spellEnd"/>
      <w:r>
        <w:rPr>
          <w:rFonts w:ascii="Arial" w:hAnsi="Arial" w:cs="Arial"/>
        </w:rPr>
        <w:t xml:space="preserve"> К. А., 1966 г. р., занимающая жилую площадь 40 кв. м.;</w:t>
      </w:r>
    </w:p>
    <w:p w:rsidR="00070B9D" w:rsidRDefault="00070B9D" w:rsidP="00070B9D">
      <w:pPr>
        <w:ind w:firstLine="708"/>
        <w:jc w:val="both"/>
        <w:rPr>
          <w:rFonts w:ascii="Arial" w:hAnsi="Arial" w:cs="Arial"/>
        </w:rPr>
      </w:pPr>
      <w:r>
        <w:rPr>
          <w:rFonts w:ascii="Arial" w:hAnsi="Arial" w:cs="Arial"/>
        </w:rPr>
        <w:t>-гражданка Зюзина Т.Н., 1972 г. р., занимающая жилую площадь 12 кв. м.</w:t>
      </w:r>
    </w:p>
    <w:p w:rsidR="00070B9D" w:rsidRDefault="00070B9D" w:rsidP="00070B9D">
      <w:pPr>
        <w:ind w:firstLine="708"/>
        <w:jc w:val="both"/>
        <w:rPr>
          <w:rFonts w:ascii="Arial" w:hAnsi="Arial" w:cs="Arial"/>
        </w:rPr>
      </w:pPr>
      <w:r>
        <w:rPr>
          <w:rFonts w:ascii="Arial" w:hAnsi="Arial" w:cs="Arial"/>
        </w:rPr>
        <w:t>Согласно, объяснению директора Учреждения, заселение граждан произведено по разрешению администрации хозяйства КХ «Красное знамя», бывшего собственника этого здания, до размещения в нем дошкольной группы.</w:t>
      </w:r>
    </w:p>
    <w:p w:rsidR="00070B9D" w:rsidRDefault="00070B9D" w:rsidP="00070B9D">
      <w:pPr>
        <w:ind w:firstLine="708"/>
        <w:jc w:val="both"/>
        <w:rPr>
          <w:rFonts w:ascii="Arial" w:hAnsi="Arial" w:cs="Arial"/>
        </w:rPr>
      </w:pPr>
      <w:r>
        <w:rPr>
          <w:rFonts w:ascii="Arial" w:hAnsi="Arial" w:cs="Arial"/>
        </w:rPr>
        <w:t>Вход в жилое помещение индивидуальный.</w:t>
      </w:r>
    </w:p>
    <w:p w:rsidR="00070B9D" w:rsidRDefault="00070B9D" w:rsidP="00070B9D">
      <w:pPr>
        <w:ind w:firstLine="708"/>
        <w:jc w:val="both"/>
        <w:rPr>
          <w:rFonts w:ascii="Arial" w:hAnsi="Arial" w:cs="Arial"/>
        </w:rPr>
      </w:pPr>
      <w:r>
        <w:rPr>
          <w:rFonts w:ascii="Arial" w:hAnsi="Arial" w:cs="Arial"/>
        </w:rPr>
        <w:t xml:space="preserve">На основании имеющегося свидетельства о государственной регистрации права от 20 декабря 2013 года 57-АБ 487080, здание детского сада общей площадью 481,8 кв. м. </w:t>
      </w:r>
      <w:r>
        <w:rPr>
          <w:rFonts w:ascii="Arial" w:hAnsi="Arial" w:cs="Arial"/>
          <w:b/>
          <w:i/>
        </w:rPr>
        <w:t>зарегистрировано как нежилое,  без обременения</w:t>
      </w:r>
      <w:r>
        <w:rPr>
          <w:rFonts w:ascii="Arial" w:hAnsi="Arial" w:cs="Arial"/>
        </w:rPr>
        <w:t>.</w:t>
      </w:r>
    </w:p>
    <w:p w:rsidR="00070B9D" w:rsidRDefault="00070B9D" w:rsidP="00070B9D">
      <w:pPr>
        <w:ind w:firstLine="708"/>
        <w:jc w:val="both"/>
        <w:rPr>
          <w:rFonts w:ascii="Arial" w:hAnsi="Arial" w:cs="Arial"/>
        </w:rPr>
      </w:pPr>
      <w:r>
        <w:rPr>
          <w:rFonts w:ascii="Arial" w:hAnsi="Arial" w:cs="Arial"/>
        </w:rPr>
        <w:t>Соответственно,  проживание в нем граждан не соответствует требованиям  ст. 15 Жилищного Кодекса РФ, согласно которой объектом жилищных прав являются только жилые помещения.</w:t>
      </w:r>
    </w:p>
    <w:p w:rsidR="00070B9D" w:rsidRDefault="00070B9D" w:rsidP="00070B9D">
      <w:pPr>
        <w:ind w:firstLine="708"/>
        <w:jc w:val="both"/>
        <w:rPr>
          <w:rFonts w:ascii="Arial" w:hAnsi="Arial" w:cs="Arial"/>
        </w:rPr>
      </w:pPr>
      <w:r>
        <w:rPr>
          <w:rFonts w:ascii="Arial" w:hAnsi="Arial" w:cs="Arial"/>
        </w:rPr>
        <w:t>В сложившейся ситуации нарушено Положение «О порядке владения, пользования и распоряжения муниципальным имуществом Ливенского района», утвержденного решением Ливенского районного Совета народных депутатов от 17.07.2012 №11/122-РС.</w:t>
      </w:r>
    </w:p>
    <w:p w:rsidR="00070B9D" w:rsidRDefault="00070B9D" w:rsidP="00070B9D">
      <w:pPr>
        <w:ind w:firstLine="708"/>
        <w:jc w:val="both"/>
        <w:rPr>
          <w:rFonts w:ascii="Arial" w:hAnsi="Arial" w:cs="Arial"/>
        </w:rPr>
      </w:pPr>
      <w:r>
        <w:rPr>
          <w:rFonts w:ascii="Arial" w:hAnsi="Arial" w:cs="Arial"/>
        </w:rPr>
        <w:t xml:space="preserve">Со стороны администрации Учреждения, мер направленных на соблюдение требований Жилищного Кодекса РФ и федерального </w:t>
      </w:r>
      <w:proofErr w:type="gramStart"/>
      <w:r>
        <w:rPr>
          <w:rFonts w:ascii="Arial" w:hAnsi="Arial" w:cs="Arial"/>
        </w:rPr>
        <w:t>законодательства</w:t>
      </w:r>
      <w:proofErr w:type="gramEnd"/>
      <w:r>
        <w:rPr>
          <w:rFonts w:ascii="Arial" w:hAnsi="Arial" w:cs="Arial"/>
        </w:rPr>
        <w:t xml:space="preserve"> регулирующих  данные  вопросы  не было принято.</w:t>
      </w:r>
    </w:p>
    <w:p w:rsidR="00070B9D" w:rsidRDefault="00070B9D" w:rsidP="00070B9D">
      <w:pPr>
        <w:ind w:firstLine="708"/>
        <w:jc w:val="both"/>
        <w:rPr>
          <w:rFonts w:ascii="Arial" w:hAnsi="Arial" w:cs="Arial"/>
        </w:rPr>
      </w:pPr>
      <w:r>
        <w:rPr>
          <w:rFonts w:ascii="Arial" w:hAnsi="Arial" w:cs="Arial"/>
        </w:rPr>
        <w:t xml:space="preserve">В целях возмещения Учреждению коммунальных затрат по отоплению с Берестенко К.А. и </w:t>
      </w:r>
      <w:proofErr w:type="spellStart"/>
      <w:r>
        <w:rPr>
          <w:rFonts w:ascii="Arial" w:hAnsi="Arial" w:cs="Arial"/>
        </w:rPr>
        <w:t>Зюзиной</w:t>
      </w:r>
      <w:proofErr w:type="spellEnd"/>
      <w:r>
        <w:rPr>
          <w:rFonts w:ascii="Arial" w:hAnsi="Arial" w:cs="Arial"/>
        </w:rPr>
        <w:t xml:space="preserve"> Т.Н. ежегодно  заключаются договора. Другими  видами  коммунальных услуг,  </w:t>
      </w:r>
      <w:proofErr w:type="gramStart"/>
      <w:r>
        <w:rPr>
          <w:rFonts w:ascii="Arial" w:hAnsi="Arial" w:cs="Arial"/>
        </w:rPr>
        <w:t>проживающие</w:t>
      </w:r>
      <w:proofErr w:type="gramEnd"/>
      <w:r>
        <w:rPr>
          <w:rFonts w:ascii="Arial" w:hAnsi="Arial" w:cs="Arial"/>
        </w:rPr>
        <w:t xml:space="preserve"> пользуются в индивидуальном порядке.</w:t>
      </w:r>
    </w:p>
    <w:p w:rsidR="00070B9D" w:rsidRDefault="00070B9D" w:rsidP="00070B9D">
      <w:pPr>
        <w:ind w:firstLine="708"/>
        <w:jc w:val="both"/>
        <w:rPr>
          <w:rFonts w:ascii="Arial" w:hAnsi="Arial" w:cs="Arial"/>
        </w:rPr>
      </w:pPr>
      <w:r>
        <w:rPr>
          <w:rFonts w:ascii="Arial" w:hAnsi="Arial" w:cs="Arial"/>
        </w:rPr>
        <w:t xml:space="preserve">По предоставленным сведениям </w:t>
      </w:r>
      <w:proofErr w:type="spellStart"/>
      <w:r>
        <w:rPr>
          <w:rFonts w:ascii="Arial" w:hAnsi="Arial" w:cs="Arial"/>
        </w:rPr>
        <w:t>Зюзиной</w:t>
      </w:r>
      <w:proofErr w:type="spellEnd"/>
      <w:r>
        <w:rPr>
          <w:rFonts w:ascii="Arial" w:hAnsi="Arial" w:cs="Arial"/>
        </w:rPr>
        <w:t xml:space="preserve"> Т.Н. возмещение расходов по отоплению производится своевременно, за </w:t>
      </w:r>
      <w:proofErr w:type="spellStart"/>
      <w:r>
        <w:rPr>
          <w:rFonts w:ascii="Arial" w:hAnsi="Arial" w:cs="Arial"/>
        </w:rPr>
        <w:t>Берестовенко</w:t>
      </w:r>
      <w:proofErr w:type="spellEnd"/>
      <w:r>
        <w:rPr>
          <w:rFonts w:ascii="Arial" w:hAnsi="Arial" w:cs="Arial"/>
        </w:rPr>
        <w:t xml:space="preserve"> К.А. числится задолженность в общей сумме </w:t>
      </w:r>
      <w:r>
        <w:rPr>
          <w:rFonts w:ascii="Arial" w:hAnsi="Arial" w:cs="Arial"/>
          <w:b/>
          <w:i/>
        </w:rPr>
        <w:t>12904,73 руб</w:t>
      </w:r>
      <w:r>
        <w:rPr>
          <w:rFonts w:ascii="Arial" w:hAnsi="Arial" w:cs="Arial"/>
        </w:rPr>
        <w:t>., в т. ч. 4881,11 руб. – 2021 год, 8023,62 руб. – 2020 год.</w:t>
      </w:r>
    </w:p>
    <w:p w:rsidR="00070B9D" w:rsidRDefault="00070B9D" w:rsidP="00070B9D">
      <w:pPr>
        <w:ind w:firstLine="708"/>
        <w:jc w:val="both"/>
        <w:rPr>
          <w:rFonts w:ascii="Arial" w:hAnsi="Arial" w:cs="Arial"/>
        </w:rPr>
      </w:pPr>
    </w:p>
    <w:p w:rsidR="00070B9D" w:rsidRDefault="00070B9D" w:rsidP="00070B9D">
      <w:pPr>
        <w:jc w:val="both"/>
        <w:rPr>
          <w:rFonts w:ascii="Arial" w:hAnsi="Arial" w:cs="Arial"/>
          <w:b/>
          <w:i/>
        </w:rPr>
      </w:pPr>
      <w:r>
        <w:rPr>
          <w:rFonts w:ascii="Arial" w:hAnsi="Arial" w:cs="Arial"/>
          <w:b/>
          <w:i/>
        </w:rPr>
        <w:t>11.Основные средства</w:t>
      </w:r>
    </w:p>
    <w:p w:rsidR="00070B9D" w:rsidRDefault="00070B9D" w:rsidP="00070B9D">
      <w:pPr>
        <w:jc w:val="both"/>
        <w:rPr>
          <w:rFonts w:ascii="Arial" w:hAnsi="Arial" w:cs="Arial"/>
          <w:b/>
          <w:i/>
        </w:rPr>
      </w:pPr>
    </w:p>
    <w:p w:rsidR="00070B9D" w:rsidRDefault="00070B9D" w:rsidP="00070B9D">
      <w:pPr>
        <w:ind w:firstLine="708"/>
        <w:jc w:val="both"/>
        <w:rPr>
          <w:rFonts w:ascii="Arial" w:hAnsi="Arial" w:cs="Arial"/>
        </w:rPr>
      </w:pPr>
      <w:r>
        <w:rPr>
          <w:rFonts w:ascii="Arial" w:hAnsi="Arial" w:cs="Arial"/>
        </w:rPr>
        <w:lastRenderedPageBreak/>
        <w:t>МБОУ Орловская   СОШ использует в своей деятельности муниципальное имущество, закреплённое на праве оперативного управления и находящееся в постоянном (бессрочном</w:t>
      </w:r>
      <w:proofErr w:type="gramStart"/>
      <w:r>
        <w:rPr>
          <w:rFonts w:ascii="Arial" w:hAnsi="Arial" w:cs="Arial"/>
        </w:rPr>
        <w:t xml:space="preserve"> )</w:t>
      </w:r>
      <w:proofErr w:type="gramEnd"/>
      <w:r>
        <w:rPr>
          <w:rFonts w:ascii="Arial" w:hAnsi="Arial" w:cs="Arial"/>
        </w:rPr>
        <w:t xml:space="preserve"> пользовании.</w:t>
      </w:r>
    </w:p>
    <w:p w:rsidR="00070B9D" w:rsidRDefault="00070B9D" w:rsidP="00070B9D">
      <w:pPr>
        <w:ind w:firstLine="708"/>
        <w:jc w:val="both"/>
        <w:rPr>
          <w:rFonts w:ascii="Arial" w:hAnsi="Arial" w:cs="Arial"/>
        </w:rPr>
      </w:pPr>
      <w:r>
        <w:rPr>
          <w:rFonts w:ascii="Arial" w:hAnsi="Arial" w:cs="Arial"/>
        </w:rPr>
        <w:t>Кроме того, учреждение использует имущество, приобретенное за счет средств областного, районного  бюджетов, за счет собственных доходов от приносящей доход деятельности, добровольных пожертвований физических и юридических лиц.</w:t>
      </w:r>
    </w:p>
    <w:p w:rsidR="00070B9D" w:rsidRDefault="00070B9D" w:rsidP="00070B9D">
      <w:pPr>
        <w:ind w:firstLine="708"/>
        <w:jc w:val="both"/>
        <w:rPr>
          <w:rFonts w:ascii="Arial" w:hAnsi="Arial" w:cs="Arial"/>
        </w:rPr>
      </w:pPr>
      <w:r>
        <w:rPr>
          <w:rFonts w:ascii="Arial" w:hAnsi="Arial" w:cs="Arial"/>
        </w:rPr>
        <w:t>В постоянное (бессрочное) пользование МБОУ «</w:t>
      </w:r>
      <w:proofErr w:type="gramStart"/>
      <w:r>
        <w:rPr>
          <w:rFonts w:ascii="Arial" w:hAnsi="Arial" w:cs="Arial"/>
        </w:rPr>
        <w:t>Орловская</w:t>
      </w:r>
      <w:proofErr w:type="gramEnd"/>
      <w:r>
        <w:rPr>
          <w:rFonts w:ascii="Arial" w:hAnsi="Arial" w:cs="Arial"/>
        </w:rPr>
        <w:t xml:space="preserve">  СОШ» предоставлено два земельных участка по адресу: Орловская область, Ливенский район, д. Орлово, ул.  Орловская 92:</w:t>
      </w:r>
    </w:p>
    <w:p w:rsidR="00070B9D" w:rsidRDefault="00070B9D" w:rsidP="00070B9D">
      <w:pPr>
        <w:ind w:firstLine="708"/>
        <w:jc w:val="both"/>
        <w:rPr>
          <w:rFonts w:ascii="Arial" w:hAnsi="Arial" w:cs="Arial"/>
        </w:rPr>
      </w:pPr>
      <w:r>
        <w:rPr>
          <w:rFonts w:ascii="Arial" w:hAnsi="Arial" w:cs="Arial"/>
        </w:rPr>
        <w:t>-земельный участок площадью 3551 кв. м. для эксплуатации здания детского сада на основании Распоряжения администрации Ливенского района  от 16.06.2014 №227-р, кадастровая стоимость участка  447532,53 руб.,  свидетельство о государственной регистрации права постоянного (бессрочного) пользования: №57-АБ 591449 от 11.07.2014  , кадастровый номер 57:22:0170101:460.</w:t>
      </w:r>
    </w:p>
    <w:p w:rsidR="00070B9D" w:rsidRDefault="00070B9D" w:rsidP="00070B9D">
      <w:pPr>
        <w:ind w:firstLine="708"/>
        <w:jc w:val="both"/>
        <w:rPr>
          <w:rFonts w:ascii="Arial" w:hAnsi="Arial" w:cs="Arial"/>
        </w:rPr>
      </w:pPr>
      <w:r>
        <w:rPr>
          <w:rFonts w:ascii="Arial" w:hAnsi="Arial" w:cs="Arial"/>
        </w:rPr>
        <w:t xml:space="preserve">-земельный участок площадью 148147 кв. м для эксплуатации школы на основании Распоряжение администрации Ливенского района от  16.06.2014 №228-р, кадастровая стоимость участка  1867386,51 руб.,  свидетельство о государственной регистрации права постоянного (бессрочного) пользования: № 57-АБ 591450 от 11.07.2014 , кадастровый номер 57:22:0170101:464  от 11.07.2014 </w:t>
      </w:r>
    </w:p>
    <w:p w:rsidR="00070B9D" w:rsidRDefault="00070B9D" w:rsidP="00070B9D">
      <w:pPr>
        <w:ind w:firstLine="708"/>
        <w:jc w:val="both"/>
        <w:rPr>
          <w:rFonts w:ascii="Arial" w:hAnsi="Arial" w:cs="Arial"/>
        </w:rPr>
      </w:pPr>
      <w:r>
        <w:rPr>
          <w:rFonts w:ascii="Arial" w:hAnsi="Arial" w:cs="Arial"/>
        </w:rPr>
        <w:t>Все остальное движимое и недвижимое имущество находится  в оперативном управлении на основании договоров.</w:t>
      </w:r>
    </w:p>
    <w:p w:rsidR="00070B9D" w:rsidRDefault="00070B9D" w:rsidP="00070B9D">
      <w:pPr>
        <w:jc w:val="both"/>
        <w:rPr>
          <w:rFonts w:ascii="Arial" w:hAnsi="Arial" w:cs="Arial"/>
        </w:rPr>
      </w:pPr>
      <w:r>
        <w:rPr>
          <w:rFonts w:ascii="Arial" w:hAnsi="Arial" w:cs="Arial"/>
        </w:rPr>
        <w:tab/>
        <w:t>Согласно данных Баланса Учреждения (форма ОКУД  0503730) за анализируемый период на балансе числились основные средства общей балансовой стоимостью, указанные в таблице:</w:t>
      </w:r>
    </w:p>
    <w:p w:rsidR="00070B9D" w:rsidRDefault="00070B9D" w:rsidP="00070B9D">
      <w:pPr>
        <w:ind w:firstLine="708"/>
        <w:jc w:val="both"/>
        <w:rPr>
          <w:rFonts w:ascii="Arial" w:hAnsi="Arial" w:cs="Arial"/>
          <w:i/>
          <w:sz w:val="18"/>
          <w:szCs w:val="18"/>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r>
        <w:rPr>
          <w:rFonts w:ascii="Arial" w:hAnsi="Arial" w:cs="Arial"/>
          <w:i/>
          <w:sz w:val="18"/>
          <w:szCs w:val="18"/>
        </w:rPr>
        <w:t>Таблица №18 (руб.)</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693"/>
        <w:gridCol w:w="2977"/>
      </w:tblGrid>
      <w:tr w:rsidR="00070B9D" w:rsidTr="00070B9D">
        <w:trPr>
          <w:trHeight w:val="394"/>
        </w:trPr>
        <w:tc>
          <w:tcPr>
            <w:tcW w:w="3652"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на 01.01.2020г.</w:t>
            </w:r>
          </w:p>
        </w:tc>
        <w:tc>
          <w:tcPr>
            <w:tcW w:w="297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на 01.01.2021.</w:t>
            </w:r>
          </w:p>
        </w:tc>
      </w:tr>
      <w:tr w:rsidR="00070B9D" w:rsidTr="00070B9D">
        <w:tc>
          <w:tcPr>
            <w:tcW w:w="365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b/>
                <w:lang w:eastAsia="en-US"/>
              </w:rPr>
            </w:pPr>
            <w:r>
              <w:rPr>
                <w:rFonts w:ascii="Arial" w:hAnsi="Arial" w:cs="Arial"/>
                <w:b/>
                <w:sz w:val="22"/>
                <w:szCs w:val="22"/>
                <w:lang w:eastAsia="en-US"/>
              </w:rPr>
              <w:t>Балансовая стоимость – всего, в т. ч.</w:t>
            </w:r>
          </w:p>
        </w:tc>
        <w:tc>
          <w:tcPr>
            <w:tcW w:w="2693"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b/>
                <w:lang w:eastAsia="en-US"/>
              </w:rPr>
            </w:pPr>
            <w:r>
              <w:rPr>
                <w:rFonts w:ascii="Arial" w:hAnsi="Arial" w:cs="Arial"/>
                <w:b/>
                <w:sz w:val="22"/>
                <w:szCs w:val="22"/>
                <w:lang w:eastAsia="en-US"/>
              </w:rPr>
              <w:t>8827364,73</w:t>
            </w:r>
          </w:p>
        </w:tc>
        <w:tc>
          <w:tcPr>
            <w:tcW w:w="297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b/>
                <w:lang w:eastAsia="en-US"/>
              </w:rPr>
            </w:pPr>
            <w:r>
              <w:rPr>
                <w:rFonts w:ascii="Arial" w:hAnsi="Arial" w:cs="Arial"/>
                <w:b/>
                <w:sz w:val="22"/>
                <w:szCs w:val="22"/>
                <w:lang w:eastAsia="en-US"/>
              </w:rPr>
              <w:t>9189252,73</w:t>
            </w:r>
          </w:p>
        </w:tc>
      </w:tr>
      <w:tr w:rsidR="00070B9D" w:rsidTr="00070B9D">
        <w:tc>
          <w:tcPr>
            <w:tcW w:w="365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-нежилые помещения</w:t>
            </w:r>
          </w:p>
        </w:tc>
        <w:tc>
          <w:tcPr>
            <w:tcW w:w="2693"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7447980,63</w:t>
            </w:r>
          </w:p>
        </w:tc>
        <w:tc>
          <w:tcPr>
            <w:tcW w:w="297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7447980,63</w:t>
            </w:r>
          </w:p>
        </w:tc>
      </w:tr>
      <w:tr w:rsidR="00070B9D" w:rsidTr="00070B9D">
        <w:tc>
          <w:tcPr>
            <w:tcW w:w="365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-машины и оборудование</w:t>
            </w:r>
          </w:p>
        </w:tc>
        <w:tc>
          <w:tcPr>
            <w:tcW w:w="2693"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480624,49</w:t>
            </w:r>
          </w:p>
        </w:tc>
        <w:tc>
          <w:tcPr>
            <w:tcW w:w="297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672512,49</w:t>
            </w:r>
          </w:p>
        </w:tc>
      </w:tr>
      <w:tr w:rsidR="00070B9D" w:rsidTr="00070B9D">
        <w:tc>
          <w:tcPr>
            <w:tcW w:w="365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w:t>
            </w:r>
          </w:p>
        </w:tc>
        <w:tc>
          <w:tcPr>
            <w:tcW w:w="2693"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c>
          <w:tcPr>
            <w:tcW w:w="2977"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lang w:eastAsia="en-US"/>
              </w:rPr>
            </w:pPr>
          </w:p>
        </w:tc>
      </w:tr>
      <w:tr w:rsidR="00070B9D" w:rsidTr="00070B9D">
        <w:tc>
          <w:tcPr>
            <w:tcW w:w="365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-инвентарь производственный и хозяйственный</w:t>
            </w:r>
          </w:p>
        </w:tc>
        <w:tc>
          <w:tcPr>
            <w:tcW w:w="2693"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368618,10</w:t>
            </w:r>
          </w:p>
        </w:tc>
        <w:tc>
          <w:tcPr>
            <w:tcW w:w="297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468618,10</w:t>
            </w:r>
          </w:p>
        </w:tc>
      </w:tr>
      <w:tr w:rsidR="00070B9D" w:rsidTr="00070B9D">
        <w:tc>
          <w:tcPr>
            <w:tcW w:w="365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lang w:eastAsia="en-US"/>
              </w:rPr>
            </w:pPr>
            <w:r>
              <w:rPr>
                <w:rFonts w:ascii="Arial" w:hAnsi="Arial" w:cs="Arial"/>
                <w:sz w:val="22"/>
                <w:szCs w:val="22"/>
                <w:lang w:eastAsia="en-US"/>
              </w:rPr>
              <w:t>-прочие основные средства</w:t>
            </w:r>
          </w:p>
        </w:tc>
        <w:tc>
          <w:tcPr>
            <w:tcW w:w="2693"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530141,51</w:t>
            </w:r>
          </w:p>
        </w:tc>
        <w:tc>
          <w:tcPr>
            <w:tcW w:w="2977"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lang w:eastAsia="en-US"/>
              </w:rPr>
            </w:pPr>
            <w:r>
              <w:rPr>
                <w:rFonts w:ascii="Arial" w:hAnsi="Arial" w:cs="Arial"/>
                <w:sz w:val="22"/>
                <w:szCs w:val="22"/>
                <w:lang w:eastAsia="en-US"/>
              </w:rPr>
              <w:t>600141,51</w:t>
            </w:r>
          </w:p>
        </w:tc>
      </w:tr>
    </w:tbl>
    <w:p w:rsidR="00070B9D" w:rsidRDefault="00070B9D" w:rsidP="00070B9D">
      <w:pPr>
        <w:ind w:firstLine="708"/>
        <w:jc w:val="both"/>
        <w:rPr>
          <w:rFonts w:ascii="Arial" w:hAnsi="Arial" w:cs="Arial"/>
        </w:rPr>
      </w:pPr>
    </w:p>
    <w:p w:rsidR="00070B9D" w:rsidRDefault="00070B9D" w:rsidP="00070B9D">
      <w:pPr>
        <w:ind w:firstLine="708"/>
        <w:jc w:val="both"/>
        <w:rPr>
          <w:rFonts w:ascii="Arial" w:hAnsi="Arial" w:cs="Arial"/>
        </w:rPr>
      </w:pPr>
      <w:r>
        <w:rPr>
          <w:rFonts w:ascii="Arial" w:hAnsi="Arial" w:cs="Arial"/>
        </w:rPr>
        <w:t>В период проверки проведена инвентаризация основных средств Учреждения, школы и детского сада. Недостачи и излишек не установлено. Инвентаризационные описи прилагаются.</w:t>
      </w:r>
    </w:p>
    <w:p w:rsidR="00070B9D" w:rsidRDefault="00070B9D" w:rsidP="00070B9D">
      <w:pPr>
        <w:ind w:firstLine="708"/>
        <w:jc w:val="both"/>
        <w:rPr>
          <w:rFonts w:ascii="Arial" w:hAnsi="Arial" w:cs="Arial"/>
        </w:rPr>
      </w:pPr>
      <w:r>
        <w:rPr>
          <w:rFonts w:ascii="Arial" w:hAnsi="Arial" w:cs="Arial"/>
        </w:rPr>
        <w:t>По итогам проверки необоснованного списания основных средств не установлено.</w:t>
      </w:r>
    </w:p>
    <w:p w:rsidR="00070B9D" w:rsidRDefault="00070B9D" w:rsidP="00070B9D">
      <w:pPr>
        <w:spacing w:line="240" w:lineRule="atLeast"/>
        <w:ind w:firstLine="709"/>
        <w:jc w:val="both"/>
        <w:rPr>
          <w:rFonts w:ascii="Arial" w:hAnsi="Arial" w:cs="Arial"/>
          <w:b/>
          <w:i/>
        </w:rPr>
      </w:pPr>
      <w:r>
        <w:rPr>
          <w:rFonts w:ascii="Arial" w:hAnsi="Arial" w:cs="Arial"/>
          <w:b/>
          <w:i/>
        </w:rPr>
        <w:t>Аренда помещения.</w:t>
      </w:r>
    </w:p>
    <w:p w:rsidR="00070B9D" w:rsidRDefault="00070B9D" w:rsidP="00070B9D">
      <w:pPr>
        <w:spacing w:line="240" w:lineRule="atLeast"/>
        <w:ind w:firstLine="709"/>
        <w:jc w:val="both"/>
        <w:rPr>
          <w:rFonts w:ascii="Arial" w:hAnsi="Arial" w:cs="Arial"/>
        </w:rPr>
      </w:pPr>
      <w:r>
        <w:rPr>
          <w:rFonts w:ascii="Arial" w:hAnsi="Arial" w:cs="Arial"/>
        </w:rPr>
        <w:t>В проверяемом периоде Учреждением в аренду  ПАО «Ростелеком» предоставлено помещение площадью 11,3 кв. м., расположенное в здании школы по адресу Орловская обл., Ливенский р-н,    д. Орлово, ул. Орловская, 92, на основании следующих договоров:</w:t>
      </w:r>
    </w:p>
    <w:p w:rsidR="00070B9D" w:rsidRDefault="00070B9D" w:rsidP="00070B9D">
      <w:pPr>
        <w:ind w:firstLine="708"/>
        <w:jc w:val="both"/>
        <w:rPr>
          <w:rFonts w:ascii="Arial" w:hAnsi="Arial" w:cs="Arial"/>
        </w:rPr>
      </w:pPr>
      <w:r>
        <w:rPr>
          <w:rFonts w:ascii="Arial" w:hAnsi="Arial" w:cs="Arial"/>
        </w:rPr>
        <w:t>-</w:t>
      </w:r>
      <w:r>
        <w:rPr>
          <w:rFonts w:ascii="Arial" w:hAnsi="Arial" w:cs="Arial"/>
          <w:b/>
          <w:i/>
        </w:rPr>
        <w:t>в 2020 году</w:t>
      </w:r>
      <w:r>
        <w:rPr>
          <w:rFonts w:ascii="Arial" w:hAnsi="Arial" w:cs="Arial"/>
        </w:rPr>
        <w:t xml:space="preserve"> - договор №0320/25/1211/20 от 23.10.2020 года на период с января 2020 года по 31 декабря 2020 года, арендная плата 21072,00 руб. в год, в т. ч. 3214,32 руб.  </w:t>
      </w:r>
      <w:proofErr w:type="gramStart"/>
      <w:r>
        <w:rPr>
          <w:rFonts w:ascii="Arial" w:hAnsi="Arial" w:cs="Arial"/>
        </w:rPr>
        <w:t>-Н</w:t>
      </w:r>
      <w:proofErr w:type="gramEnd"/>
      <w:r>
        <w:rPr>
          <w:rFonts w:ascii="Arial" w:hAnsi="Arial" w:cs="Arial"/>
        </w:rPr>
        <w:t>ДС , 17857,68 руб. – арендные платежи;</w:t>
      </w:r>
    </w:p>
    <w:p w:rsidR="00070B9D" w:rsidRDefault="00070B9D" w:rsidP="00070B9D">
      <w:pPr>
        <w:ind w:firstLine="708"/>
        <w:jc w:val="both"/>
        <w:rPr>
          <w:rFonts w:ascii="Arial" w:hAnsi="Arial" w:cs="Arial"/>
        </w:rPr>
      </w:pPr>
      <w:r>
        <w:rPr>
          <w:rFonts w:ascii="Arial" w:hAnsi="Arial" w:cs="Arial"/>
        </w:rPr>
        <w:lastRenderedPageBreak/>
        <w:t xml:space="preserve"> -</w:t>
      </w:r>
      <w:r>
        <w:rPr>
          <w:rFonts w:ascii="Arial" w:hAnsi="Arial" w:cs="Arial"/>
          <w:b/>
          <w:i/>
        </w:rPr>
        <w:t xml:space="preserve">в 2021 году </w:t>
      </w:r>
      <w:r>
        <w:rPr>
          <w:rFonts w:ascii="Arial" w:hAnsi="Arial" w:cs="Arial"/>
        </w:rPr>
        <w:t xml:space="preserve">- договор №0320/25/1575/20 от 31.12.2020 года на период с января 2021 года по 30 декабря 2021 года, арендная плата 21072,00 руб. в год, в т. ч. 3214,32 руб. </w:t>
      </w:r>
      <w:proofErr w:type="gramStart"/>
      <w:r>
        <w:rPr>
          <w:rFonts w:ascii="Arial" w:hAnsi="Arial" w:cs="Arial"/>
        </w:rPr>
        <w:t>-Н</w:t>
      </w:r>
      <w:proofErr w:type="gramEnd"/>
      <w:r>
        <w:rPr>
          <w:rFonts w:ascii="Arial" w:hAnsi="Arial" w:cs="Arial"/>
        </w:rPr>
        <w:t>ДС , 17857,68 руб. – арендные платежи.</w:t>
      </w:r>
    </w:p>
    <w:p w:rsidR="00070B9D" w:rsidRDefault="00070B9D" w:rsidP="00070B9D">
      <w:pPr>
        <w:ind w:firstLine="708"/>
        <w:jc w:val="both"/>
        <w:rPr>
          <w:rFonts w:ascii="Arial" w:hAnsi="Arial" w:cs="Arial"/>
        </w:rPr>
      </w:pPr>
      <w:r>
        <w:rPr>
          <w:rFonts w:ascii="Arial" w:hAnsi="Arial" w:cs="Arial"/>
        </w:rPr>
        <w:t>Договора аренды заключались без проведения конкурсных процедур на основании ч. 1 ст. 17.1 Федерального закона от 26.07.2006 №135-ФЗ «О защите конкуренции», предоставление  имущества в аренду для размещения сетей связи.</w:t>
      </w:r>
    </w:p>
    <w:p w:rsidR="00070B9D" w:rsidRDefault="00070B9D" w:rsidP="00070B9D">
      <w:pPr>
        <w:ind w:firstLine="708"/>
        <w:jc w:val="both"/>
        <w:rPr>
          <w:rFonts w:ascii="Arial" w:hAnsi="Arial" w:cs="Arial"/>
        </w:rPr>
      </w:pPr>
      <w:r>
        <w:rPr>
          <w:rFonts w:ascii="Arial" w:hAnsi="Arial" w:cs="Arial"/>
        </w:rPr>
        <w:t xml:space="preserve">Исходя из требований статьи 12 Федерального закона от 29.07.1998 №135-ФЗ «Об оценочной деятельности в РФ» оценочная стоимость объекта является действительной в течение 6 месяцев, </w:t>
      </w:r>
      <w:proofErr w:type="gramStart"/>
      <w:r>
        <w:rPr>
          <w:rFonts w:ascii="Arial" w:hAnsi="Arial" w:cs="Arial"/>
        </w:rPr>
        <w:t>с даты составления</w:t>
      </w:r>
      <w:proofErr w:type="gramEnd"/>
      <w:r>
        <w:rPr>
          <w:rFonts w:ascii="Arial" w:hAnsi="Arial" w:cs="Arial"/>
        </w:rPr>
        <w:t xml:space="preserve"> отчета. </w:t>
      </w:r>
    </w:p>
    <w:p w:rsidR="00070B9D" w:rsidRDefault="00070B9D" w:rsidP="00070B9D">
      <w:pPr>
        <w:ind w:firstLine="708"/>
        <w:jc w:val="both"/>
        <w:rPr>
          <w:rFonts w:ascii="Arial" w:hAnsi="Arial" w:cs="Arial"/>
        </w:rPr>
      </w:pPr>
      <w:r>
        <w:rPr>
          <w:rFonts w:ascii="Arial" w:hAnsi="Arial" w:cs="Arial"/>
        </w:rPr>
        <w:t xml:space="preserve">Таким образом, оценочная стоимость арендной платы сдаваемого помещения, </w:t>
      </w:r>
      <w:proofErr w:type="gramStart"/>
      <w:r>
        <w:rPr>
          <w:rFonts w:ascii="Arial" w:hAnsi="Arial" w:cs="Arial"/>
        </w:rPr>
        <w:t>согласно Отчета</w:t>
      </w:r>
      <w:proofErr w:type="gramEnd"/>
      <w:r>
        <w:rPr>
          <w:rFonts w:ascii="Arial" w:hAnsi="Arial" w:cs="Arial"/>
        </w:rPr>
        <w:t xml:space="preserve"> №152/14 от 18 июня 2014 года  (ИП Зайцев Е.В.) являлась на момент заключения договоров не актуальной, другой оценки не проводилось.</w:t>
      </w:r>
    </w:p>
    <w:p w:rsidR="00070B9D" w:rsidRDefault="00070B9D" w:rsidP="00070B9D">
      <w:pPr>
        <w:ind w:firstLine="708"/>
        <w:jc w:val="both"/>
        <w:rPr>
          <w:rFonts w:ascii="Arial" w:hAnsi="Arial" w:cs="Arial"/>
        </w:rPr>
      </w:pPr>
      <w:r>
        <w:rPr>
          <w:rFonts w:ascii="Arial" w:hAnsi="Arial" w:cs="Arial"/>
        </w:rPr>
        <w:t xml:space="preserve">На основании суммы арендной платы, указанной в договоре и Отчета оценочной стоимости объекта следует, что  исчисление НДС произведено по ставке 18%, тогда как </w:t>
      </w:r>
      <w:proofErr w:type="gramStart"/>
      <w:r>
        <w:rPr>
          <w:rFonts w:ascii="Arial" w:hAnsi="Arial" w:cs="Arial"/>
        </w:rPr>
        <w:t>согласно</w:t>
      </w:r>
      <w:proofErr w:type="gramEnd"/>
      <w:r>
        <w:rPr>
          <w:rFonts w:ascii="Arial" w:hAnsi="Arial" w:cs="Arial"/>
        </w:rPr>
        <w:t xml:space="preserve"> налогового законодательства с 01.01.2019 года действует  ставка 20%.</w:t>
      </w:r>
    </w:p>
    <w:p w:rsidR="00070B9D" w:rsidRDefault="00070B9D" w:rsidP="00070B9D">
      <w:pPr>
        <w:ind w:firstLine="708"/>
        <w:jc w:val="both"/>
        <w:rPr>
          <w:rFonts w:ascii="Arial" w:hAnsi="Arial" w:cs="Arial"/>
        </w:rPr>
      </w:pPr>
      <w:r>
        <w:rPr>
          <w:rFonts w:ascii="Arial" w:hAnsi="Arial" w:cs="Arial"/>
        </w:rPr>
        <w:t>Процедура заключения договоров аренды муниципального имущества регулируется Федеральным законом от 26.07.2006 №135-ФЗ «О защите конкуренции», предъявленные договора аренды содержат ссылку на Федеральный закон от 05.04.2013 № 44-ФЗ «</w:t>
      </w:r>
      <w:r>
        <w:rPr>
          <w:rFonts w:ascii="Arial" w:hAnsi="Arial" w:cs="Arial"/>
          <w:bCs/>
        </w:rPr>
        <w:t>О контрактной системе  в сфере закупок товаров, работ, услуг для обеспечения государственных и муниципальных нужд</w:t>
      </w:r>
      <w:r>
        <w:rPr>
          <w:rFonts w:ascii="Arial" w:hAnsi="Arial" w:cs="Arial"/>
        </w:rPr>
        <w:t>», что является неверным.</w:t>
      </w:r>
    </w:p>
    <w:p w:rsidR="00070B9D" w:rsidRDefault="00070B9D" w:rsidP="00070B9D">
      <w:pPr>
        <w:ind w:firstLine="708"/>
        <w:jc w:val="both"/>
        <w:rPr>
          <w:rFonts w:ascii="Arial" w:hAnsi="Arial" w:cs="Arial"/>
          <w:u w:val="single"/>
        </w:rPr>
      </w:pPr>
      <w:r>
        <w:rPr>
          <w:rFonts w:ascii="Arial" w:hAnsi="Arial" w:cs="Arial"/>
        </w:rPr>
        <w:t xml:space="preserve">Согласно  ст. 608 Гражданского Кодекса РФ, право сдачи имущества принадлежит </w:t>
      </w:r>
      <w:r>
        <w:rPr>
          <w:rFonts w:ascii="Arial" w:hAnsi="Arial" w:cs="Arial"/>
          <w:u w:val="single"/>
        </w:rPr>
        <w:t>его собственнику,  который и устанавливает порядок распоряжения имуществом.</w:t>
      </w:r>
    </w:p>
    <w:p w:rsidR="00070B9D" w:rsidRDefault="00070B9D" w:rsidP="00070B9D">
      <w:pPr>
        <w:ind w:firstLine="708"/>
        <w:jc w:val="both"/>
        <w:rPr>
          <w:rFonts w:ascii="Arial" w:hAnsi="Arial" w:cs="Arial"/>
        </w:rPr>
      </w:pPr>
      <w:proofErr w:type="gramStart"/>
      <w:r>
        <w:rPr>
          <w:rFonts w:ascii="Arial" w:hAnsi="Arial" w:cs="Arial"/>
        </w:rPr>
        <w:t>Согласно пункта</w:t>
      </w:r>
      <w:proofErr w:type="gramEnd"/>
      <w:r>
        <w:rPr>
          <w:rFonts w:ascii="Arial" w:hAnsi="Arial" w:cs="Arial"/>
        </w:rPr>
        <w:t xml:space="preserve"> 6.2  Положения «О порядке владения, пользования и распоряжения муниципальным имуществом Ливенского района», утвержденного решением Ливенского районного Совета народных депутатов от 17.07.2012 №11/122-РС, установлено, что арендодателем муниципального имущества Ливенского района выступает управление муниципального имущества и жилищно-коммунального хозяйства администрации Ливенского района.</w:t>
      </w:r>
    </w:p>
    <w:p w:rsidR="00070B9D" w:rsidRDefault="00070B9D" w:rsidP="00070B9D">
      <w:pPr>
        <w:ind w:firstLine="708"/>
        <w:jc w:val="both"/>
        <w:rPr>
          <w:rFonts w:ascii="Arial" w:hAnsi="Arial" w:cs="Arial"/>
        </w:rPr>
      </w:pPr>
      <w:r>
        <w:rPr>
          <w:rFonts w:ascii="Arial" w:hAnsi="Arial" w:cs="Arial"/>
        </w:rPr>
        <w:t>В силу пункта 6.6 Положения  о порядке владения, пользования и распоряжения муниципальным имуществом Ливенского района, заключение договоров аренды в отношении муниципального имущества, в т. ч. закрепленного на праве оперативного управления отнесено к компетенции управления муниципального имущества и жилищно-коммунального хозяйства администрации Ливенского района.</w:t>
      </w:r>
    </w:p>
    <w:p w:rsidR="00070B9D" w:rsidRDefault="00070B9D" w:rsidP="00070B9D">
      <w:pPr>
        <w:ind w:firstLine="708"/>
        <w:jc w:val="both"/>
        <w:rPr>
          <w:rFonts w:ascii="Arial" w:hAnsi="Arial" w:cs="Arial"/>
        </w:rPr>
      </w:pPr>
      <w:r>
        <w:rPr>
          <w:rFonts w:ascii="Arial" w:hAnsi="Arial" w:cs="Arial"/>
        </w:rPr>
        <w:t>Доходы от арендной платы муниципального имущества являются доходами районного бюджета.</w:t>
      </w:r>
    </w:p>
    <w:p w:rsidR="00070B9D" w:rsidRDefault="00070B9D" w:rsidP="00070B9D">
      <w:pPr>
        <w:ind w:firstLine="708"/>
        <w:jc w:val="both"/>
        <w:rPr>
          <w:rFonts w:ascii="Arial" w:hAnsi="Arial" w:cs="Arial"/>
        </w:rPr>
      </w:pPr>
      <w:proofErr w:type="gramStart"/>
      <w:r>
        <w:rPr>
          <w:rFonts w:ascii="Arial" w:hAnsi="Arial" w:cs="Arial"/>
        </w:rPr>
        <w:t xml:space="preserve">Кроме того, в силу ч. 2 ст.  9.2 Федерального закона от 12.01.1996 №7-ФЗ «О некоммерческих организациях», МБОУ «Орловская СОШ»  осуществляет свою деятельность в соответствии с предметом и целями деятельности, определенными Уставом Учреждения, другими полномочиями оно не наделено.  </w:t>
      </w:r>
      <w:proofErr w:type="gramEnd"/>
    </w:p>
    <w:p w:rsidR="00070B9D" w:rsidRDefault="00070B9D" w:rsidP="00070B9D">
      <w:pPr>
        <w:ind w:firstLine="708"/>
        <w:jc w:val="both"/>
        <w:rPr>
          <w:rFonts w:ascii="Arial" w:hAnsi="Arial" w:cs="Arial"/>
          <w:b/>
          <w:i/>
        </w:rPr>
      </w:pPr>
      <w:r>
        <w:rPr>
          <w:rFonts w:ascii="Arial" w:hAnsi="Arial" w:cs="Arial"/>
        </w:rPr>
        <w:t xml:space="preserve">На основании выше изложенного следует, что </w:t>
      </w:r>
      <w:r>
        <w:rPr>
          <w:rFonts w:ascii="Arial" w:hAnsi="Arial" w:cs="Arial"/>
          <w:b/>
          <w:i/>
        </w:rPr>
        <w:t>договора аренды муниципального имущества, заключенные МБОУ «</w:t>
      </w:r>
      <w:proofErr w:type="gramStart"/>
      <w:r>
        <w:rPr>
          <w:rFonts w:ascii="Arial" w:hAnsi="Arial" w:cs="Arial"/>
          <w:b/>
          <w:i/>
        </w:rPr>
        <w:t>Орловская</w:t>
      </w:r>
      <w:proofErr w:type="gramEnd"/>
      <w:r>
        <w:rPr>
          <w:rFonts w:ascii="Arial" w:hAnsi="Arial" w:cs="Arial"/>
          <w:b/>
          <w:i/>
        </w:rPr>
        <w:t xml:space="preserve"> СОШ»  в отношении части помещения предоставляемого ПОА «Ростелеком» являются юридически неправомочными.</w:t>
      </w:r>
    </w:p>
    <w:p w:rsidR="00070B9D" w:rsidRDefault="00070B9D" w:rsidP="00070B9D">
      <w:pPr>
        <w:ind w:firstLine="708"/>
        <w:jc w:val="both"/>
        <w:rPr>
          <w:rFonts w:ascii="Arial" w:hAnsi="Arial" w:cs="Arial"/>
          <w:color w:val="FF0000"/>
        </w:rPr>
      </w:pPr>
      <w:r>
        <w:rPr>
          <w:rFonts w:ascii="Arial" w:hAnsi="Arial" w:cs="Arial"/>
        </w:rPr>
        <w:t xml:space="preserve">Дебиторская задолженность по арендным платежам по состоянию на 01.07.2021 года  не числится. </w:t>
      </w:r>
    </w:p>
    <w:p w:rsidR="00070B9D" w:rsidRDefault="00070B9D" w:rsidP="00070B9D">
      <w:pPr>
        <w:ind w:firstLine="708"/>
        <w:jc w:val="both"/>
        <w:rPr>
          <w:rFonts w:ascii="Arial" w:hAnsi="Arial" w:cs="Arial"/>
        </w:rPr>
      </w:pPr>
    </w:p>
    <w:p w:rsidR="00070B9D" w:rsidRDefault="00070B9D" w:rsidP="00070B9D">
      <w:pPr>
        <w:jc w:val="both"/>
        <w:rPr>
          <w:rFonts w:ascii="Arial" w:hAnsi="Arial" w:cs="Arial"/>
          <w:b/>
          <w:i/>
        </w:rPr>
      </w:pPr>
      <w:r>
        <w:rPr>
          <w:rFonts w:ascii="Arial" w:hAnsi="Arial" w:cs="Arial"/>
          <w:b/>
          <w:i/>
        </w:rPr>
        <w:lastRenderedPageBreak/>
        <w:t>12. Расходование субсидий (субсидий на иные цели) на текущий ремонт, расходы в рамках Национального проекта.</w:t>
      </w:r>
    </w:p>
    <w:p w:rsidR="00070B9D" w:rsidRDefault="00070B9D" w:rsidP="00070B9D">
      <w:pPr>
        <w:jc w:val="both"/>
        <w:rPr>
          <w:rFonts w:ascii="Arial" w:hAnsi="Arial" w:cs="Arial"/>
          <w:b/>
          <w:i/>
        </w:rPr>
      </w:pPr>
    </w:p>
    <w:p w:rsidR="00070B9D" w:rsidRDefault="00070B9D" w:rsidP="00070B9D">
      <w:pPr>
        <w:jc w:val="both"/>
        <w:rPr>
          <w:rFonts w:ascii="Arial" w:hAnsi="Arial" w:cs="Arial"/>
        </w:rPr>
      </w:pPr>
      <w:r>
        <w:rPr>
          <w:rFonts w:ascii="Arial" w:hAnsi="Arial" w:cs="Arial"/>
        </w:rPr>
        <w:tab/>
        <w:t>Согласно годовой отчетности Учреждения за 2020 год установлено, что субсидии расходовались  на   текущий ремонт  зданий.</w:t>
      </w:r>
    </w:p>
    <w:p w:rsidR="00070B9D" w:rsidRDefault="00070B9D" w:rsidP="00070B9D">
      <w:pPr>
        <w:jc w:val="both"/>
        <w:rPr>
          <w:rFonts w:ascii="Arial" w:hAnsi="Arial" w:cs="Arial"/>
          <w:b/>
        </w:rPr>
      </w:pPr>
      <w:r>
        <w:rPr>
          <w:rFonts w:ascii="Arial" w:hAnsi="Arial" w:cs="Arial"/>
        </w:rPr>
        <w:tab/>
        <w:t xml:space="preserve">В 2020 году за </w:t>
      </w:r>
      <w:r>
        <w:rPr>
          <w:rFonts w:ascii="Arial" w:hAnsi="Arial" w:cs="Arial"/>
          <w:b/>
          <w:i/>
        </w:rPr>
        <w:t>счет средств федерального бюджета в рамках нацпроекта «Образование», по региональному  проекту «Успех каждого ребенка»</w:t>
      </w:r>
      <w:r>
        <w:rPr>
          <w:rFonts w:ascii="Arial" w:hAnsi="Arial" w:cs="Arial"/>
        </w:rPr>
        <w:t xml:space="preserve"> Учреждением произведены расходы на текущий ремонт  и приобретение спортивного оборудования в общей сумме </w:t>
      </w:r>
      <w:r>
        <w:rPr>
          <w:rFonts w:ascii="Arial" w:hAnsi="Arial" w:cs="Arial"/>
          <w:b/>
        </w:rPr>
        <w:t xml:space="preserve">1260821,77 руб., </w:t>
      </w:r>
      <w:r>
        <w:rPr>
          <w:rFonts w:ascii="Arial" w:hAnsi="Arial" w:cs="Arial"/>
        </w:rPr>
        <w:t>их расшифровка указана в Таблице.</w:t>
      </w:r>
      <w:r>
        <w:rPr>
          <w:rFonts w:ascii="Arial" w:hAnsi="Arial" w:cs="Arial"/>
          <w:b/>
        </w:rPr>
        <w:t xml:space="preserve">               </w:t>
      </w:r>
    </w:p>
    <w:p w:rsidR="00070B9D" w:rsidRDefault="00070B9D" w:rsidP="00070B9D">
      <w:pPr>
        <w:jc w:val="both"/>
        <w:rPr>
          <w:rFonts w:ascii="Arial" w:hAnsi="Arial" w:cs="Arial"/>
          <w:color w:val="FF0000"/>
        </w:rPr>
      </w:pPr>
      <w:r>
        <w:rPr>
          <w:rFonts w:ascii="Arial" w:hAnsi="Arial" w:cs="Arial"/>
          <w:b/>
        </w:rPr>
        <w:t xml:space="preserve">                                                                                                                                                                                                                                                                  </w:t>
      </w:r>
    </w:p>
    <w:p w:rsidR="00070B9D" w:rsidRDefault="00070B9D" w:rsidP="00070B9D">
      <w:pPr>
        <w:rPr>
          <w:rFonts w:ascii="Arial" w:hAnsi="Arial" w:cs="Arial"/>
          <w:i/>
          <w:sz w:val="18"/>
          <w:szCs w:val="18"/>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i/>
          <w:sz w:val="18"/>
          <w:szCs w:val="18"/>
        </w:rPr>
        <w:t>Таблица №19 (руб.)</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4"/>
        <w:gridCol w:w="1488"/>
        <w:gridCol w:w="1702"/>
        <w:gridCol w:w="1839"/>
        <w:gridCol w:w="1560"/>
        <w:gridCol w:w="1702"/>
      </w:tblGrid>
      <w:tr w:rsidR="00070B9D" w:rsidTr="00070B9D">
        <w:trPr>
          <w:trHeight w:val="985"/>
        </w:trPr>
        <w:tc>
          <w:tcPr>
            <w:tcW w:w="1775"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Реквизиты муниципального контракта</w:t>
            </w:r>
            <w:r>
              <w:rPr>
                <w:rFonts w:ascii="Arial" w:hAnsi="Arial" w:cs="Arial"/>
                <w:sz w:val="26"/>
                <w:szCs w:val="26"/>
                <w:lang w:eastAsia="en-US"/>
              </w:rPr>
              <w:t xml:space="preserve">               </w:t>
            </w:r>
            <w:r>
              <w:rPr>
                <w:rFonts w:ascii="Arial" w:hAnsi="Arial" w:cs="Arial"/>
                <w:sz w:val="26"/>
                <w:szCs w:val="26"/>
                <w:lang w:eastAsia="en-US"/>
              </w:rPr>
              <w:tab/>
            </w:r>
          </w:p>
        </w:tc>
        <w:tc>
          <w:tcPr>
            <w:tcW w:w="1489"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Срок исполнения муниципального контракта</w:t>
            </w: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сумма муниципального  контракта</w:t>
            </w:r>
          </w:p>
          <w:p w:rsidR="00070B9D" w:rsidRDefault="00070B9D">
            <w:pPr>
              <w:jc w:val="both"/>
              <w:rPr>
                <w:rFonts w:ascii="Arial" w:hAnsi="Arial" w:cs="Arial"/>
                <w:sz w:val="20"/>
                <w:szCs w:val="20"/>
                <w:lang w:eastAsia="en-US"/>
              </w:rPr>
            </w:pPr>
            <w:r>
              <w:rPr>
                <w:rFonts w:ascii="Arial" w:hAnsi="Arial" w:cs="Arial"/>
                <w:sz w:val="20"/>
                <w:szCs w:val="20"/>
                <w:lang w:eastAsia="en-US"/>
              </w:rPr>
              <w:t>(руб.)</w:t>
            </w:r>
          </w:p>
        </w:tc>
        <w:tc>
          <w:tcPr>
            <w:tcW w:w="1839"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 xml:space="preserve">Исполнитель  </w:t>
            </w:r>
          </w:p>
        </w:tc>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Первичные документы</w:t>
            </w: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ЗКР</w:t>
            </w:r>
          </w:p>
        </w:tc>
      </w:tr>
      <w:tr w:rsidR="00070B9D" w:rsidTr="00070B9D">
        <w:tc>
          <w:tcPr>
            <w:tcW w:w="1775"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sz w:val="20"/>
                <w:szCs w:val="20"/>
                <w:lang w:eastAsia="en-US"/>
              </w:rPr>
            </w:pPr>
            <w:r>
              <w:rPr>
                <w:rFonts w:ascii="Arial" w:hAnsi="Arial" w:cs="Arial"/>
                <w:sz w:val="20"/>
                <w:szCs w:val="20"/>
                <w:lang w:eastAsia="en-US"/>
              </w:rPr>
              <w:t>№ 18Т от 19.10.2020г</w:t>
            </w:r>
            <w:proofErr w:type="gramStart"/>
            <w:r>
              <w:rPr>
                <w:rFonts w:ascii="Arial" w:hAnsi="Arial" w:cs="Arial"/>
                <w:sz w:val="20"/>
                <w:szCs w:val="20"/>
                <w:lang w:eastAsia="en-US"/>
              </w:rPr>
              <w:t>.-</w:t>
            </w:r>
            <w:proofErr w:type="gramEnd"/>
            <w:r>
              <w:rPr>
                <w:rFonts w:ascii="Arial" w:hAnsi="Arial" w:cs="Arial"/>
                <w:sz w:val="20"/>
                <w:szCs w:val="20"/>
                <w:lang w:eastAsia="en-US"/>
              </w:rPr>
              <w:t xml:space="preserve">тек ремонт подсобных помещений </w:t>
            </w:r>
            <w:proofErr w:type="spellStart"/>
            <w:r>
              <w:rPr>
                <w:rFonts w:ascii="Arial" w:hAnsi="Arial" w:cs="Arial"/>
                <w:sz w:val="20"/>
                <w:szCs w:val="20"/>
                <w:lang w:eastAsia="en-US"/>
              </w:rPr>
              <w:t>спортзадла</w:t>
            </w:r>
            <w:proofErr w:type="spellEnd"/>
            <w:r>
              <w:rPr>
                <w:rFonts w:ascii="Arial" w:hAnsi="Arial" w:cs="Arial"/>
                <w:sz w:val="20"/>
                <w:szCs w:val="20"/>
                <w:lang w:eastAsia="en-US"/>
              </w:rPr>
              <w:t xml:space="preserve"> </w:t>
            </w:r>
          </w:p>
          <w:p w:rsidR="00070B9D" w:rsidRDefault="00070B9D">
            <w:pPr>
              <w:rPr>
                <w:rFonts w:ascii="Arial" w:hAnsi="Arial" w:cs="Arial"/>
                <w:sz w:val="20"/>
                <w:szCs w:val="20"/>
                <w:lang w:eastAsia="en-US"/>
              </w:rPr>
            </w:pPr>
          </w:p>
        </w:tc>
        <w:tc>
          <w:tcPr>
            <w:tcW w:w="1489"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25.05.2020-20.08.2020</w:t>
            </w: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7297,00</w:t>
            </w:r>
          </w:p>
        </w:tc>
        <w:tc>
          <w:tcPr>
            <w:tcW w:w="1839"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ООО «ВАВИЛОН»</w:t>
            </w:r>
          </w:p>
        </w:tc>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КС-2 №1 от 06.11.2020г., КС-3№1 от 06.11.2020г.</w:t>
            </w: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proofErr w:type="gramStart"/>
            <w:r>
              <w:rPr>
                <w:rFonts w:ascii="Arial" w:hAnsi="Arial" w:cs="Arial"/>
                <w:sz w:val="20"/>
                <w:szCs w:val="20"/>
                <w:lang w:eastAsia="en-US"/>
              </w:rPr>
              <w:t>п</w:t>
            </w:r>
            <w:proofErr w:type="gramEnd"/>
            <w:r>
              <w:rPr>
                <w:rFonts w:ascii="Arial" w:hAnsi="Arial" w:cs="Arial"/>
                <w:sz w:val="20"/>
                <w:szCs w:val="20"/>
                <w:lang w:eastAsia="en-US"/>
              </w:rPr>
              <w:t>/п №767918 от 24.11.2020г.- 7297,00 руб.</w:t>
            </w:r>
          </w:p>
        </w:tc>
      </w:tr>
      <w:tr w:rsidR="00070B9D" w:rsidTr="00070B9D">
        <w:tc>
          <w:tcPr>
            <w:tcW w:w="1775"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№8Т от 12.08.2020г ремонт АПС спортивного зала</w:t>
            </w:r>
          </w:p>
        </w:tc>
        <w:tc>
          <w:tcPr>
            <w:tcW w:w="1489"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12.08.2020-22.09.2020</w:t>
            </w:r>
          </w:p>
          <w:p w:rsidR="00070B9D" w:rsidRDefault="00070B9D">
            <w:pPr>
              <w:jc w:val="both"/>
              <w:rPr>
                <w:rFonts w:ascii="Arial" w:hAnsi="Arial" w:cs="Arial"/>
                <w:sz w:val="20"/>
                <w:szCs w:val="20"/>
                <w:lang w:eastAsia="en-US"/>
              </w:rPr>
            </w:pPr>
            <w:r>
              <w:rPr>
                <w:rFonts w:ascii="Arial" w:hAnsi="Arial" w:cs="Arial"/>
                <w:sz w:val="20"/>
                <w:szCs w:val="20"/>
                <w:lang w:eastAsia="en-US"/>
              </w:rPr>
              <w:t>(30 раб</w:t>
            </w:r>
            <w:proofErr w:type="gramStart"/>
            <w:r>
              <w:rPr>
                <w:rFonts w:ascii="Arial" w:hAnsi="Arial" w:cs="Arial"/>
                <w:sz w:val="20"/>
                <w:szCs w:val="20"/>
                <w:lang w:eastAsia="en-US"/>
              </w:rPr>
              <w:t>.</w:t>
            </w:r>
            <w:proofErr w:type="gramEnd"/>
            <w:r>
              <w:rPr>
                <w:rFonts w:ascii="Arial" w:hAnsi="Arial" w:cs="Arial"/>
                <w:sz w:val="20"/>
                <w:szCs w:val="20"/>
                <w:lang w:eastAsia="en-US"/>
              </w:rPr>
              <w:t xml:space="preserve"> </w:t>
            </w:r>
            <w:proofErr w:type="gramStart"/>
            <w:r>
              <w:rPr>
                <w:rFonts w:ascii="Arial" w:hAnsi="Arial" w:cs="Arial"/>
                <w:sz w:val="20"/>
                <w:szCs w:val="20"/>
                <w:lang w:eastAsia="en-US"/>
              </w:rPr>
              <w:t>д</w:t>
            </w:r>
            <w:proofErr w:type="gramEnd"/>
            <w:r>
              <w:rPr>
                <w:rFonts w:ascii="Arial" w:hAnsi="Arial" w:cs="Arial"/>
                <w:sz w:val="20"/>
                <w:szCs w:val="20"/>
                <w:lang w:eastAsia="en-US"/>
              </w:rPr>
              <w:t>ней)</w:t>
            </w: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55703,00</w:t>
            </w:r>
          </w:p>
        </w:tc>
        <w:tc>
          <w:tcPr>
            <w:tcW w:w="1839"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ООО «ВАВИЛОН»</w:t>
            </w:r>
          </w:p>
        </w:tc>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КС-2 №1 от 14.09.2020г., КС-3 №1 от 14.09.2020г.</w:t>
            </w: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proofErr w:type="gramStart"/>
            <w:r>
              <w:rPr>
                <w:rFonts w:ascii="Arial" w:hAnsi="Arial" w:cs="Arial"/>
                <w:sz w:val="20"/>
                <w:szCs w:val="20"/>
                <w:lang w:eastAsia="en-US"/>
              </w:rPr>
              <w:t>п</w:t>
            </w:r>
            <w:proofErr w:type="gramEnd"/>
            <w:r>
              <w:rPr>
                <w:rFonts w:ascii="Arial" w:hAnsi="Arial" w:cs="Arial"/>
                <w:sz w:val="20"/>
                <w:szCs w:val="20"/>
                <w:lang w:eastAsia="en-US"/>
              </w:rPr>
              <w:t>/п №410466 от 30.09.2020г. – 55703,00 руб.</w:t>
            </w:r>
          </w:p>
        </w:tc>
      </w:tr>
      <w:tr w:rsidR="00070B9D" w:rsidTr="00070B9D">
        <w:tc>
          <w:tcPr>
            <w:tcW w:w="1775"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№0354300082820000001 от 19.05.2020г</w:t>
            </w:r>
            <w:proofErr w:type="gramStart"/>
            <w:r>
              <w:rPr>
                <w:rFonts w:ascii="Arial" w:hAnsi="Arial" w:cs="Arial"/>
                <w:sz w:val="20"/>
                <w:szCs w:val="20"/>
                <w:lang w:eastAsia="en-US"/>
              </w:rPr>
              <w:t>.-</w:t>
            </w:r>
            <w:proofErr w:type="gramEnd"/>
            <w:r>
              <w:rPr>
                <w:rFonts w:ascii="Arial" w:hAnsi="Arial" w:cs="Arial"/>
                <w:sz w:val="20"/>
                <w:szCs w:val="20"/>
                <w:lang w:eastAsia="en-US"/>
              </w:rPr>
              <w:t>тек ремонт спортзала</w:t>
            </w:r>
          </w:p>
        </w:tc>
        <w:tc>
          <w:tcPr>
            <w:tcW w:w="1489" w:type="dxa"/>
            <w:tcBorders>
              <w:top w:val="single" w:sz="4" w:space="0" w:color="auto"/>
              <w:left w:val="single" w:sz="4" w:space="0" w:color="auto"/>
              <w:bottom w:val="single" w:sz="4" w:space="0" w:color="auto"/>
              <w:right w:val="single" w:sz="4" w:space="0" w:color="auto"/>
            </w:tcBorders>
          </w:tcPr>
          <w:p w:rsidR="00070B9D" w:rsidRDefault="00070B9D">
            <w:pPr>
              <w:jc w:val="both"/>
              <w:rPr>
                <w:rFonts w:ascii="Arial" w:hAnsi="Arial" w:cs="Arial"/>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1027821,77</w:t>
            </w:r>
          </w:p>
        </w:tc>
        <w:tc>
          <w:tcPr>
            <w:tcW w:w="1839"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ООО «</w:t>
            </w:r>
            <w:proofErr w:type="spellStart"/>
            <w:r>
              <w:rPr>
                <w:rFonts w:ascii="Arial" w:hAnsi="Arial" w:cs="Arial"/>
                <w:sz w:val="20"/>
                <w:szCs w:val="20"/>
                <w:lang w:eastAsia="en-US"/>
              </w:rPr>
              <w:t>ОлимпияСтрой</w:t>
            </w:r>
            <w:proofErr w:type="spellEnd"/>
            <w:r>
              <w:rPr>
                <w:rFonts w:ascii="Arial" w:hAnsi="Arial" w:cs="Arial"/>
                <w:sz w:val="20"/>
                <w:szCs w:val="20"/>
                <w:lang w:eastAsia="en-US"/>
              </w:rPr>
              <w:t>-М»</w:t>
            </w:r>
          </w:p>
        </w:tc>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КС-2 №1 от 28.09.2020г., КС-3 №1 от 28.09.2020г.</w:t>
            </w: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proofErr w:type="gramStart"/>
            <w:r>
              <w:rPr>
                <w:rFonts w:ascii="Arial" w:hAnsi="Arial" w:cs="Arial"/>
                <w:sz w:val="20"/>
                <w:szCs w:val="20"/>
                <w:lang w:eastAsia="en-US"/>
              </w:rPr>
              <w:t>п</w:t>
            </w:r>
            <w:proofErr w:type="gramEnd"/>
            <w:r>
              <w:rPr>
                <w:rFonts w:ascii="Arial" w:hAnsi="Arial" w:cs="Arial"/>
                <w:sz w:val="20"/>
                <w:szCs w:val="20"/>
                <w:lang w:eastAsia="en-US"/>
              </w:rPr>
              <w:t xml:space="preserve">/п №584899 от 20.10.2020г. – 1027821,77 руб. </w:t>
            </w:r>
          </w:p>
        </w:tc>
      </w:tr>
      <w:tr w:rsidR="00070B9D" w:rsidTr="00070B9D">
        <w:tc>
          <w:tcPr>
            <w:tcW w:w="1775"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№10  от 27.07.2020г</w:t>
            </w:r>
            <w:proofErr w:type="gramStart"/>
            <w:r>
              <w:rPr>
                <w:rFonts w:ascii="Arial" w:hAnsi="Arial" w:cs="Arial"/>
                <w:sz w:val="20"/>
                <w:szCs w:val="20"/>
                <w:lang w:eastAsia="en-US"/>
              </w:rPr>
              <w:t>.-</w:t>
            </w:r>
            <w:proofErr w:type="gramEnd"/>
            <w:r>
              <w:rPr>
                <w:rFonts w:ascii="Arial" w:hAnsi="Arial" w:cs="Arial"/>
                <w:sz w:val="20"/>
                <w:szCs w:val="20"/>
                <w:lang w:eastAsia="en-US"/>
              </w:rPr>
              <w:t xml:space="preserve">оснощение спортивным </w:t>
            </w:r>
            <w:proofErr w:type="spellStart"/>
            <w:r>
              <w:rPr>
                <w:rFonts w:ascii="Arial" w:hAnsi="Arial" w:cs="Arial"/>
                <w:sz w:val="20"/>
                <w:szCs w:val="20"/>
                <w:lang w:eastAsia="en-US"/>
              </w:rPr>
              <w:t>инв</w:t>
            </w:r>
            <w:proofErr w:type="spellEnd"/>
          </w:p>
        </w:tc>
        <w:tc>
          <w:tcPr>
            <w:tcW w:w="1489"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27.07.2020-31.08.2020</w:t>
            </w: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100000,00</w:t>
            </w:r>
          </w:p>
        </w:tc>
        <w:tc>
          <w:tcPr>
            <w:tcW w:w="1839"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ИП Зубцов Н.А.</w:t>
            </w:r>
          </w:p>
        </w:tc>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 xml:space="preserve">Наклад №17 от 27.07.2020 </w:t>
            </w: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proofErr w:type="gramStart"/>
            <w:r>
              <w:rPr>
                <w:rFonts w:ascii="Arial" w:hAnsi="Arial" w:cs="Arial"/>
                <w:sz w:val="20"/>
                <w:szCs w:val="20"/>
                <w:lang w:eastAsia="en-US"/>
              </w:rPr>
              <w:t>п</w:t>
            </w:r>
            <w:proofErr w:type="gramEnd"/>
            <w:r>
              <w:rPr>
                <w:rFonts w:ascii="Arial" w:hAnsi="Arial" w:cs="Arial"/>
                <w:sz w:val="20"/>
                <w:szCs w:val="20"/>
                <w:lang w:eastAsia="en-US"/>
              </w:rPr>
              <w:t>/п №411036 от 30.09.2020г. -100000,00 руб.</w:t>
            </w:r>
          </w:p>
        </w:tc>
      </w:tr>
      <w:tr w:rsidR="00070B9D" w:rsidTr="00070B9D">
        <w:tc>
          <w:tcPr>
            <w:tcW w:w="1775"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 xml:space="preserve">№8 от 15.07.2020г. </w:t>
            </w:r>
          </w:p>
        </w:tc>
        <w:tc>
          <w:tcPr>
            <w:tcW w:w="1489" w:type="dxa"/>
            <w:tcBorders>
              <w:top w:val="single" w:sz="4" w:space="0" w:color="auto"/>
              <w:left w:val="single" w:sz="4" w:space="0" w:color="auto"/>
              <w:bottom w:val="single" w:sz="4" w:space="0" w:color="auto"/>
              <w:right w:val="single" w:sz="4" w:space="0" w:color="auto"/>
            </w:tcBorders>
            <w:hideMark/>
          </w:tcPr>
          <w:p w:rsidR="00070B9D" w:rsidRDefault="00070B9D">
            <w:pPr>
              <w:jc w:val="both"/>
              <w:rPr>
                <w:rFonts w:ascii="Arial" w:hAnsi="Arial" w:cs="Arial"/>
                <w:sz w:val="20"/>
                <w:szCs w:val="20"/>
                <w:lang w:eastAsia="en-US"/>
              </w:rPr>
            </w:pPr>
            <w:r>
              <w:rPr>
                <w:rFonts w:ascii="Arial" w:hAnsi="Arial" w:cs="Arial"/>
                <w:sz w:val="20"/>
                <w:szCs w:val="20"/>
                <w:lang w:eastAsia="en-US"/>
              </w:rPr>
              <w:t>15.07.2020-31.08.2020</w:t>
            </w: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70000,00</w:t>
            </w:r>
          </w:p>
          <w:p w:rsidR="00070B9D" w:rsidRDefault="00070B9D">
            <w:pPr>
              <w:tabs>
                <w:tab w:val="left" w:pos="1335"/>
              </w:tabs>
              <w:rPr>
                <w:rFonts w:ascii="Arial" w:hAnsi="Arial" w:cs="Arial"/>
                <w:sz w:val="20"/>
                <w:szCs w:val="20"/>
                <w:lang w:eastAsia="en-US"/>
              </w:rPr>
            </w:pPr>
            <w:r>
              <w:rPr>
                <w:rFonts w:ascii="Arial" w:hAnsi="Arial" w:cs="Arial"/>
                <w:sz w:val="20"/>
                <w:szCs w:val="20"/>
                <w:lang w:eastAsia="en-US"/>
              </w:rPr>
              <w:tab/>
            </w:r>
          </w:p>
          <w:p w:rsidR="00070B9D" w:rsidRDefault="00070B9D">
            <w:pPr>
              <w:tabs>
                <w:tab w:val="left" w:pos="1335"/>
              </w:tabs>
              <w:rPr>
                <w:rFonts w:ascii="Arial" w:hAnsi="Arial" w:cs="Arial"/>
                <w:sz w:val="20"/>
                <w:szCs w:val="20"/>
                <w:lang w:eastAsia="en-US"/>
              </w:rPr>
            </w:pPr>
            <w:r>
              <w:rPr>
                <w:rFonts w:ascii="Arial" w:hAnsi="Arial" w:cs="Arial"/>
                <w:sz w:val="20"/>
                <w:szCs w:val="20"/>
                <w:lang w:eastAsia="en-US"/>
              </w:rPr>
              <w:t>(спортивное оборудование)</w:t>
            </w:r>
          </w:p>
        </w:tc>
        <w:tc>
          <w:tcPr>
            <w:tcW w:w="1839"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ИП Киселева Галина Михайловна</w:t>
            </w:r>
          </w:p>
        </w:tc>
        <w:tc>
          <w:tcPr>
            <w:tcW w:w="1560"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r>
              <w:rPr>
                <w:rFonts w:ascii="Arial" w:hAnsi="Arial" w:cs="Arial"/>
                <w:sz w:val="20"/>
                <w:szCs w:val="20"/>
                <w:lang w:eastAsia="en-US"/>
              </w:rPr>
              <w:t xml:space="preserve"> накладная №8от 15.07.2020г. </w:t>
            </w: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sz w:val="20"/>
                <w:szCs w:val="20"/>
                <w:lang w:eastAsia="en-US"/>
              </w:rPr>
            </w:pPr>
            <w:proofErr w:type="gramStart"/>
            <w:r>
              <w:rPr>
                <w:rFonts w:ascii="Arial" w:hAnsi="Arial" w:cs="Arial"/>
                <w:sz w:val="20"/>
                <w:szCs w:val="20"/>
                <w:lang w:eastAsia="en-US"/>
              </w:rPr>
              <w:t>п</w:t>
            </w:r>
            <w:proofErr w:type="gramEnd"/>
            <w:r>
              <w:rPr>
                <w:rFonts w:ascii="Arial" w:hAnsi="Arial" w:cs="Arial"/>
                <w:sz w:val="20"/>
                <w:szCs w:val="20"/>
                <w:lang w:eastAsia="en-US"/>
              </w:rPr>
              <w:t>/п №410458 от 30.09.2020г.</w:t>
            </w:r>
          </w:p>
        </w:tc>
      </w:tr>
      <w:tr w:rsidR="00070B9D" w:rsidTr="00070B9D">
        <w:tc>
          <w:tcPr>
            <w:tcW w:w="1775" w:type="dxa"/>
            <w:tcBorders>
              <w:top w:val="single" w:sz="4" w:space="0" w:color="auto"/>
              <w:left w:val="single" w:sz="4" w:space="0" w:color="auto"/>
              <w:bottom w:val="single" w:sz="4" w:space="0" w:color="auto"/>
              <w:right w:val="single" w:sz="4" w:space="0" w:color="auto"/>
            </w:tcBorders>
            <w:hideMark/>
          </w:tcPr>
          <w:p w:rsidR="00070B9D" w:rsidRDefault="00070B9D">
            <w:pPr>
              <w:rPr>
                <w:rFonts w:ascii="Arial" w:hAnsi="Arial" w:cs="Arial"/>
                <w:sz w:val="20"/>
                <w:szCs w:val="20"/>
                <w:lang w:eastAsia="en-US"/>
              </w:rPr>
            </w:pPr>
            <w:r>
              <w:rPr>
                <w:rFonts w:ascii="Arial" w:hAnsi="Arial" w:cs="Arial"/>
                <w:sz w:val="20"/>
                <w:szCs w:val="20"/>
                <w:lang w:eastAsia="en-US"/>
              </w:rPr>
              <w:t>Итого:</w:t>
            </w:r>
          </w:p>
        </w:tc>
        <w:tc>
          <w:tcPr>
            <w:tcW w:w="1489" w:type="dxa"/>
            <w:tcBorders>
              <w:top w:val="single" w:sz="4" w:space="0" w:color="auto"/>
              <w:left w:val="single" w:sz="4" w:space="0" w:color="auto"/>
              <w:bottom w:val="single" w:sz="4" w:space="0" w:color="auto"/>
              <w:right w:val="single" w:sz="4" w:space="0" w:color="auto"/>
            </w:tcBorders>
          </w:tcPr>
          <w:p w:rsidR="00070B9D" w:rsidRDefault="00070B9D">
            <w:pPr>
              <w:jc w:val="both"/>
              <w:rPr>
                <w:rFonts w:ascii="Arial" w:hAnsi="Arial" w:cs="Arial"/>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070B9D" w:rsidRDefault="00070B9D">
            <w:pPr>
              <w:jc w:val="center"/>
              <w:rPr>
                <w:rFonts w:ascii="Arial" w:hAnsi="Arial" w:cs="Arial"/>
                <w:b/>
                <w:i/>
                <w:sz w:val="20"/>
                <w:szCs w:val="20"/>
                <w:lang w:eastAsia="en-US"/>
              </w:rPr>
            </w:pPr>
            <w:r>
              <w:rPr>
                <w:rFonts w:ascii="Arial" w:hAnsi="Arial" w:cs="Arial"/>
                <w:b/>
                <w:i/>
                <w:sz w:val="20"/>
                <w:szCs w:val="20"/>
                <w:lang w:eastAsia="en-US"/>
              </w:rPr>
              <w:t>1260821,77</w:t>
            </w:r>
          </w:p>
        </w:tc>
        <w:tc>
          <w:tcPr>
            <w:tcW w:w="1839" w:type="dxa"/>
            <w:tcBorders>
              <w:top w:val="single" w:sz="4" w:space="0" w:color="auto"/>
              <w:left w:val="single" w:sz="4" w:space="0" w:color="auto"/>
              <w:bottom w:val="single" w:sz="4" w:space="0" w:color="auto"/>
              <w:right w:val="single" w:sz="4" w:space="0" w:color="auto"/>
            </w:tcBorders>
          </w:tcPr>
          <w:p w:rsidR="00070B9D" w:rsidRDefault="00070B9D">
            <w:pPr>
              <w:rPr>
                <w:rFonts w:ascii="Arial" w:hAnsi="Arial"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tcPr>
          <w:p w:rsidR="00070B9D" w:rsidRDefault="00070B9D">
            <w:pPr>
              <w:jc w:val="center"/>
              <w:rPr>
                <w:rFonts w:ascii="Arial" w:hAnsi="Arial" w:cs="Arial"/>
                <w:sz w:val="20"/>
                <w:szCs w:val="20"/>
                <w:lang w:eastAsia="en-US"/>
              </w:rPr>
            </w:pPr>
          </w:p>
        </w:tc>
      </w:tr>
    </w:tbl>
    <w:p w:rsidR="00070B9D" w:rsidRDefault="00070B9D" w:rsidP="00070B9D">
      <w:pPr>
        <w:jc w:val="both"/>
        <w:rPr>
          <w:rFonts w:ascii="Arial" w:hAnsi="Arial" w:cs="Arial"/>
          <w:b/>
          <w:color w:val="FF0000"/>
        </w:rPr>
      </w:pPr>
      <w:r>
        <w:rPr>
          <w:rFonts w:ascii="Arial" w:hAnsi="Arial" w:cs="Arial"/>
          <w:b/>
          <w:color w:val="FF0000"/>
        </w:rPr>
        <w:tab/>
      </w:r>
    </w:p>
    <w:p w:rsidR="00070B9D" w:rsidRDefault="00070B9D" w:rsidP="00070B9D">
      <w:pPr>
        <w:ind w:firstLine="708"/>
        <w:jc w:val="both"/>
        <w:rPr>
          <w:rFonts w:ascii="Arial" w:hAnsi="Arial" w:cs="Arial"/>
        </w:rPr>
      </w:pPr>
      <w:r>
        <w:rPr>
          <w:rFonts w:ascii="Arial" w:hAnsi="Arial" w:cs="Arial"/>
        </w:rPr>
        <w:t>Кроме того,  в 2020 году в рамках наказов избирателей депутатам Ливенского районного Совета народных депутатов Орловской области – решение Ливенского районного Совета народных депутатов от 30 января 2020 года №39/490-РС произведен текущий ремонт МБОУ «Орловская СОШ» в сумме 60000,00 руб. -  замена оконных блоков на окна из ПВХ в здании школы.</w:t>
      </w:r>
    </w:p>
    <w:p w:rsidR="00070B9D" w:rsidRDefault="00070B9D" w:rsidP="00070B9D">
      <w:pPr>
        <w:ind w:firstLine="708"/>
        <w:jc w:val="both"/>
        <w:rPr>
          <w:rFonts w:ascii="Arial" w:hAnsi="Arial" w:cs="Arial"/>
        </w:rPr>
      </w:pPr>
      <w:r>
        <w:rPr>
          <w:rFonts w:ascii="Arial" w:hAnsi="Arial" w:cs="Arial"/>
        </w:rPr>
        <w:t xml:space="preserve">На выполнение работ заключен договор подряда б/н от 25.05.2020 г. на сумму  60000,00 руб., исполнитель ИП Антипов Е.А. </w:t>
      </w:r>
    </w:p>
    <w:p w:rsidR="00070B9D" w:rsidRDefault="00070B9D" w:rsidP="00070B9D">
      <w:pPr>
        <w:ind w:firstLine="708"/>
        <w:jc w:val="both"/>
        <w:rPr>
          <w:rFonts w:ascii="Arial" w:hAnsi="Arial" w:cs="Arial"/>
        </w:rPr>
      </w:pPr>
      <w:r>
        <w:rPr>
          <w:rFonts w:ascii="Arial" w:hAnsi="Arial" w:cs="Arial"/>
        </w:rPr>
        <w:t>Смета  составлена на сумму 60000,00 руб., утверждена директором школы.</w:t>
      </w:r>
    </w:p>
    <w:p w:rsidR="00070B9D" w:rsidRDefault="00070B9D" w:rsidP="00070B9D">
      <w:pPr>
        <w:ind w:firstLine="708"/>
        <w:jc w:val="both"/>
        <w:rPr>
          <w:rFonts w:ascii="Arial" w:hAnsi="Arial" w:cs="Arial"/>
        </w:rPr>
      </w:pPr>
      <w:r>
        <w:rPr>
          <w:rFonts w:ascii="Arial" w:hAnsi="Arial" w:cs="Arial"/>
        </w:rPr>
        <w:t>Сроки выполнения работ по договору: с 25 мая  2020 года по 23 июня 2020 года.</w:t>
      </w:r>
    </w:p>
    <w:p w:rsidR="00070B9D" w:rsidRDefault="00070B9D" w:rsidP="00070B9D">
      <w:pPr>
        <w:ind w:firstLine="708"/>
        <w:jc w:val="both"/>
        <w:rPr>
          <w:rFonts w:ascii="Arial" w:hAnsi="Arial" w:cs="Arial"/>
        </w:rPr>
      </w:pPr>
      <w:r>
        <w:rPr>
          <w:rFonts w:ascii="Arial" w:hAnsi="Arial" w:cs="Arial"/>
        </w:rPr>
        <w:t xml:space="preserve">Оплата по договору произведена по платежному поручению №452144 от 29.06.2020 года на основании первичных документов: Акта КС-2 №1 от 29.05.2020 года на сумму 60000,00 руб. и  Акта КС-3 №1 от 29.05.2020 года на сумму 60000,00 руб.  </w:t>
      </w:r>
    </w:p>
    <w:p w:rsidR="00070B9D" w:rsidRDefault="00070B9D" w:rsidP="00070B9D">
      <w:pPr>
        <w:ind w:firstLine="708"/>
        <w:jc w:val="both"/>
        <w:rPr>
          <w:rFonts w:ascii="Arial" w:hAnsi="Arial" w:cs="Arial"/>
        </w:rPr>
      </w:pPr>
      <w:r>
        <w:rPr>
          <w:rFonts w:ascii="Arial" w:hAnsi="Arial" w:cs="Arial"/>
        </w:rPr>
        <w:lastRenderedPageBreak/>
        <w:t xml:space="preserve">По итогам анализа выполнения ремонтных работ, в рамках контракта </w:t>
      </w:r>
      <w:r>
        <w:rPr>
          <w:rFonts w:ascii="Arial" w:hAnsi="Arial" w:cs="Arial"/>
          <w:lang w:eastAsia="en-US"/>
        </w:rPr>
        <w:t>№0354300082820000001 от 19.05.2020г., текущий ремонт спортзала</w:t>
      </w:r>
      <w:r>
        <w:rPr>
          <w:rFonts w:ascii="Arial" w:hAnsi="Arial" w:cs="Arial"/>
        </w:rPr>
        <w:t xml:space="preserve"> МБОУ «Орловская СОШ», исполнитель ООО «</w:t>
      </w:r>
      <w:proofErr w:type="spellStart"/>
      <w:r>
        <w:rPr>
          <w:rFonts w:ascii="Arial" w:hAnsi="Arial" w:cs="Arial"/>
        </w:rPr>
        <w:t>ОлимпияСтрой</w:t>
      </w:r>
      <w:proofErr w:type="spellEnd"/>
      <w:r>
        <w:rPr>
          <w:rFonts w:ascii="Arial" w:hAnsi="Arial" w:cs="Arial"/>
        </w:rPr>
        <w:t>-М», сроки исполнения контракта нарушены на 78 календарных дней,  пеня начислена в сумме 6241,88 руб., оплачена в полном объеме.</w:t>
      </w:r>
    </w:p>
    <w:p w:rsidR="00070B9D" w:rsidRDefault="00070B9D" w:rsidP="00070B9D">
      <w:pPr>
        <w:ind w:firstLine="708"/>
        <w:jc w:val="both"/>
        <w:rPr>
          <w:rFonts w:ascii="Arial" w:hAnsi="Arial" w:cs="Arial"/>
        </w:rPr>
      </w:pPr>
    </w:p>
    <w:p w:rsidR="00070B9D" w:rsidRDefault="00070B9D" w:rsidP="00070B9D">
      <w:pPr>
        <w:jc w:val="both"/>
        <w:rPr>
          <w:rFonts w:ascii="Arial" w:hAnsi="Arial" w:cs="Arial"/>
          <w:b/>
          <w:i/>
        </w:rPr>
      </w:pPr>
      <w:r>
        <w:rPr>
          <w:rFonts w:ascii="Arial" w:hAnsi="Arial" w:cs="Arial"/>
          <w:b/>
          <w:i/>
        </w:rPr>
        <w:t>13. Анализ кредиторской и дебиторской задолженностей.</w:t>
      </w:r>
    </w:p>
    <w:p w:rsidR="00070B9D" w:rsidRDefault="00070B9D" w:rsidP="00070B9D">
      <w:pPr>
        <w:jc w:val="both"/>
        <w:rPr>
          <w:rFonts w:ascii="Arial" w:hAnsi="Arial" w:cs="Arial"/>
          <w:b/>
          <w:i/>
          <w:color w:val="FF0000"/>
        </w:rPr>
      </w:pPr>
    </w:p>
    <w:p w:rsidR="00070B9D" w:rsidRDefault="00070B9D" w:rsidP="00070B9D">
      <w:pPr>
        <w:spacing w:line="240" w:lineRule="atLeast"/>
        <w:ind w:firstLine="709"/>
        <w:jc w:val="both"/>
        <w:rPr>
          <w:rFonts w:ascii="Arial" w:hAnsi="Arial" w:cs="Arial"/>
        </w:rPr>
      </w:pPr>
      <w:proofErr w:type="gramStart"/>
      <w:r>
        <w:rPr>
          <w:rFonts w:ascii="Arial" w:hAnsi="Arial" w:cs="Arial"/>
        </w:rPr>
        <w:t>Согласно Баланса</w:t>
      </w:r>
      <w:proofErr w:type="gramEnd"/>
      <w:r>
        <w:rPr>
          <w:rFonts w:ascii="Arial" w:hAnsi="Arial" w:cs="Arial"/>
        </w:rPr>
        <w:t xml:space="preserve"> МБОУ «Орловская средняя общеобразовательная школа»  по состоянию на 01.01.2021 года – форма 0503730,  формы ОКУД 0503769  учреждение имеет на отчетную дату кредиторскую  задолженность в сумме </w:t>
      </w:r>
      <w:r>
        <w:rPr>
          <w:rFonts w:ascii="Arial" w:hAnsi="Arial" w:cs="Arial"/>
          <w:b/>
          <w:i/>
        </w:rPr>
        <w:t xml:space="preserve">85390,70  руб., </w:t>
      </w:r>
      <w:r>
        <w:rPr>
          <w:rFonts w:ascii="Arial" w:hAnsi="Arial" w:cs="Arial"/>
        </w:rPr>
        <w:t>сведения по  КБК и контрагентам  указаны в Таблице.</w:t>
      </w:r>
    </w:p>
    <w:p w:rsidR="00070B9D" w:rsidRDefault="00070B9D" w:rsidP="00070B9D">
      <w:pPr>
        <w:spacing w:line="240" w:lineRule="atLeast"/>
        <w:ind w:firstLine="709"/>
        <w:jc w:val="both"/>
        <w:rPr>
          <w:rFonts w:ascii="Arial" w:hAnsi="Arial" w:cs="Arial"/>
          <w:i/>
          <w:sz w:val="18"/>
          <w:szCs w:val="18"/>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i/>
          <w:sz w:val="18"/>
          <w:szCs w:val="18"/>
        </w:rPr>
        <w:t>Таблица №20(рубли)</w:t>
      </w:r>
    </w:p>
    <w:tbl>
      <w:tblPr>
        <w:tblW w:w="9180" w:type="dxa"/>
        <w:tblInd w:w="563" w:type="dxa"/>
        <w:tblLayout w:type="fixed"/>
        <w:tblLook w:val="00A0" w:firstRow="1" w:lastRow="0" w:firstColumn="1" w:lastColumn="0" w:noHBand="0" w:noVBand="0"/>
      </w:tblPr>
      <w:tblGrid>
        <w:gridCol w:w="4080"/>
        <w:gridCol w:w="1559"/>
        <w:gridCol w:w="3541"/>
      </w:tblGrid>
      <w:tr w:rsidR="00070B9D" w:rsidTr="00070B9D">
        <w:trPr>
          <w:trHeight w:val="915"/>
        </w:trPr>
        <w:tc>
          <w:tcPr>
            <w:tcW w:w="4080" w:type="dxa"/>
            <w:tcBorders>
              <w:top w:val="single" w:sz="8" w:space="0" w:color="auto"/>
              <w:left w:val="single" w:sz="8" w:space="0" w:color="auto"/>
              <w:bottom w:val="single" w:sz="8" w:space="0" w:color="auto"/>
              <w:right w:val="single" w:sz="8" w:space="0" w:color="auto"/>
            </w:tcBorders>
            <w:vAlign w:val="center"/>
            <w:hideMark/>
          </w:tcPr>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Наименование</w:t>
            </w:r>
          </w:p>
        </w:tc>
        <w:tc>
          <w:tcPr>
            <w:tcW w:w="1559" w:type="dxa"/>
            <w:tcBorders>
              <w:top w:val="single" w:sz="8" w:space="0" w:color="auto"/>
              <w:left w:val="nil"/>
              <w:bottom w:val="single" w:sz="8" w:space="0" w:color="auto"/>
              <w:right w:val="single" w:sz="8" w:space="0" w:color="auto"/>
            </w:tcBorders>
            <w:vAlign w:val="center"/>
            <w:hideMark/>
          </w:tcPr>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Кредиторская задолженность на 01.01.2021 г</w:t>
            </w:r>
          </w:p>
        </w:tc>
        <w:tc>
          <w:tcPr>
            <w:tcW w:w="3541" w:type="dxa"/>
            <w:tcBorders>
              <w:top w:val="single" w:sz="8" w:space="0" w:color="auto"/>
              <w:left w:val="nil"/>
              <w:bottom w:val="single" w:sz="8" w:space="0" w:color="auto"/>
              <w:right w:val="single" w:sz="8" w:space="0" w:color="auto"/>
            </w:tcBorders>
            <w:vAlign w:val="center"/>
            <w:hideMark/>
          </w:tcPr>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 xml:space="preserve">Расшифровка по контрагентам </w:t>
            </w:r>
          </w:p>
        </w:tc>
      </w:tr>
      <w:tr w:rsidR="00070B9D" w:rsidTr="00070B9D">
        <w:trPr>
          <w:trHeight w:val="315"/>
        </w:trPr>
        <w:tc>
          <w:tcPr>
            <w:tcW w:w="4080"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b/>
                <w:bCs/>
                <w:sz w:val="20"/>
                <w:szCs w:val="20"/>
                <w:lang w:eastAsia="en-US"/>
              </w:rPr>
            </w:pPr>
            <w:r>
              <w:rPr>
                <w:rFonts w:ascii="Arial" w:hAnsi="Arial" w:cs="Arial"/>
                <w:b/>
                <w:bCs/>
                <w:sz w:val="20"/>
                <w:szCs w:val="20"/>
                <w:lang w:eastAsia="en-US"/>
              </w:rPr>
              <w:t>Кредиторская задолженность всего</w:t>
            </w:r>
          </w:p>
        </w:tc>
        <w:tc>
          <w:tcPr>
            <w:tcW w:w="1559"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b/>
                <w:bCs/>
                <w:sz w:val="20"/>
                <w:szCs w:val="20"/>
                <w:lang w:eastAsia="en-US"/>
              </w:rPr>
            </w:pPr>
            <w:r>
              <w:rPr>
                <w:rFonts w:ascii="Arial" w:hAnsi="Arial" w:cs="Arial"/>
                <w:b/>
                <w:bCs/>
                <w:sz w:val="20"/>
                <w:szCs w:val="20"/>
                <w:lang w:eastAsia="en-US"/>
              </w:rPr>
              <w:t>85390,70</w:t>
            </w:r>
          </w:p>
        </w:tc>
        <w:tc>
          <w:tcPr>
            <w:tcW w:w="3541" w:type="dxa"/>
            <w:tcBorders>
              <w:top w:val="nil"/>
              <w:left w:val="nil"/>
              <w:bottom w:val="single" w:sz="8" w:space="0" w:color="auto"/>
              <w:right w:val="single" w:sz="8" w:space="0" w:color="auto"/>
            </w:tcBorders>
            <w:noWrap/>
            <w:vAlign w:val="center"/>
          </w:tcPr>
          <w:p w:rsidR="00070B9D" w:rsidRDefault="00070B9D">
            <w:pPr>
              <w:spacing w:line="276" w:lineRule="auto"/>
              <w:rPr>
                <w:rFonts w:ascii="Arial" w:hAnsi="Arial" w:cs="Arial"/>
                <w:b/>
                <w:bCs/>
                <w:sz w:val="18"/>
                <w:szCs w:val="18"/>
                <w:lang w:eastAsia="en-US"/>
              </w:rPr>
            </w:pPr>
          </w:p>
        </w:tc>
      </w:tr>
      <w:tr w:rsidR="00070B9D" w:rsidTr="00070B9D">
        <w:trPr>
          <w:trHeight w:val="315"/>
        </w:trPr>
        <w:tc>
          <w:tcPr>
            <w:tcW w:w="4080"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sz w:val="20"/>
                <w:szCs w:val="20"/>
                <w:lang w:eastAsia="en-US"/>
              </w:rPr>
            </w:pPr>
            <w:r>
              <w:rPr>
                <w:rFonts w:ascii="Arial" w:hAnsi="Arial" w:cs="Arial"/>
                <w:sz w:val="20"/>
                <w:szCs w:val="20"/>
                <w:lang w:eastAsia="en-US"/>
              </w:rPr>
              <w:t>в т. ч.</w:t>
            </w:r>
          </w:p>
        </w:tc>
        <w:tc>
          <w:tcPr>
            <w:tcW w:w="1559" w:type="dxa"/>
            <w:tcBorders>
              <w:top w:val="nil"/>
              <w:left w:val="nil"/>
              <w:bottom w:val="single" w:sz="8" w:space="0" w:color="auto"/>
              <w:right w:val="single" w:sz="8" w:space="0" w:color="auto"/>
            </w:tcBorders>
            <w:noWrap/>
            <w:vAlign w:val="center"/>
          </w:tcPr>
          <w:p w:rsidR="00070B9D" w:rsidRDefault="00070B9D">
            <w:pPr>
              <w:spacing w:line="276" w:lineRule="auto"/>
              <w:jc w:val="center"/>
              <w:rPr>
                <w:rFonts w:ascii="Arial" w:hAnsi="Arial" w:cs="Arial"/>
                <w:sz w:val="20"/>
                <w:szCs w:val="20"/>
                <w:lang w:eastAsia="en-US"/>
              </w:rPr>
            </w:pPr>
          </w:p>
        </w:tc>
        <w:tc>
          <w:tcPr>
            <w:tcW w:w="3541" w:type="dxa"/>
            <w:tcBorders>
              <w:top w:val="nil"/>
              <w:left w:val="nil"/>
              <w:bottom w:val="single" w:sz="8" w:space="0" w:color="auto"/>
              <w:right w:val="single" w:sz="8" w:space="0" w:color="auto"/>
            </w:tcBorders>
            <w:noWrap/>
            <w:vAlign w:val="center"/>
          </w:tcPr>
          <w:p w:rsidR="00070B9D" w:rsidRDefault="00070B9D">
            <w:pPr>
              <w:spacing w:line="276" w:lineRule="auto"/>
              <w:rPr>
                <w:rFonts w:ascii="Arial" w:hAnsi="Arial" w:cs="Arial"/>
                <w:sz w:val="18"/>
                <w:szCs w:val="18"/>
                <w:lang w:eastAsia="en-US"/>
              </w:rPr>
            </w:pPr>
          </w:p>
        </w:tc>
      </w:tr>
      <w:tr w:rsidR="00070B9D" w:rsidTr="00070B9D">
        <w:trPr>
          <w:trHeight w:val="315"/>
        </w:trPr>
        <w:tc>
          <w:tcPr>
            <w:tcW w:w="4080"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sz w:val="20"/>
                <w:szCs w:val="20"/>
                <w:lang w:eastAsia="en-US"/>
              </w:rPr>
            </w:pPr>
            <w:r>
              <w:rPr>
                <w:rFonts w:ascii="Arial" w:hAnsi="Arial" w:cs="Arial"/>
                <w:sz w:val="20"/>
                <w:szCs w:val="20"/>
                <w:lang w:eastAsia="en-US"/>
              </w:rPr>
              <w:t>Коммунальные услуги, 223, в т. ч.</w:t>
            </w:r>
          </w:p>
        </w:tc>
        <w:tc>
          <w:tcPr>
            <w:tcW w:w="1559"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b/>
                <w:sz w:val="20"/>
                <w:szCs w:val="20"/>
                <w:lang w:eastAsia="en-US"/>
              </w:rPr>
            </w:pPr>
            <w:r>
              <w:rPr>
                <w:rFonts w:ascii="Arial" w:hAnsi="Arial" w:cs="Arial"/>
                <w:b/>
                <w:sz w:val="20"/>
                <w:szCs w:val="20"/>
                <w:lang w:eastAsia="en-US"/>
              </w:rPr>
              <w:t>66595,99</w:t>
            </w:r>
          </w:p>
        </w:tc>
        <w:tc>
          <w:tcPr>
            <w:tcW w:w="3541" w:type="dxa"/>
            <w:tcBorders>
              <w:top w:val="nil"/>
              <w:left w:val="nil"/>
              <w:bottom w:val="single" w:sz="8" w:space="0" w:color="auto"/>
              <w:right w:val="single" w:sz="8" w:space="0" w:color="auto"/>
            </w:tcBorders>
            <w:noWrap/>
            <w:vAlign w:val="center"/>
          </w:tcPr>
          <w:p w:rsidR="00070B9D" w:rsidRDefault="00070B9D">
            <w:pPr>
              <w:spacing w:line="276" w:lineRule="auto"/>
              <w:rPr>
                <w:rFonts w:ascii="Arial" w:hAnsi="Arial" w:cs="Arial"/>
                <w:sz w:val="18"/>
                <w:szCs w:val="18"/>
                <w:lang w:eastAsia="en-US"/>
              </w:rPr>
            </w:pPr>
          </w:p>
        </w:tc>
      </w:tr>
      <w:tr w:rsidR="00070B9D" w:rsidTr="00070B9D">
        <w:trPr>
          <w:trHeight w:val="315"/>
        </w:trPr>
        <w:tc>
          <w:tcPr>
            <w:tcW w:w="4080"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sz w:val="20"/>
                <w:szCs w:val="20"/>
                <w:lang w:eastAsia="en-US"/>
              </w:rPr>
            </w:pPr>
            <w:r>
              <w:rPr>
                <w:rFonts w:ascii="Arial" w:hAnsi="Arial" w:cs="Arial"/>
                <w:sz w:val="20"/>
                <w:szCs w:val="20"/>
                <w:lang w:eastAsia="en-US"/>
              </w:rPr>
              <w:t>-электроэнергия, освещение</w:t>
            </w:r>
          </w:p>
        </w:tc>
        <w:tc>
          <w:tcPr>
            <w:tcW w:w="1559"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2626,60</w:t>
            </w:r>
          </w:p>
        </w:tc>
        <w:tc>
          <w:tcPr>
            <w:tcW w:w="3541" w:type="dxa"/>
            <w:tcBorders>
              <w:top w:val="nil"/>
              <w:left w:val="nil"/>
              <w:bottom w:val="single" w:sz="8" w:space="0" w:color="auto"/>
              <w:right w:val="single" w:sz="8" w:space="0" w:color="auto"/>
            </w:tcBorders>
            <w:noWrap/>
            <w:vAlign w:val="center"/>
            <w:hideMark/>
          </w:tcPr>
          <w:p w:rsidR="00070B9D" w:rsidRDefault="00070B9D">
            <w:pPr>
              <w:spacing w:line="276" w:lineRule="auto"/>
              <w:rPr>
                <w:rFonts w:ascii="Arial" w:hAnsi="Arial" w:cs="Arial"/>
                <w:sz w:val="18"/>
                <w:szCs w:val="18"/>
                <w:lang w:eastAsia="en-US"/>
              </w:rPr>
            </w:pPr>
            <w:r>
              <w:rPr>
                <w:rFonts w:ascii="Arial" w:hAnsi="Arial" w:cs="Arial"/>
                <w:sz w:val="18"/>
                <w:szCs w:val="18"/>
                <w:lang w:eastAsia="en-US"/>
              </w:rPr>
              <w:t>ООО «</w:t>
            </w:r>
            <w:proofErr w:type="spellStart"/>
            <w:r>
              <w:rPr>
                <w:rFonts w:ascii="Arial" w:hAnsi="Arial" w:cs="Arial"/>
                <w:sz w:val="18"/>
                <w:szCs w:val="18"/>
                <w:lang w:eastAsia="en-US"/>
              </w:rPr>
              <w:t>Интер</w:t>
            </w:r>
            <w:proofErr w:type="spellEnd"/>
            <w:r>
              <w:rPr>
                <w:rFonts w:ascii="Arial" w:hAnsi="Arial" w:cs="Arial"/>
                <w:sz w:val="18"/>
                <w:szCs w:val="18"/>
                <w:lang w:eastAsia="en-US"/>
              </w:rPr>
              <w:t xml:space="preserve"> РАО-Орловский энергия»</w:t>
            </w:r>
          </w:p>
        </w:tc>
      </w:tr>
      <w:tr w:rsidR="00070B9D" w:rsidTr="00070B9D">
        <w:trPr>
          <w:trHeight w:val="315"/>
        </w:trPr>
        <w:tc>
          <w:tcPr>
            <w:tcW w:w="4080"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sz w:val="20"/>
                <w:szCs w:val="20"/>
                <w:lang w:eastAsia="en-US"/>
              </w:rPr>
            </w:pPr>
            <w:r>
              <w:rPr>
                <w:rFonts w:ascii="Arial" w:hAnsi="Arial" w:cs="Arial"/>
                <w:sz w:val="20"/>
                <w:szCs w:val="20"/>
                <w:lang w:eastAsia="en-US"/>
              </w:rPr>
              <w:t>-поставка газа</w:t>
            </w:r>
          </w:p>
        </w:tc>
        <w:tc>
          <w:tcPr>
            <w:tcW w:w="1559"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63969,39</w:t>
            </w:r>
          </w:p>
        </w:tc>
        <w:tc>
          <w:tcPr>
            <w:tcW w:w="3541" w:type="dxa"/>
            <w:tcBorders>
              <w:top w:val="nil"/>
              <w:left w:val="nil"/>
              <w:bottom w:val="single" w:sz="8" w:space="0" w:color="auto"/>
              <w:right w:val="single" w:sz="8" w:space="0" w:color="auto"/>
            </w:tcBorders>
            <w:noWrap/>
            <w:vAlign w:val="center"/>
            <w:hideMark/>
          </w:tcPr>
          <w:p w:rsidR="00070B9D" w:rsidRDefault="00070B9D">
            <w:pPr>
              <w:spacing w:line="276" w:lineRule="auto"/>
              <w:rPr>
                <w:rFonts w:ascii="Arial" w:hAnsi="Arial" w:cs="Arial"/>
                <w:sz w:val="18"/>
                <w:szCs w:val="18"/>
                <w:lang w:eastAsia="en-US"/>
              </w:rPr>
            </w:pPr>
            <w:r>
              <w:rPr>
                <w:rFonts w:ascii="Arial" w:hAnsi="Arial" w:cs="Arial"/>
                <w:sz w:val="18"/>
                <w:szCs w:val="18"/>
                <w:lang w:eastAsia="en-US"/>
              </w:rPr>
              <w:t>ООО «</w:t>
            </w:r>
            <w:proofErr w:type="spellStart"/>
            <w:r>
              <w:rPr>
                <w:rFonts w:ascii="Arial" w:hAnsi="Arial" w:cs="Arial"/>
                <w:sz w:val="18"/>
                <w:szCs w:val="18"/>
                <w:lang w:eastAsia="en-US"/>
              </w:rPr>
              <w:t>Газпроммежрегионгаз</w:t>
            </w:r>
            <w:proofErr w:type="spellEnd"/>
            <w:r>
              <w:rPr>
                <w:rFonts w:ascii="Arial" w:hAnsi="Arial" w:cs="Arial"/>
                <w:sz w:val="18"/>
                <w:szCs w:val="18"/>
                <w:lang w:eastAsia="en-US"/>
              </w:rPr>
              <w:t>»</w:t>
            </w:r>
          </w:p>
        </w:tc>
      </w:tr>
      <w:tr w:rsidR="00070B9D" w:rsidTr="00070B9D">
        <w:trPr>
          <w:trHeight w:val="315"/>
        </w:trPr>
        <w:tc>
          <w:tcPr>
            <w:tcW w:w="4080"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sz w:val="20"/>
                <w:szCs w:val="20"/>
                <w:lang w:eastAsia="en-US"/>
              </w:rPr>
            </w:pPr>
            <w:r>
              <w:rPr>
                <w:rFonts w:ascii="Arial" w:hAnsi="Arial" w:cs="Arial"/>
                <w:sz w:val="20"/>
                <w:szCs w:val="20"/>
                <w:lang w:eastAsia="en-US"/>
              </w:rPr>
              <w:t>-водоснабжение</w:t>
            </w:r>
          </w:p>
        </w:tc>
        <w:tc>
          <w:tcPr>
            <w:tcW w:w="1559"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0</w:t>
            </w:r>
          </w:p>
        </w:tc>
        <w:tc>
          <w:tcPr>
            <w:tcW w:w="3541" w:type="dxa"/>
            <w:tcBorders>
              <w:top w:val="nil"/>
              <w:left w:val="nil"/>
              <w:bottom w:val="single" w:sz="8" w:space="0" w:color="auto"/>
              <w:right w:val="single" w:sz="8" w:space="0" w:color="auto"/>
            </w:tcBorders>
            <w:noWrap/>
            <w:vAlign w:val="center"/>
            <w:hideMark/>
          </w:tcPr>
          <w:p w:rsidR="00070B9D" w:rsidRDefault="00070B9D">
            <w:pPr>
              <w:spacing w:line="276" w:lineRule="auto"/>
              <w:rPr>
                <w:rFonts w:ascii="Arial" w:hAnsi="Arial" w:cs="Arial"/>
                <w:sz w:val="18"/>
                <w:szCs w:val="18"/>
                <w:lang w:eastAsia="en-US"/>
              </w:rPr>
            </w:pPr>
            <w:r>
              <w:rPr>
                <w:rFonts w:ascii="Arial" w:hAnsi="Arial" w:cs="Arial"/>
                <w:sz w:val="18"/>
                <w:szCs w:val="18"/>
                <w:lang w:eastAsia="en-US"/>
              </w:rPr>
              <w:t>ООО «Водсервис», вода</w:t>
            </w:r>
          </w:p>
        </w:tc>
      </w:tr>
      <w:tr w:rsidR="00070B9D" w:rsidTr="00070B9D">
        <w:trPr>
          <w:trHeight w:val="315"/>
        </w:trPr>
        <w:tc>
          <w:tcPr>
            <w:tcW w:w="4080"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sz w:val="20"/>
                <w:szCs w:val="20"/>
                <w:lang w:eastAsia="en-US"/>
              </w:rPr>
            </w:pPr>
            <w:r>
              <w:rPr>
                <w:rFonts w:ascii="Arial" w:hAnsi="Arial" w:cs="Arial"/>
                <w:sz w:val="20"/>
                <w:szCs w:val="20"/>
                <w:lang w:eastAsia="en-US"/>
              </w:rPr>
              <w:t>Прочие работы, услуги  226, в т. ч.</w:t>
            </w:r>
          </w:p>
        </w:tc>
        <w:tc>
          <w:tcPr>
            <w:tcW w:w="1559"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b/>
                <w:sz w:val="20"/>
                <w:szCs w:val="20"/>
                <w:lang w:eastAsia="en-US"/>
              </w:rPr>
            </w:pPr>
            <w:r>
              <w:rPr>
                <w:rFonts w:ascii="Arial" w:hAnsi="Arial" w:cs="Arial"/>
                <w:b/>
                <w:sz w:val="20"/>
                <w:szCs w:val="20"/>
                <w:lang w:eastAsia="en-US"/>
              </w:rPr>
              <w:t>1000,00</w:t>
            </w:r>
          </w:p>
        </w:tc>
        <w:tc>
          <w:tcPr>
            <w:tcW w:w="3541" w:type="dxa"/>
            <w:tcBorders>
              <w:top w:val="nil"/>
              <w:left w:val="nil"/>
              <w:bottom w:val="single" w:sz="8" w:space="0" w:color="auto"/>
              <w:right w:val="single" w:sz="8" w:space="0" w:color="auto"/>
            </w:tcBorders>
            <w:noWrap/>
            <w:vAlign w:val="center"/>
          </w:tcPr>
          <w:p w:rsidR="00070B9D" w:rsidRDefault="00070B9D">
            <w:pPr>
              <w:spacing w:line="276" w:lineRule="auto"/>
              <w:rPr>
                <w:rFonts w:ascii="Arial" w:hAnsi="Arial" w:cs="Arial"/>
                <w:sz w:val="18"/>
                <w:szCs w:val="18"/>
                <w:lang w:eastAsia="en-US"/>
              </w:rPr>
            </w:pPr>
          </w:p>
        </w:tc>
      </w:tr>
      <w:tr w:rsidR="00070B9D" w:rsidTr="00070B9D">
        <w:trPr>
          <w:trHeight w:val="315"/>
        </w:trPr>
        <w:tc>
          <w:tcPr>
            <w:tcW w:w="4080"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sz w:val="20"/>
                <w:szCs w:val="20"/>
                <w:lang w:eastAsia="en-US"/>
              </w:rPr>
            </w:pPr>
            <w:r>
              <w:rPr>
                <w:rFonts w:ascii="Arial" w:hAnsi="Arial" w:cs="Arial"/>
                <w:sz w:val="20"/>
                <w:szCs w:val="20"/>
                <w:lang w:eastAsia="en-US"/>
              </w:rPr>
              <w:t>Обслуживание АПС</w:t>
            </w:r>
          </w:p>
        </w:tc>
        <w:tc>
          <w:tcPr>
            <w:tcW w:w="1559"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1000,00</w:t>
            </w:r>
          </w:p>
        </w:tc>
        <w:tc>
          <w:tcPr>
            <w:tcW w:w="3541" w:type="dxa"/>
            <w:tcBorders>
              <w:top w:val="nil"/>
              <w:left w:val="nil"/>
              <w:bottom w:val="single" w:sz="8" w:space="0" w:color="auto"/>
              <w:right w:val="single" w:sz="8" w:space="0" w:color="auto"/>
            </w:tcBorders>
            <w:noWrap/>
            <w:vAlign w:val="center"/>
            <w:hideMark/>
          </w:tcPr>
          <w:p w:rsidR="00070B9D" w:rsidRDefault="00070B9D">
            <w:pPr>
              <w:spacing w:line="276" w:lineRule="auto"/>
              <w:rPr>
                <w:rFonts w:ascii="Arial" w:hAnsi="Arial" w:cs="Arial"/>
                <w:sz w:val="18"/>
                <w:szCs w:val="18"/>
                <w:lang w:eastAsia="en-US"/>
              </w:rPr>
            </w:pPr>
            <w:r>
              <w:rPr>
                <w:rFonts w:ascii="Arial" w:hAnsi="Arial" w:cs="Arial"/>
                <w:sz w:val="18"/>
                <w:szCs w:val="18"/>
                <w:lang w:eastAsia="en-US"/>
              </w:rPr>
              <w:t>ООО «Наша Родина»</w:t>
            </w:r>
          </w:p>
        </w:tc>
      </w:tr>
      <w:tr w:rsidR="00070B9D" w:rsidTr="00070B9D">
        <w:trPr>
          <w:trHeight w:val="315"/>
        </w:trPr>
        <w:tc>
          <w:tcPr>
            <w:tcW w:w="4080"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sz w:val="20"/>
                <w:szCs w:val="20"/>
                <w:lang w:eastAsia="en-US"/>
              </w:rPr>
            </w:pPr>
            <w:r>
              <w:rPr>
                <w:rFonts w:ascii="Arial" w:hAnsi="Arial" w:cs="Arial"/>
                <w:sz w:val="20"/>
                <w:szCs w:val="20"/>
                <w:lang w:eastAsia="en-US"/>
              </w:rPr>
              <w:t>Увеличение стоимости материальных запасов, 340, в т. ч.</w:t>
            </w:r>
          </w:p>
        </w:tc>
        <w:tc>
          <w:tcPr>
            <w:tcW w:w="1559"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b/>
                <w:sz w:val="20"/>
                <w:szCs w:val="20"/>
                <w:lang w:eastAsia="en-US"/>
              </w:rPr>
            </w:pPr>
            <w:r>
              <w:rPr>
                <w:rFonts w:ascii="Arial" w:hAnsi="Arial" w:cs="Arial"/>
                <w:b/>
                <w:sz w:val="20"/>
                <w:szCs w:val="20"/>
                <w:lang w:eastAsia="en-US"/>
              </w:rPr>
              <w:t>17794,71</w:t>
            </w:r>
          </w:p>
        </w:tc>
        <w:tc>
          <w:tcPr>
            <w:tcW w:w="3541" w:type="dxa"/>
            <w:tcBorders>
              <w:top w:val="nil"/>
              <w:left w:val="nil"/>
              <w:bottom w:val="single" w:sz="8" w:space="0" w:color="auto"/>
              <w:right w:val="single" w:sz="8" w:space="0" w:color="auto"/>
            </w:tcBorders>
            <w:noWrap/>
            <w:vAlign w:val="center"/>
          </w:tcPr>
          <w:p w:rsidR="00070B9D" w:rsidRDefault="00070B9D">
            <w:pPr>
              <w:spacing w:line="276" w:lineRule="auto"/>
              <w:rPr>
                <w:rFonts w:ascii="Arial" w:hAnsi="Arial" w:cs="Arial"/>
                <w:sz w:val="18"/>
                <w:szCs w:val="18"/>
                <w:lang w:eastAsia="en-US"/>
              </w:rPr>
            </w:pPr>
          </w:p>
        </w:tc>
      </w:tr>
      <w:tr w:rsidR="00070B9D" w:rsidTr="00070B9D">
        <w:trPr>
          <w:trHeight w:val="315"/>
        </w:trPr>
        <w:tc>
          <w:tcPr>
            <w:tcW w:w="4080"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sz w:val="20"/>
                <w:szCs w:val="20"/>
                <w:lang w:eastAsia="en-US"/>
              </w:rPr>
            </w:pPr>
            <w:r>
              <w:rPr>
                <w:rFonts w:ascii="Arial" w:hAnsi="Arial" w:cs="Arial"/>
                <w:sz w:val="20"/>
                <w:szCs w:val="20"/>
                <w:lang w:eastAsia="en-US"/>
              </w:rPr>
              <w:t>-продукты питания</w:t>
            </w:r>
          </w:p>
        </w:tc>
        <w:tc>
          <w:tcPr>
            <w:tcW w:w="1559"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17794,71</w:t>
            </w:r>
          </w:p>
        </w:tc>
        <w:tc>
          <w:tcPr>
            <w:tcW w:w="3541" w:type="dxa"/>
            <w:tcBorders>
              <w:top w:val="nil"/>
              <w:left w:val="nil"/>
              <w:bottom w:val="single" w:sz="8" w:space="0" w:color="auto"/>
              <w:right w:val="single" w:sz="8" w:space="0" w:color="auto"/>
            </w:tcBorders>
            <w:noWrap/>
            <w:vAlign w:val="center"/>
            <w:hideMark/>
          </w:tcPr>
          <w:p w:rsidR="00070B9D" w:rsidRDefault="00070B9D">
            <w:pPr>
              <w:spacing w:line="276" w:lineRule="auto"/>
              <w:rPr>
                <w:rFonts w:ascii="Arial" w:hAnsi="Arial" w:cs="Arial"/>
                <w:sz w:val="18"/>
                <w:szCs w:val="18"/>
                <w:lang w:eastAsia="en-US"/>
              </w:rPr>
            </w:pPr>
            <w:r>
              <w:rPr>
                <w:rFonts w:ascii="Arial" w:hAnsi="Arial" w:cs="Arial"/>
                <w:sz w:val="18"/>
                <w:szCs w:val="18"/>
                <w:lang w:eastAsia="en-US"/>
              </w:rPr>
              <w:t>ООО «Общепит»</w:t>
            </w:r>
          </w:p>
        </w:tc>
      </w:tr>
    </w:tbl>
    <w:p w:rsidR="00070B9D" w:rsidRDefault="00070B9D" w:rsidP="00070B9D">
      <w:pPr>
        <w:jc w:val="both"/>
        <w:rPr>
          <w:rFonts w:ascii="Arial" w:hAnsi="Arial" w:cs="Arial"/>
        </w:rPr>
      </w:pPr>
    </w:p>
    <w:p w:rsidR="00070B9D" w:rsidRDefault="00070B9D" w:rsidP="00070B9D">
      <w:pPr>
        <w:jc w:val="both"/>
        <w:rPr>
          <w:rFonts w:ascii="Arial" w:hAnsi="Arial" w:cs="Arial"/>
        </w:rPr>
      </w:pPr>
      <w:r>
        <w:rPr>
          <w:rFonts w:ascii="Arial" w:hAnsi="Arial" w:cs="Arial"/>
          <w:color w:val="FF0000"/>
        </w:rPr>
        <w:tab/>
      </w:r>
      <w:r>
        <w:rPr>
          <w:rFonts w:ascii="Arial" w:hAnsi="Arial" w:cs="Arial"/>
        </w:rPr>
        <w:t>Дебиторская задолженность по доходам по состоянию на 01.01.2021 года числится в сумме 35405,22 руб., в т. ч.  15316,71 руб. – родительская плата , 20088,51 руб. – возмещение коммунальных платежей.</w:t>
      </w:r>
    </w:p>
    <w:p w:rsidR="00070B9D" w:rsidRDefault="00070B9D" w:rsidP="00070B9D">
      <w:pPr>
        <w:jc w:val="both"/>
        <w:rPr>
          <w:rFonts w:ascii="Arial" w:hAnsi="Arial" w:cs="Arial"/>
        </w:rPr>
      </w:pPr>
      <w:r>
        <w:rPr>
          <w:rFonts w:ascii="Arial" w:hAnsi="Arial" w:cs="Arial"/>
          <w:color w:val="FF0000"/>
        </w:rPr>
        <w:tab/>
      </w:r>
      <w:r>
        <w:rPr>
          <w:rFonts w:ascii="Arial" w:hAnsi="Arial" w:cs="Arial"/>
        </w:rPr>
        <w:t xml:space="preserve">Кредиторская задолженность по состоянию на 01.07.2021 года числится в сумме 69466,63 руб., сведения по  КБК и контрагентам  указаны в Таблице.   </w:t>
      </w:r>
    </w:p>
    <w:p w:rsidR="00070B9D" w:rsidRDefault="00070B9D" w:rsidP="00070B9D">
      <w:pPr>
        <w:jc w:val="both"/>
        <w:rPr>
          <w:rFonts w:ascii="Arial" w:hAnsi="Arial" w:cs="Arial"/>
        </w:rPr>
      </w:pPr>
    </w:p>
    <w:p w:rsidR="00070B9D" w:rsidRDefault="00070B9D" w:rsidP="00070B9D">
      <w:pPr>
        <w:spacing w:line="240" w:lineRule="atLeast"/>
        <w:ind w:left="5663" w:firstLine="709"/>
        <w:jc w:val="both"/>
        <w:rPr>
          <w:rFonts w:ascii="Arial" w:hAnsi="Arial" w:cs="Arial"/>
          <w:i/>
          <w:sz w:val="18"/>
          <w:szCs w:val="18"/>
        </w:rPr>
      </w:pPr>
      <w:r>
        <w:rPr>
          <w:rFonts w:ascii="Arial" w:hAnsi="Arial" w:cs="Arial"/>
          <w:i/>
          <w:sz w:val="18"/>
          <w:szCs w:val="18"/>
        </w:rPr>
        <w:t xml:space="preserve">     Таблица №21 (руб.)</w:t>
      </w:r>
    </w:p>
    <w:tbl>
      <w:tblPr>
        <w:tblW w:w="9180" w:type="dxa"/>
        <w:tblInd w:w="563" w:type="dxa"/>
        <w:tblLayout w:type="fixed"/>
        <w:tblLook w:val="00A0" w:firstRow="1" w:lastRow="0" w:firstColumn="1" w:lastColumn="0" w:noHBand="0" w:noVBand="0"/>
      </w:tblPr>
      <w:tblGrid>
        <w:gridCol w:w="3939"/>
        <w:gridCol w:w="1700"/>
        <w:gridCol w:w="3541"/>
      </w:tblGrid>
      <w:tr w:rsidR="00070B9D" w:rsidTr="00070B9D">
        <w:trPr>
          <w:trHeight w:val="915"/>
        </w:trPr>
        <w:tc>
          <w:tcPr>
            <w:tcW w:w="3939" w:type="dxa"/>
            <w:tcBorders>
              <w:top w:val="single" w:sz="8" w:space="0" w:color="auto"/>
              <w:left w:val="single" w:sz="8" w:space="0" w:color="auto"/>
              <w:bottom w:val="single" w:sz="8" w:space="0" w:color="auto"/>
              <w:right w:val="single" w:sz="8" w:space="0" w:color="auto"/>
            </w:tcBorders>
            <w:vAlign w:val="center"/>
            <w:hideMark/>
          </w:tcPr>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Наименование</w:t>
            </w:r>
          </w:p>
        </w:tc>
        <w:tc>
          <w:tcPr>
            <w:tcW w:w="1700" w:type="dxa"/>
            <w:tcBorders>
              <w:top w:val="single" w:sz="8" w:space="0" w:color="auto"/>
              <w:left w:val="nil"/>
              <w:bottom w:val="single" w:sz="8" w:space="0" w:color="auto"/>
              <w:right w:val="single" w:sz="8" w:space="0" w:color="auto"/>
            </w:tcBorders>
            <w:vAlign w:val="center"/>
            <w:hideMark/>
          </w:tcPr>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Кредиторская задолженность на 01.07.2021 г</w:t>
            </w:r>
          </w:p>
        </w:tc>
        <w:tc>
          <w:tcPr>
            <w:tcW w:w="3541" w:type="dxa"/>
            <w:tcBorders>
              <w:top w:val="single" w:sz="8" w:space="0" w:color="auto"/>
              <w:left w:val="nil"/>
              <w:bottom w:val="single" w:sz="8" w:space="0" w:color="auto"/>
              <w:right w:val="single" w:sz="8" w:space="0" w:color="auto"/>
            </w:tcBorders>
            <w:vAlign w:val="center"/>
            <w:hideMark/>
          </w:tcPr>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 xml:space="preserve">Расшифровка по контрагентам </w:t>
            </w:r>
          </w:p>
        </w:tc>
      </w:tr>
      <w:tr w:rsidR="00070B9D" w:rsidTr="00070B9D">
        <w:trPr>
          <w:trHeight w:val="315"/>
        </w:trPr>
        <w:tc>
          <w:tcPr>
            <w:tcW w:w="3939"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b/>
                <w:bCs/>
                <w:sz w:val="20"/>
                <w:szCs w:val="20"/>
                <w:lang w:eastAsia="en-US"/>
              </w:rPr>
            </w:pPr>
            <w:r>
              <w:rPr>
                <w:rFonts w:ascii="Arial" w:hAnsi="Arial" w:cs="Arial"/>
                <w:b/>
                <w:bCs/>
                <w:sz w:val="20"/>
                <w:szCs w:val="20"/>
                <w:lang w:eastAsia="en-US"/>
              </w:rPr>
              <w:t>Кредиторская задолженность всего</w:t>
            </w:r>
          </w:p>
        </w:tc>
        <w:tc>
          <w:tcPr>
            <w:tcW w:w="1700"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b/>
                <w:bCs/>
                <w:sz w:val="20"/>
                <w:szCs w:val="20"/>
                <w:lang w:eastAsia="en-US"/>
              </w:rPr>
            </w:pPr>
            <w:r>
              <w:rPr>
                <w:rFonts w:ascii="Arial" w:hAnsi="Arial" w:cs="Arial"/>
                <w:b/>
                <w:bCs/>
                <w:sz w:val="20"/>
                <w:szCs w:val="20"/>
                <w:lang w:eastAsia="en-US"/>
              </w:rPr>
              <w:t>69466,63</w:t>
            </w:r>
          </w:p>
        </w:tc>
        <w:tc>
          <w:tcPr>
            <w:tcW w:w="3541" w:type="dxa"/>
            <w:tcBorders>
              <w:top w:val="nil"/>
              <w:left w:val="nil"/>
              <w:bottom w:val="single" w:sz="8" w:space="0" w:color="auto"/>
              <w:right w:val="single" w:sz="8" w:space="0" w:color="auto"/>
            </w:tcBorders>
            <w:noWrap/>
            <w:vAlign w:val="center"/>
          </w:tcPr>
          <w:p w:rsidR="00070B9D" w:rsidRDefault="00070B9D">
            <w:pPr>
              <w:spacing w:line="276" w:lineRule="auto"/>
              <w:rPr>
                <w:rFonts w:ascii="Arial" w:hAnsi="Arial" w:cs="Arial"/>
                <w:b/>
                <w:bCs/>
                <w:sz w:val="18"/>
                <w:szCs w:val="18"/>
                <w:lang w:eastAsia="en-US"/>
              </w:rPr>
            </w:pPr>
          </w:p>
        </w:tc>
      </w:tr>
      <w:tr w:rsidR="00070B9D" w:rsidTr="00070B9D">
        <w:trPr>
          <w:trHeight w:val="315"/>
        </w:trPr>
        <w:tc>
          <w:tcPr>
            <w:tcW w:w="3939"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color w:val="FF0000"/>
                <w:sz w:val="20"/>
                <w:szCs w:val="20"/>
                <w:lang w:eastAsia="en-US"/>
              </w:rPr>
            </w:pPr>
            <w:r>
              <w:rPr>
                <w:rFonts w:ascii="Arial" w:hAnsi="Arial" w:cs="Arial"/>
                <w:sz w:val="20"/>
                <w:szCs w:val="20"/>
                <w:lang w:eastAsia="en-US"/>
              </w:rPr>
              <w:t>в т. ч.</w:t>
            </w:r>
          </w:p>
        </w:tc>
        <w:tc>
          <w:tcPr>
            <w:tcW w:w="1700" w:type="dxa"/>
            <w:tcBorders>
              <w:top w:val="nil"/>
              <w:left w:val="nil"/>
              <w:bottom w:val="single" w:sz="8" w:space="0" w:color="auto"/>
              <w:right w:val="single" w:sz="8" w:space="0" w:color="auto"/>
            </w:tcBorders>
            <w:noWrap/>
            <w:vAlign w:val="center"/>
          </w:tcPr>
          <w:p w:rsidR="00070B9D" w:rsidRDefault="00070B9D">
            <w:pPr>
              <w:spacing w:line="276" w:lineRule="auto"/>
              <w:jc w:val="center"/>
              <w:rPr>
                <w:rFonts w:ascii="Arial" w:hAnsi="Arial" w:cs="Arial"/>
                <w:color w:val="FF0000"/>
                <w:sz w:val="20"/>
                <w:szCs w:val="20"/>
                <w:lang w:eastAsia="en-US"/>
              </w:rPr>
            </w:pPr>
          </w:p>
        </w:tc>
        <w:tc>
          <w:tcPr>
            <w:tcW w:w="3541" w:type="dxa"/>
            <w:tcBorders>
              <w:top w:val="nil"/>
              <w:left w:val="nil"/>
              <w:bottom w:val="single" w:sz="8" w:space="0" w:color="auto"/>
              <w:right w:val="single" w:sz="8" w:space="0" w:color="auto"/>
            </w:tcBorders>
            <w:noWrap/>
            <w:vAlign w:val="center"/>
          </w:tcPr>
          <w:p w:rsidR="00070B9D" w:rsidRDefault="00070B9D">
            <w:pPr>
              <w:spacing w:line="276" w:lineRule="auto"/>
              <w:rPr>
                <w:rFonts w:ascii="Arial" w:hAnsi="Arial" w:cs="Arial"/>
                <w:color w:val="FF0000"/>
                <w:sz w:val="18"/>
                <w:szCs w:val="18"/>
                <w:lang w:eastAsia="en-US"/>
              </w:rPr>
            </w:pPr>
          </w:p>
        </w:tc>
      </w:tr>
      <w:tr w:rsidR="00070B9D" w:rsidTr="00070B9D">
        <w:trPr>
          <w:trHeight w:val="315"/>
        </w:trPr>
        <w:tc>
          <w:tcPr>
            <w:tcW w:w="3939"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b/>
                <w:sz w:val="20"/>
                <w:szCs w:val="20"/>
                <w:lang w:eastAsia="en-US"/>
              </w:rPr>
            </w:pPr>
            <w:r>
              <w:rPr>
                <w:rFonts w:ascii="Arial" w:hAnsi="Arial" w:cs="Arial"/>
                <w:b/>
                <w:sz w:val="20"/>
                <w:szCs w:val="20"/>
                <w:lang w:eastAsia="en-US"/>
              </w:rPr>
              <w:t>Услуги связи, 221</w:t>
            </w:r>
          </w:p>
        </w:tc>
        <w:tc>
          <w:tcPr>
            <w:tcW w:w="1700"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b/>
                <w:sz w:val="20"/>
                <w:szCs w:val="20"/>
                <w:lang w:eastAsia="en-US"/>
              </w:rPr>
            </w:pPr>
            <w:r>
              <w:rPr>
                <w:rFonts w:ascii="Arial" w:hAnsi="Arial" w:cs="Arial"/>
                <w:b/>
                <w:sz w:val="20"/>
                <w:szCs w:val="20"/>
                <w:lang w:eastAsia="en-US"/>
              </w:rPr>
              <w:t>1509,60</w:t>
            </w:r>
          </w:p>
        </w:tc>
        <w:tc>
          <w:tcPr>
            <w:tcW w:w="3541" w:type="dxa"/>
            <w:tcBorders>
              <w:top w:val="nil"/>
              <w:left w:val="nil"/>
              <w:bottom w:val="single" w:sz="8" w:space="0" w:color="auto"/>
              <w:right w:val="single" w:sz="8" w:space="0" w:color="auto"/>
            </w:tcBorders>
            <w:noWrap/>
            <w:vAlign w:val="center"/>
          </w:tcPr>
          <w:p w:rsidR="00070B9D" w:rsidRDefault="00070B9D">
            <w:pPr>
              <w:spacing w:line="276" w:lineRule="auto"/>
              <w:rPr>
                <w:rFonts w:ascii="Arial" w:hAnsi="Arial" w:cs="Arial"/>
                <w:sz w:val="18"/>
                <w:szCs w:val="18"/>
                <w:lang w:eastAsia="en-US"/>
              </w:rPr>
            </w:pPr>
          </w:p>
        </w:tc>
      </w:tr>
      <w:tr w:rsidR="00070B9D" w:rsidTr="00070B9D">
        <w:trPr>
          <w:trHeight w:val="315"/>
        </w:trPr>
        <w:tc>
          <w:tcPr>
            <w:tcW w:w="3939"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sz w:val="20"/>
                <w:szCs w:val="20"/>
                <w:lang w:eastAsia="en-US"/>
              </w:rPr>
            </w:pPr>
            <w:r>
              <w:rPr>
                <w:rFonts w:ascii="Arial" w:hAnsi="Arial" w:cs="Arial"/>
                <w:sz w:val="20"/>
                <w:szCs w:val="20"/>
                <w:lang w:eastAsia="en-US"/>
              </w:rPr>
              <w:t>-связь</w:t>
            </w:r>
          </w:p>
        </w:tc>
        <w:tc>
          <w:tcPr>
            <w:tcW w:w="1700"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1509,690</w:t>
            </w:r>
          </w:p>
        </w:tc>
        <w:tc>
          <w:tcPr>
            <w:tcW w:w="3541" w:type="dxa"/>
            <w:tcBorders>
              <w:top w:val="nil"/>
              <w:left w:val="nil"/>
              <w:bottom w:val="single" w:sz="8" w:space="0" w:color="auto"/>
              <w:right w:val="single" w:sz="8" w:space="0" w:color="auto"/>
            </w:tcBorders>
            <w:noWrap/>
            <w:vAlign w:val="center"/>
            <w:hideMark/>
          </w:tcPr>
          <w:p w:rsidR="00070B9D" w:rsidRDefault="00070B9D">
            <w:pPr>
              <w:spacing w:line="276" w:lineRule="auto"/>
              <w:rPr>
                <w:rFonts w:ascii="Arial" w:hAnsi="Arial" w:cs="Arial"/>
                <w:sz w:val="18"/>
                <w:szCs w:val="18"/>
                <w:lang w:eastAsia="en-US"/>
              </w:rPr>
            </w:pPr>
            <w:r>
              <w:rPr>
                <w:rFonts w:ascii="Arial" w:hAnsi="Arial" w:cs="Arial"/>
                <w:sz w:val="18"/>
                <w:szCs w:val="18"/>
                <w:lang w:eastAsia="en-US"/>
              </w:rPr>
              <w:t>ОАО «Ростелеком»</w:t>
            </w:r>
          </w:p>
        </w:tc>
      </w:tr>
      <w:tr w:rsidR="00070B9D" w:rsidTr="00070B9D">
        <w:trPr>
          <w:trHeight w:val="315"/>
        </w:trPr>
        <w:tc>
          <w:tcPr>
            <w:tcW w:w="3939"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b/>
                <w:sz w:val="20"/>
                <w:szCs w:val="20"/>
                <w:lang w:eastAsia="en-US"/>
              </w:rPr>
            </w:pPr>
            <w:r>
              <w:rPr>
                <w:rFonts w:ascii="Arial" w:hAnsi="Arial" w:cs="Arial"/>
                <w:b/>
                <w:sz w:val="20"/>
                <w:szCs w:val="20"/>
                <w:lang w:eastAsia="en-US"/>
              </w:rPr>
              <w:t>Коммунальные услуги, 223, в т. ч.</w:t>
            </w:r>
          </w:p>
        </w:tc>
        <w:tc>
          <w:tcPr>
            <w:tcW w:w="1700"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b/>
                <w:sz w:val="20"/>
                <w:szCs w:val="20"/>
                <w:lang w:eastAsia="en-US"/>
              </w:rPr>
            </w:pPr>
            <w:r>
              <w:rPr>
                <w:rFonts w:ascii="Arial" w:hAnsi="Arial" w:cs="Arial"/>
                <w:b/>
                <w:sz w:val="20"/>
                <w:szCs w:val="20"/>
                <w:lang w:eastAsia="en-US"/>
              </w:rPr>
              <w:t>7123,31</w:t>
            </w:r>
          </w:p>
        </w:tc>
        <w:tc>
          <w:tcPr>
            <w:tcW w:w="3541" w:type="dxa"/>
            <w:tcBorders>
              <w:top w:val="nil"/>
              <w:left w:val="nil"/>
              <w:bottom w:val="single" w:sz="8" w:space="0" w:color="auto"/>
              <w:right w:val="single" w:sz="8" w:space="0" w:color="auto"/>
            </w:tcBorders>
            <w:noWrap/>
            <w:vAlign w:val="center"/>
          </w:tcPr>
          <w:p w:rsidR="00070B9D" w:rsidRDefault="00070B9D">
            <w:pPr>
              <w:spacing w:line="276" w:lineRule="auto"/>
              <w:rPr>
                <w:rFonts w:ascii="Arial" w:hAnsi="Arial" w:cs="Arial"/>
                <w:sz w:val="18"/>
                <w:szCs w:val="18"/>
                <w:lang w:eastAsia="en-US"/>
              </w:rPr>
            </w:pPr>
          </w:p>
        </w:tc>
      </w:tr>
      <w:tr w:rsidR="00070B9D" w:rsidTr="00070B9D">
        <w:trPr>
          <w:trHeight w:val="315"/>
        </w:trPr>
        <w:tc>
          <w:tcPr>
            <w:tcW w:w="3939"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sz w:val="20"/>
                <w:szCs w:val="20"/>
                <w:lang w:eastAsia="en-US"/>
              </w:rPr>
            </w:pPr>
            <w:r>
              <w:rPr>
                <w:rFonts w:ascii="Arial" w:hAnsi="Arial" w:cs="Arial"/>
                <w:sz w:val="20"/>
                <w:szCs w:val="20"/>
                <w:lang w:eastAsia="en-US"/>
              </w:rPr>
              <w:t>-аварийно-диспетчерское обслуживание</w:t>
            </w:r>
          </w:p>
        </w:tc>
        <w:tc>
          <w:tcPr>
            <w:tcW w:w="1700"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3953,20</w:t>
            </w:r>
          </w:p>
        </w:tc>
        <w:tc>
          <w:tcPr>
            <w:tcW w:w="3541" w:type="dxa"/>
            <w:tcBorders>
              <w:top w:val="nil"/>
              <w:left w:val="nil"/>
              <w:bottom w:val="single" w:sz="8" w:space="0" w:color="auto"/>
              <w:right w:val="single" w:sz="8" w:space="0" w:color="auto"/>
            </w:tcBorders>
            <w:noWrap/>
            <w:vAlign w:val="center"/>
            <w:hideMark/>
          </w:tcPr>
          <w:p w:rsidR="00070B9D" w:rsidRDefault="00070B9D">
            <w:pPr>
              <w:spacing w:line="276" w:lineRule="auto"/>
              <w:rPr>
                <w:rFonts w:ascii="Arial" w:hAnsi="Arial" w:cs="Arial"/>
                <w:sz w:val="18"/>
                <w:szCs w:val="18"/>
                <w:lang w:eastAsia="en-US"/>
              </w:rPr>
            </w:pPr>
            <w:r>
              <w:rPr>
                <w:rFonts w:ascii="Arial" w:hAnsi="Arial" w:cs="Arial"/>
                <w:sz w:val="18"/>
                <w:szCs w:val="18"/>
                <w:lang w:eastAsia="en-US"/>
              </w:rPr>
              <w:t>АО «Газпром газораспределение»</w:t>
            </w:r>
          </w:p>
        </w:tc>
      </w:tr>
      <w:tr w:rsidR="00070B9D" w:rsidTr="00070B9D">
        <w:trPr>
          <w:trHeight w:val="315"/>
        </w:trPr>
        <w:tc>
          <w:tcPr>
            <w:tcW w:w="3939"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sz w:val="20"/>
                <w:szCs w:val="20"/>
                <w:lang w:eastAsia="en-US"/>
              </w:rPr>
            </w:pPr>
            <w:r>
              <w:rPr>
                <w:rFonts w:ascii="Arial" w:hAnsi="Arial" w:cs="Arial"/>
                <w:sz w:val="20"/>
                <w:szCs w:val="20"/>
                <w:lang w:eastAsia="en-US"/>
              </w:rPr>
              <w:t>-электроэнергия, освещение</w:t>
            </w:r>
          </w:p>
        </w:tc>
        <w:tc>
          <w:tcPr>
            <w:tcW w:w="1700"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1747,89</w:t>
            </w:r>
          </w:p>
        </w:tc>
        <w:tc>
          <w:tcPr>
            <w:tcW w:w="3541" w:type="dxa"/>
            <w:tcBorders>
              <w:top w:val="nil"/>
              <w:left w:val="nil"/>
              <w:bottom w:val="single" w:sz="8" w:space="0" w:color="auto"/>
              <w:right w:val="single" w:sz="8" w:space="0" w:color="auto"/>
            </w:tcBorders>
            <w:noWrap/>
            <w:vAlign w:val="center"/>
            <w:hideMark/>
          </w:tcPr>
          <w:p w:rsidR="00070B9D" w:rsidRDefault="00070B9D">
            <w:pPr>
              <w:spacing w:line="276" w:lineRule="auto"/>
              <w:rPr>
                <w:rFonts w:ascii="Arial" w:hAnsi="Arial" w:cs="Arial"/>
                <w:sz w:val="18"/>
                <w:szCs w:val="18"/>
                <w:lang w:eastAsia="en-US"/>
              </w:rPr>
            </w:pPr>
            <w:r>
              <w:rPr>
                <w:rFonts w:ascii="Arial" w:hAnsi="Arial" w:cs="Arial"/>
                <w:sz w:val="18"/>
                <w:szCs w:val="18"/>
                <w:lang w:eastAsia="en-US"/>
              </w:rPr>
              <w:t>ООО «</w:t>
            </w:r>
            <w:proofErr w:type="spellStart"/>
            <w:r>
              <w:rPr>
                <w:rFonts w:ascii="Arial" w:hAnsi="Arial" w:cs="Arial"/>
                <w:sz w:val="18"/>
                <w:szCs w:val="18"/>
                <w:lang w:eastAsia="en-US"/>
              </w:rPr>
              <w:t>Интер</w:t>
            </w:r>
            <w:proofErr w:type="spellEnd"/>
            <w:r>
              <w:rPr>
                <w:rFonts w:ascii="Arial" w:hAnsi="Arial" w:cs="Arial"/>
                <w:sz w:val="18"/>
                <w:szCs w:val="18"/>
                <w:lang w:eastAsia="en-US"/>
              </w:rPr>
              <w:t xml:space="preserve"> РАО-Орловский энергия»</w:t>
            </w:r>
          </w:p>
        </w:tc>
      </w:tr>
      <w:tr w:rsidR="00070B9D" w:rsidTr="00070B9D">
        <w:trPr>
          <w:trHeight w:val="315"/>
        </w:trPr>
        <w:tc>
          <w:tcPr>
            <w:tcW w:w="3939"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sz w:val="20"/>
                <w:szCs w:val="20"/>
                <w:lang w:eastAsia="en-US"/>
              </w:rPr>
            </w:pPr>
            <w:r>
              <w:rPr>
                <w:rFonts w:ascii="Arial" w:hAnsi="Arial" w:cs="Arial"/>
                <w:sz w:val="20"/>
                <w:szCs w:val="20"/>
                <w:lang w:eastAsia="en-US"/>
              </w:rPr>
              <w:t>-водоснабжение</w:t>
            </w:r>
          </w:p>
        </w:tc>
        <w:tc>
          <w:tcPr>
            <w:tcW w:w="1700"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931,50</w:t>
            </w:r>
          </w:p>
        </w:tc>
        <w:tc>
          <w:tcPr>
            <w:tcW w:w="3541" w:type="dxa"/>
            <w:tcBorders>
              <w:top w:val="nil"/>
              <w:left w:val="nil"/>
              <w:bottom w:val="single" w:sz="8" w:space="0" w:color="auto"/>
              <w:right w:val="single" w:sz="8" w:space="0" w:color="auto"/>
            </w:tcBorders>
            <w:noWrap/>
            <w:vAlign w:val="center"/>
            <w:hideMark/>
          </w:tcPr>
          <w:p w:rsidR="00070B9D" w:rsidRDefault="00070B9D">
            <w:pPr>
              <w:spacing w:line="276" w:lineRule="auto"/>
              <w:rPr>
                <w:rFonts w:ascii="Arial" w:hAnsi="Arial" w:cs="Arial"/>
                <w:sz w:val="18"/>
                <w:szCs w:val="18"/>
                <w:lang w:eastAsia="en-US"/>
              </w:rPr>
            </w:pPr>
            <w:r>
              <w:rPr>
                <w:rFonts w:ascii="Arial" w:hAnsi="Arial" w:cs="Arial"/>
                <w:sz w:val="18"/>
                <w:szCs w:val="18"/>
                <w:lang w:eastAsia="en-US"/>
              </w:rPr>
              <w:t>ООО «Водсервис»</w:t>
            </w:r>
          </w:p>
        </w:tc>
      </w:tr>
      <w:tr w:rsidR="00070B9D" w:rsidTr="00070B9D">
        <w:trPr>
          <w:trHeight w:val="315"/>
        </w:trPr>
        <w:tc>
          <w:tcPr>
            <w:tcW w:w="3939"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sz w:val="20"/>
                <w:szCs w:val="20"/>
                <w:lang w:eastAsia="en-US"/>
              </w:rPr>
            </w:pPr>
            <w:r>
              <w:rPr>
                <w:rFonts w:ascii="Arial" w:hAnsi="Arial" w:cs="Arial"/>
                <w:sz w:val="20"/>
                <w:szCs w:val="20"/>
                <w:lang w:eastAsia="en-US"/>
              </w:rPr>
              <w:lastRenderedPageBreak/>
              <w:t>-обращение с ТКО</w:t>
            </w:r>
          </w:p>
        </w:tc>
        <w:tc>
          <w:tcPr>
            <w:tcW w:w="1700"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490,72</w:t>
            </w:r>
          </w:p>
        </w:tc>
        <w:tc>
          <w:tcPr>
            <w:tcW w:w="3541" w:type="dxa"/>
            <w:tcBorders>
              <w:top w:val="nil"/>
              <w:left w:val="nil"/>
              <w:bottom w:val="single" w:sz="8" w:space="0" w:color="auto"/>
              <w:right w:val="single" w:sz="8" w:space="0" w:color="auto"/>
            </w:tcBorders>
            <w:noWrap/>
            <w:vAlign w:val="center"/>
            <w:hideMark/>
          </w:tcPr>
          <w:p w:rsidR="00070B9D" w:rsidRDefault="00070B9D">
            <w:pPr>
              <w:spacing w:line="276" w:lineRule="auto"/>
              <w:rPr>
                <w:rFonts w:ascii="Arial" w:hAnsi="Arial" w:cs="Arial"/>
                <w:sz w:val="18"/>
                <w:szCs w:val="18"/>
                <w:lang w:eastAsia="en-US"/>
              </w:rPr>
            </w:pPr>
            <w:r>
              <w:rPr>
                <w:rFonts w:ascii="Arial" w:hAnsi="Arial" w:cs="Arial"/>
                <w:sz w:val="18"/>
                <w:szCs w:val="18"/>
                <w:lang w:eastAsia="en-US"/>
              </w:rPr>
              <w:t>ООО «Зеленая роща»</w:t>
            </w:r>
          </w:p>
        </w:tc>
      </w:tr>
      <w:tr w:rsidR="00070B9D" w:rsidTr="00070B9D">
        <w:trPr>
          <w:trHeight w:val="315"/>
        </w:trPr>
        <w:tc>
          <w:tcPr>
            <w:tcW w:w="3939" w:type="dxa"/>
            <w:tcBorders>
              <w:top w:val="nil"/>
              <w:left w:val="single" w:sz="8" w:space="0" w:color="auto"/>
              <w:bottom w:val="single" w:sz="8" w:space="0" w:color="auto"/>
              <w:right w:val="single" w:sz="8" w:space="0" w:color="auto"/>
            </w:tcBorders>
            <w:vAlign w:val="center"/>
            <w:hideMark/>
          </w:tcPr>
          <w:p w:rsidR="00070B9D" w:rsidRDefault="00070B9D">
            <w:pPr>
              <w:rPr>
                <w:rFonts w:ascii="Arial" w:hAnsi="Arial" w:cs="Arial"/>
                <w:b/>
                <w:color w:val="000000"/>
                <w:sz w:val="20"/>
                <w:szCs w:val="20"/>
              </w:rPr>
            </w:pPr>
            <w:r>
              <w:rPr>
                <w:rFonts w:ascii="Arial" w:hAnsi="Arial" w:cs="Arial"/>
                <w:b/>
                <w:color w:val="000000"/>
                <w:sz w:val="20"/>
                <w:szCs w:val="20"/>
              </w:rPr>
              <w:t>Работы, услуги по содержанию имущества, 225 в т. ч.</w:t>
            </w:r>
          </w:p>
        </w:tc>
        <w:tc>
          <w:tcPr>
            <w:tcW w:w="1700"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b/>
                <w:sz w:val="20"/>
                <w:szCs w:val="20"/>
                <w:lang w:eastAsia="en-US"/>
              </w:rPr>
            </w:pPr>
            <w:r>
              <w:rPr>
                <w:rFonts w:ascii="Arial" w:hAnsi="Arial" w:cs="Arial"/>
                <w:b/>
                <w:sz w:val="20"/>
                <w:szCs w:val="20"/>
                <w:lang w:eastAsia="en-US"/>
              </w:rPr>
              <w:t>7251,00</w:t>
            </w:r>
          </w:p>
        </w:tc>
        <w:tc>
          <w:tcPr>
            <w:tcW w:w="3541" w:type="dxa"/>
            <w:tcBorders>
              <w:top w:val="nil"/>
              <w:left w:val="nil"/>
              <w:bottom w:val="single" w:sz="8" w:space="0" w:color="auto"/>
              <w:right w:val="single" w:sz="8" w:space="0" w:color="auto"/>
            </w:tcBorders>
            <w:noWrap/>
            <w:vAlign w:val="center"/>
          </w:tcPr>
          <w:p w:rsidR="00070B9D" w:rsidRDefault="00070B9D">
            <w:pPr>
              <w:spacing w:line="276" w:lineRule="auto"/>
              <w:rPr>
                <w:rFonts w:ascii="Arial" w:hAnsi="Arial" w:cs="Arial"/>
                <w:sz w:val="18"/>
                <w:szCs w:val="18"/>
                <w:lang w:eastAsia="en-US"/>
              </w:rPr>
            </w:pPr>
          </w:p>
        </w:tc>
      </w:tr>
      <w:tr w:rsidR="00070B9D" w:rsidTr="00070B9D">
        <w:trPr>
          <w:trHeight w:val="315"/>
        </w:trPr>
        <w:tc>
          <w:tcPr>
            <w:tcW w:w="3939"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sz w:val="20"/>
                <w:szCs w:val="20"/>
                <w:lang w:eastAsia="en-US"/>
              </w:rPr>
            </w:pPr>
            <w:r>
              <w:rPr>
                <w:rFonts w:ascii="Arial" w:hAnsi="Arial" w:cs="Arial"/>
                <w:sz w:val="20"/>
                <w:szCs w:val="20"/>
                <w:lang w:eastAsia="en-US"/>
              </w:rPr>
              <w:t>-мониторинг сигналов удаленных систем</w:t>
            </w:r>
          </w:p>
        </w:tc>
        <w:tc>
          <w:tcPr>
            <w:tcW w:w="1700"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4000,00</w:t>
            </w:r>
          </w:p>
        </w:tc>
        <w:tc>
          <w:tcPr>
            <w:tcW w:w="3541" w:type="dxa"/>
            <w:tcBorders>
              <w:top w:val="nil"/>
              <w:left w:val="nil"/>
              <w:bottom w:val="single" w:sz="8" w:space="0" w:color="auto"/>
              <w:right w:val="single" w:sz="8" w:space="0" w:color="auto"/>
            </w:tcBorders>
            <w:noWrap/>
            <w:vAlign w:val="center"/>
            <w:hideMark/>
          </w:tcPr>
          <w:p w:rsidR="00070B9D" w:rsidRDefault="00070B9D">
            <w:pPr>
              <w:spacing w:line="276" w:lineRule="auto"/>
              <w:rPr>
                <w:rFonts w:ascii="Arial" w:hAnsi="Arial" w:cs="Arial"/>
                <w:sz w:val="18"/>
                <w:szCs w:val="18"/>
                <w:lang w:eastAsia="en-US"/>
              </w:rPr>
            </w:pPr>
            <w:r>
              <w:rPr>
                <w:rFonts w:ascii="Arial" w:hAnsi="Arial" w:cs="Arial"/>
                <w:sz w:val="18"/>
                <w:szCs w:val="18"/>
                <w:lang w:eastAsia="en-US"/>
              </w:rPr>
              <w:t>ООО МК «Проект-труд»</w:t>
            </w:r>
          </w:p>
        </w:tc>
      </w:tr>
      <w:tr w:rsidR="00070B9D" w:rsidTr="00070B9D">
        <w:trPr>
          <w:trHeight w:val="315"/>
        </w:trPr>
        <w:tc>
          <w:tcPr>
            <w:tcW w:w="3939"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sz w:val="20"/>
                <w:szCs w:val="20"/>
                <w:lang w:eastAsia="en-US"/>
              </w:rPr>
            </w:pPr>
            <w:r>
              <w:rPr>
                <w:rFonts w:ascii="Arial" w:hAnsi="Arial" w:cs="Arial"/>
                <w:sz w:val="20"/>
                <w:szCs w:val="20"/>
                <w:lang w:eastAsia="en-US"/>
              </w:rPr>
              <w:t>-обслуживание АПС</w:t>
            </w:r>
          </w:p>
        </w:tc>
        <w:tc>
          <w:tcPr>
            <w:tcW w:w="1700"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561,00</w:t>
            </w:r>
          </w:p>
        </w:tc>
        <w:tc>
          <w:tcPr>
            <w:tcW w:w="3541" w:type="dxa"/>
            <w:tcBorders>
              <w:top w:val="nil"/>
              <w:left w:val="nil"/>
              <w:bottom w:val="single" w:sz="8" w:space="0" w:color="auto"/>
              <w:right w:val="single" w:sz="8" w:space="0" w:color="auto"/>
            </w:tcBorders>
            <w:noWrap/>
            <w:vAlign w:val="center"/>
            <w:hideMark/>
          </w:tcPr>
          <w:p w:rsidR="00070B9D" w:rsidRDefault="00070B9D">
            <w:pPr>
              <w:spacing w:line="276" w:lineRule="auto"/>
              <w:rPr>
                <w:rFonts w:ascii="Arial" w:hAnsi="Arial" w:cs="Arial"/>
                <w:sz w:val="18"/>
                <w:szCs w:val="18"/>
                <w:lang w:eastAsia="en-US"/>
              </w:rPr>
            </w:pPr>
            <w:r>
              <w:rPr>
                <w:rFonts w:ascii="Arial" w:hAnsi="Arial" w:cs="Arial"/>
                <w:sz w:val="18"/>
                <w:szCs w:val="18"/>
                <w:lang w:eastAsia="en-US"/>
              </w:rPr>
              <w:t>ООО «Наша Родина»</w:t>
            </w:r>
          </w:p>
        </w:tc>
      </w:tr>
      <w:tr w:rsidR="00070B9D" w:rsidTr="00070B9D">
        <w:trPr>
          <w:trHeight w:val="315"/>
        </w:trPr>
        <w:tc>
          <w:tcPr>
            <w:tcW w:w="3939"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sz w:val="20"/>
                <w:szCs w:val="20"/>
                <w:lang w:eastAsia="en-US"/>
              </w:rPr>
            </w:pPr>
            <w:r>
              <w:rPr>
                <w:rFonts w:ascii="Arial" w:hAnsi="Arial" w:cs="Arial"/>
                <w:sz w:val="20"/>
                <w:szCs w:val="20"/>
                <w:lang w:eastAsia="en-US"/>
              </w:rPr>
              <w:t>-услуги охраны</w:t>
            </w:r>
          </w:p>
        </w:tc>
        <w:tc>
          <w:tcPr>
            <w:tcW w:w="1700"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800,00</w:t>
            </w:r>
          </w:p>
        </w:tc>
        <w:tc>
          <w:tcPr>
            <w:tcW w:w="3541" w:type="dxa"/>
            <w:tcBorders>
              <w:top w:val="nil"/>
              <w:left w:val="nil"/>
              <w:bottom w:val="single" w:sz="8" w:space="0" w:color="auto"/>
              <w:right w:val="single" w:sz="8" w:space="0" w:color="auto"/>
            </w:tcBorders>
            <w:noWrap/>
            <w:vAlign w:val="center"/>
            <w:hideMark/>
          </w:tcPr>
          <w:p w:rsidR="00070B9D" w:rsidRDefault="00070B9D">
            <w:pPr>
              <w:spacing w:line="276" w:lineRule="auto"/>
              <w:rPr>
                <w:rFonts w:ascii="Arial" w:hAnsi="Arial" w:cs="Arial"/>
                <w:sz w:val="18"/>
                <w:szCs w:val="18"/>
                <w:lang w:eastAsia="en-US"/>
              </w:rPr>
            </w:pPr>
            <w:r>
              <w:rPr>
                <w:rFonts w:ascii="Arial" w:hAnsi="Arial" w:cs="Arial"/>
                <w:sz w:val="18"/>
                <w:szCs w:val="18"/>
                <w:lang w:eastAsia="en-US"/>
              </w:rPr>
              <w:t>ООО ЧОП «Шторм»</w:t>
            </w:r>
          </w:p>
        </w:tc>
      </w:tr>
      <w:tr w:rsidR="00070B9D" w:rsidTr="00070B9D">
        <w:trPr>
          <w:trHeight w:val="315"/>
        </w:trPr>
        <w:tc>
          <w:tcPr>
            <w:tcW w:w="3939"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sz w:val="20"/>
                <w:szCs w:val="20"/>
                <w:lang w:eastAsia="en-US"/>
              </w:rPr>
            </w:pPr>
            <w:r>
              <w:rPr>
                <w:rFonts w:ascii="Arial" w:hAnsi="Arial" w:cs="Arial"/>
                <w:sz w:val="20"/>
                <w:szCs w:val="20"/>
                <w:lang w:eastAsia="en-US"/>
              </w:rPr>
              <w:t>-дератизация</w:t>
            </w:r>
          </w:p>
        </w:tc>
        <w:tc>
          <w:tcPr>
            <w:tcW w:w="1700"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1890,00</w:t>
            </w:r>
          </w:p>
        </w:tc>
        <w:tc>
          <w:tcPr>
            <w:tcW w:w="3541" w:type="dxa"/>
            <w:tcBorders>
              <w:top w:val="nil"/>
              <w:left w:val="nil"/>
              <w:bottom w:val="single" w:sz="8" w:space="0" w:color="auto"/>
              <w:right w:val="single" w:sz="8" w:space="0" w:color="auto"/>
            </w:tcBorders>
            <w:noWrap/>
            <w:vAlign w:val="center"/>
            <w:hideMark/>
          </w:tcPr>
          <w:p w:rsidR="00070B9D" w:rsidRDefault="00070B9D">
            <w:pPr>
              <w:spacing w:line="276" w:lineRule="auto"/>
              <w:rPr>
                <w:rFonts w:ascii="Arial" w:hAnsi="Arial" w:cs="Arial"/>
                <w:sz w:val="18"/>
                <w:szCs w:val="18"/>
                <w:lang w:eastAsia="en-US"/>
              </w:rPr>
            </w:pPr>
            <w:r>
              <w:rPr>
                <w:rFonts w:ascii="Arial" w:hAnsi="Arial" w:cs="Arial"/>
                <w:sz w:val="18"/>
                <w:szCs w:val="18"/>
                <w:lang w:eastAsia="en-US"/>
              </w:rPr>
              <w:t>ФБУЗ «Центр гигиены и эпидемиологии Орловской области»</w:t>
            </w:r>
          </w:p>
        </w:tc>
      </w:tr>
      <w:tr w:rsidR="00070B9D" w:rsidTr="00070B9D">
        <w:trPr>
          <w:trHeight w:val="315"/>
        </w:trPr>
        <w:tc>
          <w:tcPr>
            <w:tcW w:w="3939"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b/>
                <w:sz w:val="20"/>
                <w:szCs w:val="20"/>
                <w:lang w:eastAsia="en-US"/>
              </w:rPr>
            </w:pPr>
            <w:r>
              <w:rPr>
                <w:rFonts w:ascii="Arial" w:hAnsi="Arial" w:cs="Arial"/>
                <w:b/>
                <w:sz w:val="20"/>
                <w:szCs w:val="20"/>
                <w:lang w:eastAsia="en-US"/>
              </w:rPr>
              <w:t>Увеличение стоимости материальных запасов, 340, в т. ч.</w:t>
            </w:r>
          </w:p>
        </w:tc>
        <w:tc>
          <w:tcPr>
            <w:tcW w:w="1700"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b/>
                <w:sz w:val="20"/>
                <w:szCs w:val="20"/>
                <w:lang w:eastAsia="en-US"/>
              </w:rPr>
            </w:pPr>
            <w:r>
              <w:rPr>
                <w:rFonts w:ascii="Arial" w:hAnsi="Arial" w:cs="Arial"/>
                <w:b/>
                <w:sz w:val="20"/>
                <w:szCs w:val="20"/>
                <w:lang w:eastAsia="en-US"/>
              </w:rPr>
              <w:t>53582,72</w:t>
            </w:r>
          </w:p>
        </w:tc>
        <w:tc>
          <w:tcPr>
            <w:tcW w:w="3541" w:type="dxa"/>
            <w:tcBorders>
              <w:top w:val="nil"/>
              <w:left w:val="nil"/>
              <w:bottom w:val="single" w:sz="8" w:space="0" w:color="auto"/>
              <w:right w:val="single" w:sz="8" w:space="0" w:color="auto"/>
            </w:tcBorders>
            <w:noWrap/>
            <w:vAlign w:val="center"/>
          </w:tcPr>
          <w:p w:rsidR="00070B9D" w:rsidRDefault="00070B9D">
            <w:pPr>
              <w:spacing w:line="276" w:lineRule="auto"/>
              <w:rPr>
                <w:rFonts w:ascii="Arial" w:hAnsi="Arial" w:cs="Arial"/>
                <w:sz w:val="18"/>
                <w:szCs w:val="18"/>
                <w:lang w:eastAsia="en-US"/>
              </w:rPr>
            </w:pPr>
          </w:p>
        </w:tc>
      </w:tr>
      <w:tr w:rsidR="00070B9D" w:rsidTr="00070B9D">
        <w:trPr>
          <w:trHeight w:val="315"/>
        </w:trPr>
        <w:tc>
          <w:tcPr>
            <w:tcW w:w="3939" w:type="dxa"/>
            <w:tcBorders>
              <w:top w:val="nil"/>
              <w:left w:val="single" w:sz="8" w:space="0" w:color="auto"/>
              <w:bottom w:val="single" w:sz="8" w:space="0" w:color="auto"/>
              <w:right w:val="single" w:sz="8" w:space="0" w:color="auto"/>
            </w:tcBorders>
            <w:vAlign w:val="center"/>
            <w:hideMark/>
          </w:tcPr>
          <w:p w:rsidR="00070B9D" w:rsidRDefault="00070B9D">
            <w:pPr>
              <w:spacing w:line="276" w:lineRule="auto"/>
              <w:rPr>
                <w:rFonts w:ascii="Arial" w:hAnsi="Arial" w:cs="Arial"/>
                <w:sz w:val="20"/>
                <w:szCs w:val="20"/>
                <w:lang w:eastAsia="en-US"/>
              </w:rPr>
            </w:pPr>
            <w:r>
              <w:rPr>
                <w:rFonts w:ascii="Arial" w:hAnsi="Arial" w:cs="Arial"/>
                <w:sz w:val="20"/>
                <w:szCs w:val="20"/>
                <w:lang w:eastAsia="en-US"/>
              </w:rPr>
              <w:t>-продукты питания</w:t>
            </w:r>
          </w:p>
        </w:tc>
        <w:tc>
          <w:tcPr>
            <w:tcW w:w="1700" w:type="dxa"/>
            <w:tcBorders>
              <w:top w:val="nil"/>
              <w:left w:val="nil"/>
              <w:bottom w:val="single" w:sz="8" w:space="0" w:color="auto"/>
              <w:right w:val="single" w:sz="8" w:space="0" w:color="auto"/>
            </w:tcBorders>
            <w:noWrap/>
            <w:vAlign w:val="center"/>
            <w:hideMark/>
          </w:tcPr>
          <w:p w:rsidR="00070B9D" w:rsidRDefault="00070B9D">
            <w:pPr>
              <w:spacing w:line="276" w:lineRule="auto"/>
              <w:jc w:val="center"/>
              <w:rPr>
                <w:rFonts w:ascii="Arial" w:hAnsi="Arial" w:cs="Arial"/>
                <w:sz w:val="20"/>
                <w:szCs w:val="20"/>
                <w:lang w:eastAsia="en-US"/>
              </w:rPr>
            </w:pPr>
            <w:r>
              <w:rPr>
                <w:rFonts w:ascii="Arial" w:hAnsi="Arial" w:cs="Arial"/>
                <w:sz w:val="20"/>
                <w:szCs w:val="20"/>
                <w:lang w:eastAsia="en-US"/>
              </w:rPr>
              <w:t>53582,72</w:t>
            </w:r>
          </w:p>
        </w:tc>
        <w:tc>
          <w:tcPr>
            <w:tcW w:w="3541" w:type="dxa"/>
            <w:tcBorders>
              <w:top w:val="nil"/>
              <w:left w:val="nil"/>
              <w:bottom w:val="single" w:sz="8" w:space="0" w:color="auto"/>
              <w:right w:val="single" w:sz="8" w:space="0" w:color="auto"/>
            </w:tcBorders>
            <w:noWrap/>
            <w:vAlign w:val="center"/>
            <w:hideMark/>
          </w:tcPr>
          <w:p w:rsidR="00070B9D" w:rsidRDefault="00070B9D">
            <w:pPr>
              <w:spacing w:line="276" w:lineRule="auto"/>
              <w:rPr>
                <w:rFonts w:ascii="Arial" w:hAnsi="Arial" w:cs="Arial"/>
                <w:sz w:val="18"/>
                <w:szCs w:val="18"/>
                <w:lang w:eastAsia="en-US"/>
              </w:rPr>
            </w:pPr>
            <w:r>
              <w:rPr>
                <w:rFonts w:ascii="Arial" w:hAnsi="Arial" w:cs="Arial"/>
                <w:sz w:val="18"/>
                <w:szCs w:val="18"/>
                <w:lang w:eastAsia="en-US"/>
              </w:rPr>
              <w:t>ООО «Общепит»</w:t>
            </w:r>
          </w:p>
        </w:tc>
      </w:tr>
    </w:tbl>
    <w:p w:rsidR="00070B9D" w:rsidRDefault="00070B9D" w:rsidP="00070B9D">
      <w:pPr>
        <w:spacing w:line="240" w:lineRule="atLeast"/>
        <w:ind w:firstLine="709"/>
        <w:jc w:val="both"/>
        <w:rPr>
          <w:rFonts w:ascii="Arial" w:hAnsi="Arial" w:cs="Arial"/>
          <w:color w:val="FF0000"/>
        </w:rPr>
      </w:pPr>
    </w:p>
    <w:p w:rsidR="00070B9D" w:rsidRDefault="00070B9D" w:rsidP="00070B9D">
      <w:pPr>
        <w:jc w:val="both"/>
        <w:rPr>
          <w:rFonts w:ascii="Arial" w:hAnsi="Arial" w:cs="Arial"/>
        </w:rPr>
      </w:pPr>
      <w:r>
        <w:rPr>
          <w:rFonts w:ascii="Arial" w:hAnsi="Arial" w:cs="Arial"/>
          <w:color w:val="FF0000"/>
        </w:rPr>
        <w:tab/>
      </w:r>
      <w:r>
        <w:rPr>
          <w:rFonts w:ascii="Arial" w:hAnsi="Arial" w:cs="Arial"/>
        </w:rPr>
        <w:t>Дебиторская задолженность по доходам по состоянию на 01.07.2021 года сложилась в сумме 13549,00 руб. – родительская плата.</w:t>
      </w:r>
    </w:p>
    <w:p w:rsidR="00070B9D" w:rsidRDefault="00070B9D" w:rsidP="00070B9D">
      <w:pPr>
        <w:jc w:val="both"/>
        <w:rPr>
          <w:rFonts w:ascii="Arial" w:hAnsi="Arial" w:cs="Arial"/>
        </w:rPr>
      </w:pPr>
    </w:p>
    <w:p w:rsidR="00070B9D" w:rsidRDefault="00070B9D" w:rsidP="00070B9D">
      <w:pPr>
        <w:jc w:val="both"/>
        <w:rPr>
          <w:rFonts w:ascii="Arial" w:hAnsi="Arial" w:cs="Arial"/>
          <w:b/>
          <w:i/>
        </w:rPr>
      </w:pPr>
      <w:r>
        <w:rPr>
          <w:rFonts w:ascii="Arial" w:hAnsi="Arial" w:cs="Arial"/>
          <w:b/>
          <w:i/>
        </w:rPr>
        <w:t>14.Ведение бухгалтерского учета</w:t>
      </w:r>
    </w:p>
    <w:p w:rsidR="00070B9D" w:rsidRDefault="00070B9D" w:rsidP="00070B9D">
      <w:pPr>
        <w:ind w:firstLine="708"/>
        <w:jc w:val="both"/>
        <w:rPr>
          <w:rFonts w:ascii="Arial" w:hAnsi="Arial" w:cs="Arial"/>
          <w:b/>
          <w:i/>
          <w:color w:val="FF0000"/>
        </w:rPr>
      </w:pPr>
    </w:p>
    <w:p w:rsidR="00070B9D" w:rsidRDefault="00070B9D" w:rsidP="00070B9D">
      <w:pPr>
        <w:ind w:firstLine="708"/>
        <w:jc w:val="both"/>
        <w:rPr>
          <w:rFonts w:ascii="Arial" w:hAnsi="Arial" w:cs="Arial"/>
        </w:rPr>
      </w:pPr>
      <w:r>
        <w:rPr>
          <w:rFonts w:ascii="Arial" w:hAnsi="Arial" w:cs="Arial"/>
        </w:rPr>
        <w:t xml:space="preserve">По результатам проверки установлено, что ведение бухгалтерского учета в Учреждении организовано в соответствии с  требованиями  Федерального закона от 06.12.2011г. №402-ФЗ «О бухгалтерском учете», с июля  2020 </w:t>
      </w:r>
      <w:proofErr w:type="gramStart"/>
      <w:r>
        <w:rPr>
          <w:rFonts w:ascii="Arial" w:hAnsi="Arial" w:cs="Arial"/>
        </w:rPr>
        <w:t>года</w:t>
      </w:r>
      <w:proofErr w:type="gramEnd"/>
      <w:r>
        <w:rPr>
          <w:rFonts w:ascii="Arial" w:hAnsi="Arial" w:cs="Arial"/>
        </w:rPr>
        <w:t xml:space="preserve"> а именно:</w:t>
      </w:r>
    </w:p>
    <w:p w:rsidR="00070B9D" w:rsidRDefault="00070B9D" w:rsidP="00070B9D">
      <w:pPr>
        <w:ind w:firstLine="708"/>
        <w:jc w:val="both"/>
        <w:rPr>
          <w:rFonts w:ascii="Arial" w:hAnsi="Arial" w:cs="Arial"/>
        </w:rPr>
      </w:pPr>
      <w:r>
        <w:rPr>
          <w:rFonts w:ascii="Arial" w:hAnsi="Arial" w:cs="Arial"/>
        </w:rPr>
        <w:t>Произведенные операции отражены в следующих Журналах  операций:</w:t>
      </w:r>
    </w:p>
    <w:p w:rsidR="00070B9D" w:rsidRDefault="00070B9D" w:rsidP="00070B9D">
      <w:pPr>
        <w:ind w:firstLine="708"/>
        <w:jc w:val="both"/>
        <w:rPr>
          <w:rFonts w:ascii="Arial" w:hAnsi="Arial" w:cs="Arial"/>
        </w:rPr>
      </w:pPr>
      <w:r>
        <w:rPr>
          <w:rFonts w:ascii="Arial" w:hAnsi="Arial" w:cs="Arial"/>
        </w:rPr>
        <w:t>-№2 «журнал расчетов с безналичными денежными средствами»;</w:t>
      </w:r>
    </w:p>
    <w:p w:rsidR="00070B9D" w:rsidRDefault="00070B9D" w:rsidP="00070B9D">
      <w:pPr>
        <w:ind w:firstLine="708"/>
        <w:jc w:val="both"/>
        <w:rPr>
          <w:rFonts w:ascii="Arial" w:hAnsi="Arial" w:cs="Arial"/>
        </w:rPr>
      </w:pPr>
      <w:r>
        <w:rPr>
          <w:rFonts w:ascii="Arial" w:hAnsi="Arial" w:cs="Arial"/>
        </w:rPr>
        <w:t>-№4  «журнал расчетов с поставщиками и подрядчиками»;</w:t>
      </w:r>
    </w:p>
    <w:p w:rsidR="00070B9D" w:rsidRDefault="00070B9D" w:rsidP="00070B9D">
      <w:pPr>
        <w:ind w:firstLine="708"/>
        <w:jc w:val="both"/>
        <w:rPr>
          <w:rFonts w:ascii="Arial" w:hAnsi="Arial" w:cs="Arial"/>
        </w:rPr>
      </w:pPr>
      <w:r>
        <w:rPr>
          <w:rFonts w:ascii="Arial" w:hAnsi="Arial" w:cs="Arial"/>
        </w:rPr>
        <w:t>-№5 «журнал операций расчетов с дебиторами по доходам»;</w:t>
      </w:r>
    </w:p>
    <w:p w:rsidR="00070B9D" w:rsidRDefault="00070B9D" w:rsidP="00070B9D">
      <w:pPr>
        <w:ind w:firstLine="708"/>
        <w:jc w:val="both"/>
        <w:rPr>
          <w:rFonts w:ascii="Arial" w:hAnsi="Arial" w:cs="Arial"/>
        </w:rPr>
      </w:pPr>
      <w:r>
        <w:rPr>
          <w:rFonts w:ascii="Arial" w:hAnsi="Arial" w:cs="Arial"/>
        </w:rPr>
        <w:t>-№6 «журнал операций по оплате труда»;</w:t>
      </w:r>
    </w:p>
    <w:p w:rsidR="00070B9D" w:rsidRDefault="00070B9D" w:rsidP="00070B9D">
      <w:pPr>
        <w:ind w:firstLine="708"/>
        <w:jc w:val="both"/>
        <w:rPr>
          <w:rFonts w:ascii="Arial" w:hAnsi="Arial" w:cs="Arial"/>
        </w:rPr>
      </w:pPr>
      <w:r>
        <w:rPr>
          <w:rFonts w:ascii="Arial" w:hAnsi="Arial" w:cs="Arial"/>
        </w:rPr>
        <w:t>-№7 «журнал операций по выбытию и перемещению нефинансовых активов».</w:t>
      </w:r>
    </w:p>
    <w:p w:rsidR="00070B9D" w:rsidRDefault="00070B9D" w:rsidP="00070B9D">
      <w:pPr>
        <w:ind w:firstLine="708"/>
        <w:jc w:val="both"/>
        <w:rPr>
          <w:rFonts w:ascii="Arial" w:hAnsi="Arial" w:cs="Arial"/>
        </w:rPr>
      </w:pPr>
      <w:r>
        <w:rPr>
          <w:rFonts w:ascii="Arial" w:hAnsi="Arial" w:cs="Arial"/>
        </w:rPr>
        <w:t>За период с января 2020 года по июнь 2020 года ведение журналов операций не обеспечено в полном объеме, хозяйственные операции не зафиксированы, отражены только общие обороты за месяц.</w:t>
      </w:r>
    </w:p>
    <w:p w:rsidR="00070B9D" w:rsidRDefault="00070B9D" w:rsidP="00070B9D">
      <w:pPr>
        <w:ind w:firstLine="708"/>
        <w:jc w:val="both"/>
        <w:rPr>
          <w:rFonts w:ascii="Arial" w:hAnsi="Arial" w:cs="Arial"/>
        </w:rPr>
      </w:pPr>
      <w:r>
        <w:rPr>
          <w:rFonts w:ascii="Arial" w:hAnsi="Arial" w:cs="Arial"/>
        </w:rPr>
        <w:t>Бюджетная отчетность  за проверяемый период  предоставлялась в соответствии с Инструкцией, утвержденной Приказом Минфина РФ от 25 марта 2011 г. №33н  «О порядке составления, предоставления годовой, квартальной бухгалтерской отчётности государственных (муниципальных) бюджетных и автономных учреждений» с применением  программы «1-С бухгалтерия».</w:t>
      </w:r>
    </w:p>
    <w:p w:rsidR="00070B9D" w:rsidRDefault="00070B9D" w:rsidP="00070B9D">
      <w:pPr>
        <w:pStyle w:val="2"/>
        <w:tabs>
          <w:tab w:val="left" w:pos="1140"/>
        </w:tabs>
        <w:spacing w:after="0" w:line="240" w:lineRule="auto"/>
        <w:ind w:firstLine="709"/>
        <w:contextualSpacing/>
        <w:jc w:val="both"/>
        <w:rPr>
          <w:rFonts w:ascii="Arial" w:hAnsi="Arial" w:cs="Arial"/>
          <w:sz w:val="26"/>
          <w:szCs w:val="26"/>
          <w:highlight w:val="yellow"/>
        </w:rPr>
      </w:pPr>
      <w:r>
        <w:rPr>
          <w:rFonts w:ascii="Arial" w:hAnsi="Arial" w:cs="Arial"/>
          <w:sz w:val="26"/>
          <w:szCs w:val="26"/>
        </w:rPr>
        <w:t xml:space="preserve">В составе годовой отчетности за 2020 год по Учреждению отсутствует </w:t>
      </w:r>
      <w:r>
        <w:rPr>
          <w:rFonts w:ascii="Arial" w:hAnsi="Arial" w:cs="Arial"/>
          <w:sz w:val="24"/>
          <w:szCs w:val="24"/>
        </w:rPr>
        <w:t xml:space="preserve">форма ОКУД 0503723 «Отчет о движении денежных средств учреждения». При проведении  проверки </w:t>
      </w:r>
      <w:proofErr w:type="gramStart"/>
      <w:r>
        <w:rPr>
          <w:rFonts w:ascii="Arial" w:hAnsi="Arial" w:cs="Arial"/>
          <w:sz w:val="24"/>
          <w:szCs w:val="24"/>
        </w:rPr>
        <w:t>предоставлена</w:t>
      </w:r>
      <w:proofErr w:type="gramEnd"/>
      <w:r>
        <w:rPr>
          <w:rFonts w:ascii="Arial" w:hAnsi="Arial" w:cs="Arial"/>
          <w:sz w:val="24"/>
          <w:szCs w:val="24"/>
        </w:rPr>
        <w:t xml:space="preserve"> по требованию.</w:t>
      </w:r>
    </w:p>
    <w:p w:rsidR="00070B9D" w:rsidRDefault="00070B9D" w:rsidP="00070B9D">
      <w:pPr>
        <w:pStyle w:val="2"/>
        <w:tabs>
          <w:tab w:val="left" w:pos="1140"/>
        </w:tabs>
        <w:spacing w:after="0" w:line="240" w:lineRule="auto"/>
        <w:ind w:firstLine="709"/>
        <w:contextualSpacing/>
        <w:jc w:val="both"/>
        <w:rPr>
          <w:rFonts w:ascii="Arial" w:hAnsi="Arial" w:cs="Arial"/>
          <w:sz w:val="26"/>
          <w:szCs w:val="26"/>
        </w:rPr>
      </w:pPr>
      <w:r>
        <w:rPr>
          <w:rFonts w:ascii="Arial" w:hAnsi="Arial" w:cs="Arial"/>
          <w:sz w:val="26"/>
          <w:szCs w:val="26"/>
        </w:rPr>
        <w:t xml:space="preserve">Выборочной проверкой целевого и эффективного использования бюджетных средств за период с 01 января 2020 года по </w:t>
      </w:r>
      <w:r>
        <w:rPr>
          <w:rFonts w:ascii="Arial" w:hAnsi="Arial" w:cs="Arial"/>
          <w:b/>
          <w:sz w:val="26"/>
          <w:szCs w:val="26"/>
        </w:rPr>
        <w:t>01 июля</w:t>
      </w:r>
      <w:r>
        <w:rPr>
          <w:rFonts w:ascii="Arial" w:hAnsi="Arial" w:cs="Arial"/>
          <w:sz w:val="26"/>
          <w:szCs w:val="26"/>
        </w:rPr>
        <w:t xml:space="preserve"> 2021 года </w:t>
      </w:r>
      <w:r>
        <w:rPr>
          <w:rFonts w:ascii="Arial" w:hAnsi="Arial" w:cs="Arial"/>
          <w:b/>
          <w:i/>
          <w:sz w:val="26"/>
          <w:szCs w:val="26"/>
        </w:rPr>
        <w:t>установлено неэффективное использование бюджетных сре</w:t>
      </w:r>
      <w:proofErr w:type="gramStart"/>
      <w:r>
        <w:rPr>
          <w:rFonts w:ascii="Arial" w:hAnsi="Arial" w:cs="Arial"/>
          <w:b/>
          <w:i/>
          <w:sz w:val="26"/>
          <w:szCs w:val="26"/>
        </w:rPr>
        <w:t>дств в с</w:t>
      </w:r>
      <w:proofErr w:type="gramEnd"/>
      <w:r>
        <w:rPr>
          <w:rFonts w:ascii="Arial" w:hAnsi="Arial" w:cs="Arial"/>
          <w:b/>
          <w:i/>
          <w:sz w:val="26"/>
          <w:szCs w:val="26"/>
        </w:rPr>
        <w:t>умме</w:t>
      </w:r>
      <w:r>
        <w:rPr>
          <w:rFonts w:ascii="Arial" w:hAnsi="Arial" w:cs="Arial"/>
          <w:sz w:val="26"/>
          <w:szCs w:val="26"/>
        </w:rPr>
        <w:t xml:space="preserve"> </w:t>
      </w:r>
      <w:r>
        <w:rPr>
          <w:rFonts w:ascii="Arial" w:hAnsi="Arial" w:cs="Arial"/>
          <w:b/>
          <w:i/>
          <w:sz w:val="26"/>
          <w:szCs w:val="26"/>
        </w:rPr>
        <w:t>505,96  руб.</w:t>
      </w:r>
      <w:r>
        <w:rPr>
          <w:rFonts w:ascii="Arial" w:hAnsi="Arial" w:cs="Arial"/>
          <w:sz w:val="26"/>
          <w:szCs w:val="26"/>
        </w:rPr>
        <w:t xml:space="preserve">  (штрафы по налогам и сборам, страховым взносам, нарушение законодательства по закупкам).</w:t>
      </w:r>
    </w:p>
    <w:p w:rsidR="00070B9D" w:rsidRDefault="00070B9D" w:rsidP="00070B9D">
      <w:pPr>
        <w:ind w:firstLine="708"/>
        <w:jc w:val="both"/>
        <w:rPr>
          <w:rFonts w:ascii="Arial" w:hAnsi="Arial" w:cs="Arial"/>
          <w:color w:val="FF0000"/>
        </w:rPr>
      </w:pPr>
    </w:p>
    <w:p w:rsidR="00070B9D" w:rsidRDefault="00070B9D" w:rsidP="00070B9D">
      <w:pPr>
        <w:jc w:val="both"/>
        <w:rPr>
          <w:rFonts w:ascii="Arial" w:hAnsi="Arial" w:cs="Arial"/>
          <w:b/>
          <w:i/>
        </w:rPr>
      </w:pPr>
      <w:r>
        <w:rPr>
          <w:rFonts w:ascii="Arial" w:hAnsi="Arial" w:cs="Arial"/>
          <w:b/>
          <w:i/>
        </w:rPr>
        <w:t>Выводы:</w:t>
      </w:r>
    </w:p>
    <w:p w:rsidR="00070B9D" w:rsidRDefault="00070B9D" w:rsidP="00070B9D">
      <w:pPr>
        <w:jc w:val="both"/>
        <w:rPr>
          <w:rFonts w:ascii="Arial" w:hAnsi="Arial" w:cs="Arial"/>
        </w:rPr>
      </w:pPr>
    </w:p>
    <w:p w:rsidR="00070B9D" w:rsidRDefault="00070B9D" w:rsidP="00070B9D">
      <w:pPr>
        <w:rPr>
          <w:rFonts w:ascii="Arial" w:hAnsi="Arial" w:cs="Arial"/>
          <w:b/>
          <w:i/>
        </w:rPr>
      </w:pPr>
      <w:r>
        <w:rPr>
          <w:rFonts w:ascii="Arial" w:hAnsi="Arial" w:cs="Arial"/>
        </w:rPr>
        <w:t xml:space="preserve">Общий объем проверенных средств составил       </w:t>
      </w:r>
      <w:r>
        <w:rPr>
          <w:rFonts w:ascii="Arial" w:hAnsi="Arial" w:cs="Arial"/>
          <w:b/>
          <w:i/>
        </w:rPr>
        <w:t>17763584,76</w:t>
      </w:r>
      <w:r>
        <w:rPr>
          <w:rFonts w:ascii="Arial" w:hAnsi="Arial" w:cs="Arial"/>
        </w:rPr>
        <w:t xml:space="preserve">      </w:t>
      </w:r>
      <w:r>
        <w:rPr>
          <w:rFonts w:ascii="Arial" w:hAnsi="Arial" w:cs="Arial"/>
          <w:b/>
          <w:i/>
        </w:rPr>
        <w:t>руб</w:t>
      </w:r>
      <w:r>
        <w:rPr>
          <w:rFonts w:ascii="Arial" w:hAnsi="Arial" w:cs="Arial"/>
        </w:rPr>
        <w:t>.,  из которых:</w:t>
      </w:r>
    </w:p>
    <w:p w:rsidR="00070B9D" w:rsidRDefault="00070B9D" w:rsidP="00070B9D">
      <w:pPr>
        <w:rPr>
          <w:rFonts w:ascii="Arial" w:hAnsi="Arial" w:cs="Arial"/>
        </w:rPr>
      </w:pPr>
      <w:r>
        <w:rPr>
          <w:rFonts w:ascii="Arial" w:hAnsi="Arial" w:cs="Arial"/>
        </w:rPr>
        <w:t>-15174225,60 руб. - субсидии на муниципальное задание;</w:t>
      </w:r>
    </w:p>
    <w:p w:rsidR="00070B9D" w:rsidRDefault="00070B9D" w:rsidP="00070B9D">
      <w:pPr>
        <w:rPr>
          <w:rFonts w:ascii="Arial" w:hAnsi="Arial" w:cs="Arial"/>
        </w:rPr>
      </w:pPr>
      <w:r>
        <w:rPr>
          <w:rFonts w:ascii="Arial" w:hAnsi="Arial" w:cs="Arial"/>
        </w:rPr>
        <w:t>-2290009,40 руб. -  субсидии на иные цели;</w:t>
      </w:r>
    </w:p>
    <w:p w:rsidR="00070B9D" w:rsidRDefault="00070B9D" w:rsidP="00070B9D">
      <w:pPr>
        <w:rPr>
          <w:rFonts w:ascii="Arial" w:hAnsi="Arial" w:cs="Arial"/>
        </w:rPr>
      </w:pPr>
      <w:r>
        <w:rPr>
          <w:rFonts w:ascii="Arial" w:hAnsi="Arial" w:cs="Arial"/>
        </w:rPr>
        <w:lastRenderedPageBreak/>
        <w:t xml:space="preserve">-299349,76 руб. - собственные доходы. </w:t>
      </w:r>
    </w:p>
    <w:p w:rsidR="00070B9D" w:rsidRDefault="00070B9D" w:rsidP="00070B9D">
      <w:pPr>
        <w:rPr>
          <w:rFonts w:ascii="Arial" w:hAnsi="Arial" w:cs="Arial"/>
        </w:rPr>
      </w:pPr>
    </w:p>
    <w:p w:rsidR="00070B9D" w:rsidRDefault="00070B9D" w:rsidP="00070B9D">
      <w:pPr>
        <w:rPr>
          <w:rFonts w:ascii="Arial" w:hAnsi="Arial" w:cs="Arial"/>
        </w:rPr>
      </w:pPr>
      <w:r>
        <w:rPr>
          <w:rFonts w:ascii="Arial" w:hAnsi="Arial" w:cs="Arial"/>
        </w:rPr>
        <w:t xml:space="preserve">По итогам проверки установлено финансовых нарушений на общую сумму 74503,49  руб., в том числе: </w:t>
      </w:r>
    </w:p>
    <w:p w:rsidR="00070B9D" w:rsidRDefault="00070B9D" w:rsidP="00070B9D">
      <w:pPr>
        <w:rPr>
          <w:rFonts w:ascii="Arial" w:hAnsi="Arial" w:cs="Arial"/>
        </w:rPr>
      </w:pPr>
    </w:p>
    <w:p w:rsidR="00070B9D" w:rsidRDefault="00070B9D" w:rsidP="00070B9D">
      <w:pPr>
        <w:jc w:val="both"/>
        <w:rPr>
          <w:rFonts w:ascii="Arial" w:hAnsi="Arial" w:cs="Arial"/>
        </w:rPr>
      </w:pPr>
      <w:r>
        <w:rPr>
          <w:rFonts w:ascii="Arial" w:hAnsi="Arial" w:cs="Arial"/>
        </w:rPr>
        <w:t xml:space="preserve">-505,96  руб.  – неэффективное использование бюджетных средств – уплата штрафов по налогам и сборам, страховым взносам, нарушение законодательства по </w:t>
      </w:r>
      <w:proofErr w:type="gramStart"/>
      <w:r>
        <w:rPr>
          <w:rFonts w:ascii="Arial" w:hAnsi="Arial" w:cs="Arial"/>
        </w:rPr>
        <w:t>закупкам</w:t>
      </w:r>
      <w:proofErr w:type="gramEnd"/>
      <w:r>
        <w:rPr>
          <w:rFonts w:ascii="Arial" w:hAnsi="Arial" w:cs="Arial"/>
        </w:rPr>
        <w:t xml:space="preserve"> а именно:  3,64 руб., 225,45 руб. ,276,87 руб.</w:t>
      </w:r>
    </w:p>
    <w:p w:rsidR="00070B9D" w:rsidRDefault="00070B9D" w:rsidP="00070B9D">
      <w:pPr>
        <w:jc w:val="both"/>
        <w:rPr>
          <w:rFonts w:ascii="Arial" w:hAnsi="Arial" w:cs="Arial"/>
        </w:rPr>
      </w:pPr>
      <w:r>
        <w:rPr>
          <w:rFonts w:ascii="Arial" w:hAnsi="Arial" w:cs="Arial"/>
        </w:rPr>
        <w:t xml:space="preserve">–4012,80 руб. – неэффективные  расходы при  списании продуктов питания; </w:t>
      </w:r>
    </w:p>
    <w:p w:rsidR="00070B9D" w:rsidRDefault="00070B9D" w:rsidP="00070B9D">
      <w:pPr>
        <w:jc w:val="both"/>
        <w:rPr>
          <w:rFonts w:ascii="Arial" w:hAnsi="Arial" w:cs="Arial"/>
        </w:rPr>
      </w:pPr>
      <w:r>
        <w:rPr>
          <w:rFonts w:ascii="Arial" w:hAnsi="Arial" w:cs="Arial"/>
        </w:rPr>
        <w:t>-57080,00 руб. -  нарушение  принципа формирования первичных документов, при выполнении хозяйственной операции установленных ст. 9 Федерального закона от    06.12.2011 года №402-ФЗ «О бухгалтерском учете» при выдаче сухих пайков за апрель 2020 года в сумме 33440,00 руб., за май 2020 года – 23640,00 руб.;</w:t>
      </w:r>
    </w:p>
    <w:p w:rsidR="00070B9D" w:rsidRDefault="00070B9D" w:rsidP="00070B9D">
      <w:pPr>
        <w:jc w:val="both"/>
        <w:rPr>
          <w:rFonts w:ascii="Arial" w:hAnsi="Arial" w:cs="Arial"/>
        </w:rPr>
      </w:pPr>
      <w:r>
        <w:rPr>
          <w:rFonts w:ascii="Arial" w:hAnsi="Arial" w:cs="Arial"/>
        </w:rPr>
        <w:t>-12904,73 руб. – просроченная заложенность по возмещению коммунальных затрат  (отопление);</w:t>
      </w:r>
    </w:p>
    <w:p w:rsidR="00070B9D" w:rsidRDefault="00070B9D" w:rsidP="00070B9D">
      <w:pPr>
        <w:jc w:val="both"/>
        <w:rPr>
          <w:rFonts w:ascii="Arial" w:hAnsi="Arial" w:cs="Arial"/>
          <w:b/>
          <w:i/>
          <w:color w:val="FF0000"/>
        </w:rPr>
      </w:pPr>
    </w:p>
    <w:p w:rsidR="00070B9D" w:rsidRDefault="00070B9D" w:rsidP="00070B9D">
      <w:pPr>
        <w:ind w:firstLine="708"/>
        <w:jc w:val="both"/>
        <w:rPr>
          <w:rFonts w:ascii="Arial" w:hAnsi="Arial" w:cs="Arial"/>
          <w:b/>
        </w:rPr>
      </w:pPr>
      <w:r>
        <w:rPr>
          <w:rFonts w:ascii="Arial" w:hAnsi="Arial" w:cs="Arial"/>
          <w:b/>
        </w:rPr>
        <w:t>Установленные нарушения, не имеющие финансовых показателей:</w:t>
      </w:r>
    </w:p>
    <w:p w:rsidR="00070B9D" w:rsidRDefault="00070B9D" w:rsidP="00070B9D">
      <w:pPr>
        <w:jc w:val="both"/>
        <w:rPr>
          <w:rFonts w:ascii="Arial" w:hAnsi="Arial" w:cs="Arial"/>
          <w:b/>
        </w:rPr>
      </w:pPr>
    </w:p>
    <w:p w:rsidR="00070B9D" w:rsidRDefault="00070B9D" w:rsidP="00070B9D">
      <w:pPr>
        <w:jc w:val="both"/>
        <w:rPr>
          <w:rFonts w:ascii="Arial" w:hAnsi="Arial" w:cs="Arial"/>
        </w:rPr>
      </w:pPr>
      <w:r>
        <w:rPr>
          <w:rFonts w:ascii="Arial" w:hAnsi="Arial" w:cs="Arial"/>
        </w:rPr>
        <w:t>1.Нарушен порядок формирования лицевых счетов журнала операций с безналичными денежными средствами;</w:t>
      </w:r>
    </w:p>
    <w:p w:rsidR="00070B9D" w:rsidRDefault="00070B9D" w:rsidP="00070B9D">
      <w:pPr>
        <w:jc w:val="both"/>
        <w:rPr>
          <w:rFonts w:ascii="Arial" w:hAnsi="Arial" w:cs="Arial"/>
        </w:rPr>
      </w:pPr>
    </w:p>
    <w:p w:rsidR="00070B9D" w:rsidRDefault="00070B9D" w:rsidP="00070B9D">
      <w:pPr>
        <w:jc w:val="both"/>
        <w:rPr>
          <w:rFonts w:ascii="Arial" w:hAnsi="Arial" w:cs="Arial"/>
        </w:rPr>
      </w:pPr>
      <w:r>
        <w:rPr>
          <w:rFonts w:ascii="Arial" w:hAnsi="Arial" w:cs="Arial"/>
        </w:rPr>
        <w:t>2.Нарушено формирование плана финансово-хозяйственной деятельности в 2021 году, отсутствуют реквизиты Приказов учреждения.</w:t>
      </w:r>
    </w:p>
    <w:p w:rsidR="00070B9D" w:rsidRDefault="00070B9D" w:rsidP="00070B9D">
      <w:pPr>
        <w:jc w:val="both"/>
        <w:rPr>
          <w:rFonts w:ascii="Arial" w:hAnsi="Arial" w:cs="Arial"/>
          <w:b/>
        </w:rPr>
      </w:pPr>
    </w:p>
    <w:p w:rsidR="00070B9D" w:rsidRDefault="00070B9D" w:rsidP="00070B9D">
      <w:pPr>
        <w:jc w:val="both"/>
        <w:rPr>
          <w:rFonts w:ascii="Arial" w:hAnsi="Arial" w:cs="Arial"/>
        </w:rPr>
      </w:pPr>
      <w:r>
        <w:rPr>
          <w:rFonts w:ascii="Arial" w:hAnsi="Arial" w:cs="Arial"/>
        </w:rPr>
        <w:t xml:space="preserve">3. При возложении обязанностей, за временно отсутствующего работника по болезни, в нарушение статьи 151 Трудового Кодекса размер доплат не установлен. </w:t>
      </w:r>
    </w:p>
    <w:p w:rsidR="00070B9D" w:rsidRDefault="00070B9D" w:rsidP="00070B9D">
      <w:pPr>
        <w:jc w:val="both"/>
        <w:rPr>
          <w:rFonts w:ascii="Arial" w:hAnsi="Arial" w:cs="Arial"/>
        </w:rPr>
      </w:pPr>
    </w:p>
    <w:p w:rsidR="00070B9D" w:rsidRDefault="00070B9D" w:rsidP="00070B9D">
      <w:pPr>
        <w:jc w:val="both"/>
        <w:rPr>
          <w:rFonts w:ascii="Arial" w:hAnsi="Arial" w:cs="Arial"/>
        </w:rPr>
      </w:pPr>
      <w:r>
        <w:rPr>
          <w:rFonts w:ascii="Arial" w:hAnsi="Arial" w:cs="Arial"/>
        </w:rPr>
        <w:t>4.Положение «О стимулировании и выплатах компенсационного характера работникам муниципального бюджетного учреждения «Орловская средняя общеобразовательная школа», утвержденного Приказом №1/2 от 09 января 2019 года содержит недостатки и несоответствия трудового законодательства, разработаны и утверждены виды стимулирующих выплат, нарушающие требования   ст.  3 Трудового Кодекса РФ.</w:t>
      </w:r>
    </w:p>
    <w:p w:rsidR="00070B9D" w:rsidRDefault="00070B9D" w:rsidP="00070B9D">
      <w:pPr>
        <w:jc w:val="both"/>
        <w:rPr>
          <w:rFonts w:ascii="Arial" w:hAnsi="Arial" w:cs="Arial"/>
        </w:rPr>
      </w:pPr>
    </w:p>
    <w:p w:rsidR="00070B9D" w:rsidRDefault="00070B9D" w:rsidP="00070B9D">
      <w:pPr>
        <w:jc w:val="both"/>
        <w:rPr>
          <w:rFonts w:ascii="Arial" w:hAnsi="Arial" w:cs="Arial"/>
        </w:rPr>
      </w:pPr>
      <w:r>
        <w:rPr>
          <w:rFonts w:ascii="Arial" w:hAnsi="Arial" w:cs="Arial"/>
        </w:rPr>
        <w:t xml:space="preserve">5. При заключении   договоров на поставку питьевой воды,  нарушены требования  Гражданского Кодекса (ст. 424) , Бюджетного Кодекса РФ статьи 69.2. </w:t>
      </w:r>
    </w:p>
    <w:p w:rsidR="00070B9D" w:rsidRDefault="00070B9D" w:rsidP="00070B9D">
      <w:pPr>
        <w:jc w:val="both"/>
        <w:rPr>
          <w:rFonts w:ascii="Arial" w:hAnsi="Arial" w:cs="Arial"/>
        </w:rPr>
      </w:pPr>
    </w:p>
    <w:p w:rsidR="00070B9D" w:rsidRDefault="00070B9D" w:rsidP="00070B9D">
      <w:pPr>
        <w:jc w:val="both"/>
        <w:rPr>
          <w:rFonts w:ascii="Arial" w:hAnsi="Arial" w:cs="Arial"/>
        </w:rPr>
      </w:pPr>
      <w:r>
        <w:rPr>
          <w:rFonts w:ascii="Arial" w:hAnsi="Arial" w:cs="Arial"/>
        </w:rPr>
        <w:t>6.При использовании муниципального имущества, закрепленного в оперативном управлении Учреждения, нарушены требования статьи 15 Жилищного Кодекса РФ. Со стороны администрации Учреждения, мер направленных на урегулирование установленных нарушений принято не было.</w:t>
      </w:r>
    </w:p>
    <w:p w:rsidR="00070B9D" w:rsidRDefault="00070B9D" w:rsidP="00070B9D">
      <w:pPr>
        <w:jc w:val="both"/>
        <w:rPr>
          <w:rFonts w:ascii="Arial" w:hAnsi="Arial" w:cs="Arial"/>
        </w:rPr>
      </w:pPr>
    </w:p>
    <w:p w:rsidR="00070B9D" w:rsidRDefault="00070B9D" w:rsidP="00070B9D">
      <w:pPr>
        <w:jc w:val="both"/>
        <w:rPr>
          <w:rFonts w:ascii="Arial" w:hAnsi="Arial" w:cs="Arial"/>
        </w:rPr>
      </w:pPr>
      <w:r>
        <w:rPr>
          <w:rFonts w:ascii="Arial" w:hAnsi="Arial" w:cs="Arial"/>
        </w:rPr>
        <w:t>7. Учреждением нарушено Положение «О порядке владения, пользования и распоряжения муниципальным имуществом Ливенского района», утвержденное решением Ливенского районного Совета народных депутатов от 17.07.2012 №11/122-РС, в части сдачи аренды помещения ПАО «Ростелеком».</w:t>
      </w:r>
    </w:p>
    <w:p w:rsidR="00070B9D" w:rsidRDefault="00070B9D" w:rsidP="00070B9D">
      <w:pPr>
        <w:jc w:val="both"/>
        <w:rPr>
          <w:rFonts w:ascii="Arial" w:hAnsi="Arial" w:cs="Arial"/>
        </w:rPr>
      </w:pPr>
    </w:p>
    <w:p w:rsidR="00070B9D" w:rsidRDefault="00070B9D" w:rsidP="00070B9D">
      <w:pPr>
        <w:jc w:val="both"/>
        <w:rPr>
          <w:rFonts w:ascii="Arial" w:hAnsi="Arial" w:cs="Arial"/>
        </w:rPr>
      </w:pPr>
      <w:r>
        <w:rPr>
          <w:rFonts w:ascii="Arial" w:hAnsi="Arial" w:cs="Arial"/>
        </w:rPr>
        <w:t>8.Ведение карточек-справок по заработной плате работников  (лицевые счета)  организовано с нарушениями.</w:t>
      </w:r>
    </w:p>
    <w:p w:rsidR="00070B9D" w:rsidRDefault="00070B9D" w:rsidP="00070B9D">
      <w:pPr>
        <w:jc w:val="both"/>
        <w:rPr>
          <w:rFonts w:ascii="Arial" w:hAnsi="Arial" w:cs="Arial"/>
        </w:rPr>
      </w:pPr>
    </w:p>
    <w:p w:rsidR="00070B9D" w:rsidRDefault="00070B9D" w:rsidP="00070B9D">
      <w:pPr>
        <w:jc w:val="both"/>
        <w:rPr>
          <w:rFonts w:ascii="Arial" w:hAnsi="Arial" w:cs="Arial"/>
        </w:rPr>
      </w:pPr>
      <w:r>
        <w:rPr>
          <w:rFonts w:ascii="Arial" w:hAnsi="Arial" w:cs="Arial"/>
        </w:rPr>
        <w:lastRenderedPageBreak/>
        <w:t>9.Устранить нарушения указанные в акте проверки, информацию о проделанной работе сообщить в  течение месяца.</w:t>
      </w:r>
    </w:p>
    <w:p w:rsidR="00070B9D" w:rsidRDefault="00070B9D" w:rsidP="00070B9D">
      <w:pPr>
        <w:jc w:val="both"/>
        <w:rPr>
          <w:rFonts w:ascii="Arial" w:hAnsi="Arial" w:cs="Arial"/>
        </w:rPr>
      </w:pPr>
    </w:p>
    <w:p w:rsidR="00070B9D" w:rsidRDefault="00070B9D" w:rsidP="00070B9D">
      <w:pPr>
        <w:jc w:val="both"/>
        <w:rPr>
          <w:rFonts w:ascii="Arial" w:hAnsi="Arial" w:cs="Arial"/>
        </w:rPr>
      </w:pPr>
    </w:p>
    <w:p w:rsidR="00070B9D" w:rsidRDefault="00070B9D" w:rsidP="00070B9D">
      <w:pPr>
        <w:jc w:val="both"/>
        <w:rPr>
          <w:rFonts w:ascii="Arial" w:hAnsi="Arial" w:cs="Arial"/>
        </w:rPr>
      </w:pPr>
      <w:r>
        <w:rPr>
          <w:rFonts w:ascii="Arial" w:hAnsi="Arial" w:cs="Arial"/>
        </w:rPr>
        <w:t xml:space="preserve">Председатель </w:t>
      </w:r>
      <w:proofErr w:type="gramStart"/>
      <w:r>
        <w:rPr>
          <w:rFonts w:ascii="Arial" w:hAnsi="Arial" w:cs="Arial"/>
        </w:rPr>
        <w:t>контрольно-счетной</w:t>
      </w:r>
      <w:proofErr w:type="gramEnd"/>
    </w:p>
    <w:p w:rsidR="00070B9D" w:rsidRDefault="00070B9D" w:rsidP="00070B9D">
      <w:pPr>
        <w:jc w:val="both"/>
        <w:rPr>
          <w:rFonts w:ascii="Arial" w:hAnsi="Arial" w:cs="Arial"/>
        </w:rPr>
      </w:pPr>
      <w:r>
        <w:rPr>
          <w:rFonts w:ascii="Arial" w:hAnsi="Arial" w:cs="Arial"/>
        </w:rPr>
        <w:t>палаты Ливенского района                                                       Е.Е. Писарева</w:t>
      </w:r>
    </w:p>
    <w:p w:rsidR="00070B9D" w:rsidRDefault="00070B9D" w:rsidP="00070B9D">
      <w:pPr>
        <w:jc w:val="both"/>
        <w:rPr>
          <w:rFonts w:ascii="Arial" w:hAnsi="Arial" w:cs="Arial"/>
        </w:rPr>
      </w:pPr>
    </w:p>
    <w:p w:rsidR="00070B9D" w:rsidRDefault="00070B9D" w:rsidP="00070B9D">
      <w:pPr>
        <w:jc w:val="both"/>
        <w:rPr>
          <w:rFonts w:ascii="Arial" w:hAnsi="Arial" w:cs="Arial"/>
        </w:rPr>
      </w:pPr>
    </w:p>
    <w:p w:rsidR="00070B9D" w:rsidRDefault="00070B9D" w:rsidP="00070B9D">
      <w:pPr>
        <w:jc w:val="both"/>
        <w:rPr>
          <w:rFonts w:ascii="Arial" w:hAnsi="Arial" w:cs="Arial"/>
        </w:rPr>
      </w:pPr>
      <w:r>
        <w:rPr>
          <w:rFonts w:ascii="Arial" w:hAnsi="Arial" w:cs="Arial"/>
        </w:rPr>
        <w:t xml:space="preserve">Директор МБОУ «Орловская   СОШ»                                    Л.А. Ермолова </w:t>
      </w:r>
    </w:p>
    <w:p w:rsidR="00070B9D" w:rsidRDefault="00070B9D" w:rsidP="00070B9D">
      <w:pPr>
        <w:jc w:val="both"/>
        <w:rPr>
          <w:rFonts w:ascii="Arial" w:hAnsi="Arial" w:cs="Arial"/>
        </w:rPr>
      </w:pPr>
    </w:p>
    <w:p w:rsidR="00070B9D" w:rsidRDefault="00070B9D" w:rsidP="00070B9D">
      <w:pPr>
        <w:jc w:val="both"/>
        <w:rPr>
          <w:rFonts w:ascii="Arial" w:hAnsi="Arial" w:cs="Arial"/>
        </w:rPr>
      </w:pPr>
      <w:r>
        <w:rPr>
          <w:rFonts w:ascii="Arial" w:hAnsi="Arial" w:cs="Arial"/>
        </w:rPr>
        <w:t xml:space="preserve">Главный бухгалтер </w:t>
      </w:r>
    </w:p>
    <w:p w:rsidR="00070B9D" w:rsidRDefault="00070B9D" w:rsidP="00070B9D">
      <w:pPr>
        <w:jc w:val="both"/>
        <w:rPr>
          <w:rFonts w:ascii="Arial" w:hAnsi="Arial" w:cs="Arial"/>
        </w:rPr>
      </w:pPr>
      <w:r>
        <w:rPr>
          <w:rFonts w:ascii="Arial" w:hAnsi="Arial" w:cs="Arial"/>
        </w:rPr>
        <w:t xml:space="preserve">Муниципального казенного учреждения </w:t>
      </w:r>
    </w:p>
    <w:p w:rsidR="00070B9D" w:rsidRDefault="00070B9D" w:rsidP="00070B9D">
      <w:pPr>
        <w:jc w:val="both"/>
        <w:rPr>
          <w:rFonts w:ascii="Arial" w:hAnsi="Arial" w:cs="Arial"/>
        </w:rPr>
      </w:pPr>
      <w:r>
        <w:rPr>
          <w:rFonts w:ascii="Arial" w:hAnsi="Arial" w:cs="Arial"/>
        </w:rPr>
        <w:t xml:space="preserve">«Централизованная бухгалтерия </w:t>
      </w:r>
    </w:p>
    <w:p w:rsidR="00070B9D" w:rsidRDefault="00070B9D" w:rsidP="00070B9D">
      <w:pPr>
        <w:jc w:val="both"/>
        <w:rPr>
          <w:rFonts w:ascii="Arial" w:hAnsi="Arial" w:cs="Arial"/>
        </w:rPr>
      </w:pPr>
      <w:r>
        <w:rPr>
          <w:rFonts w:ascii="Arial" w:hAnsi="Arial" w:cs="Arial"/>
        </w:rPr>
        <w:t xml:space="preserve">при муниципальных образовательных </w:t>
      </w:r>
    </w:p>
    <w:p w:rsidR="00070B9D" w:rsidRDefault="00070B9D" w:rsidP="00070B9D">
      <w:pPr>
        <w:jc w:val="both"/>
        <w:rPr>
          <w:rFonts w:ascii="Arial" w:hAnsi="Arial" w:cs="Arial"/>
        </w:rPr>
      </w:pPr>
      <w:proofErr w:type="gramStart"/>
      <w:r>
        <w:rPr>
          <w:rFonts w:ascii="Arial" w:hAnsi="Arial" w:cs="Arial"/>
        </w:rPr>
        <w:t>учреждениях</w:t>
      </w:r>
      <w:proofErr w:type="gramEnd"/>
      <w:r>
        <w:rPr>
          <w:rFonts w:ascii="Arial" w:hAnsi="Arial" w:cs="Arial"/>
        </w:rPr>
        <w:t xml:space="preserve">  Ливенского района»                                          М.М. Ревякина</w:t>
      </w:r>
    </w:p>
    <w:p w:rsidR="00070B9D" w:rsidRDefault="00070B9D" w:rsidP="00070B9D">
      <w:pPr>
        <w:jc w:val="both"/>
        <w:rPr>
          <w:rFonts w:ascii="Arial" w:hAnsi="Arial" w:cs="Arial"/>
        </w:rPr>
      </w:pPr>
    </w:p>
    <w:p w:rsidR="00070B9D" w:rsidRDefault="00070B9D" w:rsidP="00070B9D">
      <w:pPr>
        <w:jc w:val="both"/>
        <w:rPr>
          <w:rFonts w:ascii="Arial" w:hAnsi="Arial" w:cs="Arial"/>
        </w:rPr>
      </w:pPr>
      <w:r>
        <w:rPr>
          <w:rFonts w:ascii="Arial" w:hAnsi="Arial" w:cs="Arial"/>
        </w:rPr>
        <w:t xml:space="preserve">       </w:t>
      </w:r>
    </w:p>
    <w:p w:rsidR="00070B9D" w:rsidRDefault="00070B9D" w:rsidP="00070B9D">
      <w:pPr>
        <w:jc w:val="both"/>
        <w:rPr>
          <w:rFonts w:ascii="Arial" w:hAnsi="Arial" w:cs="Arial"/>
          <w:b/>
          <w:i/>
        </w:rPr>
      </w:pPr>
      <w:r>
        <w:rPr>
          <w:rFonts w:ascii="Arial" w:hAnsi="Arial" w:cs="Arial"/>
        </w:rPr>
        <w:t xml:space="preserve"> </w:t>
      </w:r>
      <w:r>
        <w:rPr>
          <w:rFonts w:ascii="Arial" w:hAnsi="Arial" w:cs="Arial"/>
          <w:b/>
          <w:i/>
        </w:rPr>
        <w:t>С актом проверки ознакомлены:</w:t>
      </w:r>
    </w:p>
    <w:p w:rsidR="00070B9D" w:rsidRDefault="00070B9D" w:rsidP="00070B9D">
      <w:pPr>
        <w:jc w:val="both"/>
        <w:rPr>
          <w:rFonts w:ascii="Arial" w:hAnsi="Arial" w:cs="Arial"/>
        </w:rPr>
      </w:pPr>
    </w:p>
    <w:p w:rsidR="00070B9D" w:rsidRDefault="00070B9D" w:rsidP="00070B9D">
      <w:pPr>
        <w:jc w:val="both"/>
        <w:rPr>
          <w:rFonts w:ascii="Arial" w:hAnsi="Arial" w:cs="Arial"/>
        </w:rPr>
      </w:pPr>
      <w:r>
        <w:rPr>
          <w:rFonts w:ascii="Arial" w:hAnsi="Arial" w:cs="Arial"/>
        </w:rPr>
        <w:t xml:space="preserve">Начальник управления образования </w:t>
      </w:r>
    </w:p>
    <w:p w:rsidR="00070B9D" w:rsidRDefault="00070B9D" w:rsidP="00070B9D">
      <w:pPr>
        <w:jc w:val="both"/>
        <w:rPr>
          <w:rFonts w:ascii="Arial" w:hAnsi="Arial" w:cs="Arial"/>
        </w:rPr>
      </w:pPr>
      <w:r>
        <w:rPr>
          <w:rFonts w:ascii="Arial" w:hAnsi="Arial" w:cs="Arial"/>
        </w:rPr>
        <w:t>администрации Ливенского района                                          В.М. Ревин</w:t>
      </w:r>
    </w:p>
    <w:p w:rsidR="00070B9D" w:rsidRDefault="00070B9D" w:rsidP="00070B9D">
      <w:pPr>
        <w:jc w:val="both"/>
        <w:rPr>
          <w:rFonts w:ascii="Arial" w:hAnsi="Arial" w:cs="Arial"/>
        </w:rPr>
      </w:pPr>
    </w:p>
    <w:p w:rsidR="00070B9D" w:rsidRDefault="00070B9D" w:rsidP="00070B9D">
      <w:pPr>
        <w:jc w:val="both"/>
        <w:rPr>
          <w:rFonts w:ascii="Arial" w:hAnsi="Arial" w:cs="Arial"/>
        </w:rPr>
      </w:pPr>
    </w:p>
    <w:p w:rsidR="00070B9D" w:rsidRDefault="00070B9D" w:rsidP="00070B9D">
      <w:pPr>
        <w:jc w:val="both"/>
        <w:rPr>
          <w:rFonts w:ascii="Arial" w:hAnsi="Arial" w:cs="Arial"/>
        </w:rPr>
      </w:pPr>
    </w:p>
    <w:p w:rsidR="00070B9D" w:rsidRDefault="00070B9D" w:rsidP="00070B9D">
      <w:pPr>
        <w:jc w:val="both"/>
        <w:rPr>
          <w:rFonts w:ascii="Arial" w:hAnsi="Arial" w:cs="Arial"/>
        </w:rPr>
      </w:pPr>
    </w:p>
    <w:p w:rsidR="00070B9D" w:rsidRDefault="00070B9D" w:rsidP="00070B9D">
      <w:pPr>
        <w:jc w:val="both"/>
        <w:rPr>
          <w:rFonts w:ascii="Arial" w:hAnsi="Arial" w:cs="Arial"/>
        </w:rPr>
      </w:pPr>
    </w:p>
    <w:p w:rsidR="00070B9D" w:rsidRDefault="00070B9D" w:rsidP="00070B9D">
      <w:pPr>
        <w:jc w:val="both"/>
        <w:rPr>
          <w:rFonts w:ascii="Arial" w:hAnsi="Arial" w:cs="Arial"/>
        </w:rPr>
      </w:pPr>
    </w:p>
    <w:p w:rsidR="00070B9D" w:rsidRDefault="00070B9D" w:rsidP="00070B9D">
      <w:pPr>
        <w:jc w:val="both"/>
        <w:rPr>
          <w:rFonts w:ascii="Arial" w:hAnsi="Arial" w:cs="Arial"/>
        </w:rPr>
      </w:pPr>
    </w:p>
    <w:p w:rsidR="00070B9D" w:rsidRDefault="00070B9D" w:rsidP="005358CB">
      <w:pPr>
        <w:ind w:left="4248" w:firstLine="708"/>
        <w:rPr>
          <w:rFonts w:ascii="Arial" w:hAnsi="Arial" w:cs="Arial"/>
          <w:b/>
          <w:i/>
        </w:rPr>
      </w:pPr>
    </w:p>
    <w:p w:rsidR="00070B9D" w:rsidRDefault="00070B9D" w:rsidP="005358CB">
      <w:pPr>
        <w:ind w:left="4248" w:firstLine="708"/>
        <w:rPr>
          <w:rFonts w:ascii="Arial" w:hAnsi="Arial" w:cs="Arial"/>
          <w:b/>
          <w:i/>
        </w:rPr>
      </w:pPr>
    </w:p>
    <w:p w:rsidR="00070B9D" w:rsidRDefault="00070B9D" w:rsidP="005358CB">
      <w:pPr>
        <w:ind w:left="4248" w:firstLine="708"/>
        <w:rPr>
          <w:rFonts w:ascii="Arial" w:hAnsi="Arial" w:cs="Arial"/>
          <w:b/>
          <w:i/>
        </w:rPr>
      </w:pPr>
    </w:p>
    <w:sectPr w:rsidR="00070B9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1C" w:rsidRDefault="00FE021C" w:rsidP="005358CB">
      <w:r>
        <w:separator/>
      </w:r>
    </w:p>
  </w:endnote>
  <w:endnote w:type="continuationSeparator" w:id="0">
    <w:p w:rsidR="00FE021C" w:rsidRDefault="00FE021C" w:rsidP="0053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078924"/>
      <w:docPartObj>
        <w:docPartGallery w:val="Page Numbers (Bottom of Page)"/>
        <w:docPartUnique/>
      </w:docPartObj>
    </w:sdtPr>
    <w:sdtEndPr/>
    <w:sdtContent>
      <w:p w:rsidR="00CD2322" w:rsidRDefault="00CD2322">
        <w:pPr>
          <w:pStyle w:val="a8"/>
          <w:jc w:val="center"/>
        </w:pPr>
        <w:r>
          <w:fldChar w:fldCharType="begin"/>
        </w:r>
        <w:r>
          <w:instrText>PAGE   \* MERGEFORMAT</w:instrText>
        </w:r>
        <w:r>
          <w:fldChar w:fldCharType="separate"/>
        </w:r>
        <w:r w:rsidR="00BC5781">
          <w:rPr>
            <w:noProof/>
          </w:rPr>
          <w:t>12</w:t>
        </w:r>
        <w:r>
          <w:fldChar w:fldCharType="end"/>
        </w:r>
      </w:p>
    </w:sdtContent>
  </w:sdt>
  <w:p w:rsidR="00CD2322" w:rsidRDefault="00CD23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1C" w:rsidRDefault="00FE021C" w:rsidP="005358CB">
      <w:r>
        <w:separator/>
      </w:r>
    </w:p>
  </w:footnote>
  <w:footnote w:type="continuationSeparator" w:id="0">
    <w:p w:rsidR="00FE021C" w:rsidRDefault="00FE021C" w:rsidP="00535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CB"/>
    <w:rsid w:val="00001EF1"/>
    <w:rsid w:val="0000547F"/>
    <w:rsid w:val="00005F19"/>
    <w:rsid w:val="00011494"/>
    <w:rsid w:val="00012095"/>
    <w:rsid w:val="00016492"/>
    <w:rsid w:val="00016D91"/>
    <w:rsid w:val="00017353"/>
    <w:rsid w:val="000179DC"/>
    <w:rsid w:val="0002081B"/>
    <w:rsid w:val="000242B2"/>
    <w:rsid w:val="000250B1"/>
    <w:rsid w:val="00026805"/>
    <w:rsid w:val="00030600"/>
    <w:rsid w:val="0003135D"/>
    <w:rsid w:val="000349BC"/>
    <w:rsid w:val="0004003C"/>
    <w:rsid w:val="00040B53"/>
    <w:rsid w:val="00041FA6"/>
    <w:rsid w:val="000426EE"/>
    <w:rsid w:val="0004610F"/>
    <w:rsid w:val="000462EC"/>
    <w:rsid w:val="00047AC4"/>
    <w:rsid w:val="00047B96"/>
    <w:rsid w:val="00050601"/>
    <w:rsid w:val="000506F9"/>
    <w:rsid w:val="000510F9"/>
    <w:rsid w:val="00055231"/>
    <w:rsid w:val="00061890"/>
    <w:rsid w:val="000619D0"/>
    <w:rsid w:val="00061B4B"/>
    <w:rsid w:val="00062F55"/>
    <w:rsid w:val="00062FBE"/>
    <w:rsid w:val="00063579"/>
    <w:rsid w:val="00065D39"/>
    <w:rsid w:val="00067B3E"/>
    <w:rsid w:val="00067BFA"/>
    <w:rsid w:val="00070B9D"/>
    <w:rsid w:val="00071E80"/>
    <w:rsid w:val="00074A3B"/>
    <w:rsid w:val="00074DBF"/>
    <w:rsid w:val="000758AD"/>
    <w:rsid w:val="00076966"/>
    <w:rsid w:val="00083619"/>
    <w:rsid w:val="000836D7"/>
    <w:rsid w:val="00083B91"/>
    <w:rsid w:val="00086A0D"/>
    <w:rsid w:val="0009019E"/>
    <w:rsid w:val="00091467"/>
    <w:rsid w:val="0009195A"/>
    <w:rsid w:val="00091DD8"/>
    <w:rsid w:val="00091F8D"/>
    <w:rsid w:val="00093C05"/>
    <w:rsid w:val="00094C12"/>
    <w:rsid w:val="00095444"/>
    <w:rsid w:val="000972F1"/>
    <w:rsid w:val="000A0E1A"/>
    <w:rsid w:val="000A206D"/>
    <w:rsid w:val="000A252B"/>
    <w:rsid w:val="000A313B"/>
    <w:rsid w:val="000A3AC2"/>
    <w:rsid w:val="000A3D68"/>
    <w:rsid w:val="000A45F8"/>
    <w:rsid w:val="000A4BE2"/>
    <w:rsid w:val="000A532C"/>
    <w:rsid w:val="000A6532"/>
    <w:rsid w:val="000A7E61"/>
    <w:rsid w:val="000B716D"/>
    <w:rsid w:val="000C1AD6"/>
    <w:rsid w:val="000C4B9E"/>
    <w:rsid w:val="000C52FD"/>
    <w:rsid w:val="000D294F"/>
    <w:rsid w:val="000D2E75"/>
    <w:rsid w:val="000D3ED4"/>
    <w:rsid w:val="000D3EDD"/>
    <w:rsid w:val="000D4E2B"/>
    <w:rsid w:val="000E27FC"/>
    <w:rsid w:val="000E36AB"/>
    <w:rsid w:val="000E42B6"/>
    <w:rsid w:val="000E4CD3"/>
    <w:rsid w:val="000E5370"/>
    <w:rsid w:val="000E6436"/>
    <w:rsid w:val="000F0573"/>
    <w:rsid w:val="000F2D30"/>
    <w:rsid w:val="000F36C8"/>
    <w:rsid w:val="000F6044"/>
    <w:rsid w:val="000F755F"/>
    <w:rsid w:val="00101AE2"/>
    <w:rsid w:val="00102D6C"/>
    <w:rsid w:val="0010559E"/>
    <w:rsid w:val="001058D7"/>
    <w:rsid w:val="0010682F"/>
    <w:rsid w:val="001129E6"/>
    <w:rsid w:val="00112A03"/>
    <w:rsid w:val="00113513"/>
    <w:rsid w:val="0011564C"/>
    <w:rsid w:val="00116FCB"/>
    <w:rsid w:val="00122039"/>
    <w:rsid w:val="001229F9"/>
    <w:rsid w:val="00127455"/>
    <w:rsid w:val="0013087B"/>
    <w:rsid w:val="00134099"/>
    <w:rsid w:val="00136798"/>
    <w:rsid w:val="00136EC8"/>
    <w:rsid w:val="00140D69"/>
    <w:rsid w:val="001445E0"/>
    <w:rsid w:val="00144945"/>
    <w:rsid w:val="00146194"/>
    <w:rsid w:val="0014735A"/>
    <w:rsid w:val="00147AD9"/>
    <w:rsid w:val="00156BEB"/>
    <w:rsid w:val="00156CF4"/>
    <w:rsid w:val="001611CB"/>
    <w:rsid w:val="00161695"/>
    <w:rsid w:val="00163A71"/>
    <w:rsid w:val="00163E6F"/>
    <w:rsid w:val="001657BD"/>
    <w:rsid w:val="0016664F"/>
    <w:rsid w:val="00171FC4"/>
    <w:rsid w:val="00172A36"/>
    <w:rsid w:val="00172B6E"/>
    <w:rsid w:val="00175431"/>
    <w:rsid w:val="00175A1C"/>
    <w:rsid w:val="001763E7"/>
    <w:rsid w:val="001775DF"/>
    <w:rsid w:val="00181175"/>
    <w:rsid w:val="00181F8F"/>
    <w:rsid w:val="00182325"/>
    <w:rsid w:val="001823C4"/>
    <w:rsid w:val="00182FEC"/>
    <w:rsid w:val="00183579"/>
    <w:rsid w:val="001844EE"/>
    <w:rsid w:val="00184C05"/>
    <w:rsid w:val="0019066A"/>
    <w:rsid w:val="00190CC9"/>
    <w:rsid w:val="0019296B"/>
    <w:rsid w:val="00193A70"/>
    <w:rsid w:val="00196380"/>
    <w:rsid w:val="00197BC6"/>
    <w:rsid w:val="001A0E51"/>
    <w:rsid w:val="001A225E"/>
    <w:rsid w:val="001A26A4"/>
    <w:rsid w:val="001A286E"/>
    <w:rsid w:val="001B09AA"/>
    <w:rsid w:val="001B23DD"/>
    <w:rsid w:val="001B25CB"/>
    <w:rsid w:val="001B25E9"/>
    <w:rsid w:val="001B2941"/>
    <w:rsid w:val="001B5C82"/>
    <w:rsid w:val="001B6EA2"/>
    <w:rsid w:val="001B7B76"/>
    <w:rsid w:val="001C0352"/>
    <w:rsid w:val="001C0D52"/>
    <w:rsid w:val="001C1426"/>
    <w:rsid w:val="001C167C"/>
    <w:rsid w:val="001C19BB"/>
    <w:rsid w:val="001C7F7F"/>
    <w:rsid w:val="001D06F0"/>
    <w:rsid w:val="001D4360"/>
    <w:rsid w:val="001E25EA"/>
    <w:rsid w:val="001E3D9A"/>
    <w:rsid w:val="001E4EC5"/>
    <w:rsid w:val="001E61A3"/>
    <w:rsid w:val="001E7EA3"/>
    <w:rsid w:val="001F5933"/>
    <w:rsid w:val="001F5F3D"/>
    <w:rsid w:val="002017FF"/>
    <w:rsid w:val="002041D3"/>
    <w:rsid w:val="0020492F"/>
    <w:rsid w:val="00207073"/>
    <w:rsid w:val="00210042"/>
    <w:rsid w:val="00215864"/>
    <w:rsid w:val="0022132E"/>
    <w:rsid w:val="002218F2"/>
    <w:rsid w:val="0022243A"/>
    <w:rsid w:val="002240B8"/>
    <w:rsid w:val="002328D5"/>
    <w:rsid w:val="00234847"/>
    <w:rsid w:val="0023557F"/>
    <w:rsid w:val="00237569"/>
    <w:rsid w:val="0024055A"/>
    <w:rsid w:val="00241BC3"/>
    <w:rsid w:val="002424B4"/>
    <w:rsid w:val="00244CFD"/>
    <w:rsid w:val="00245C1D"/>
    <w:rsid w:val="00246E26"/>
    <w:rsid w:val="00250DD4"/>
    <w:rsid w:val="00251730"/>
    <w:rsid w:val="00251F46"/>
    <w:rsid w:val="0025236A"/>
    <w:rsid w:val="00252569"/>
    <w:rsid w:val="00253676"/>
    <w:rsid w:val="0025368C"/>
    <w:rsid w:val="00253874"/>
    <w:rsid w:val="00254AD5"/>
    <w:rsid w:val="00257069"/>
    <w:rsid w:val="0026006B"/>
    <w:rsid w:val="0026033F"/>
    <w:rsid w:val="002610E6"/>
    <w:rsid w:val="002611A5"/>
    <w:rsid w:val="002618EF"/>
    <w:rsid w:val="002630D9"/>
    <w:rsid w:val="002643AD"/>
    <w:rsid w:val="00264407"/>
    <w:rsid w:val="00264AB5"/>
    <w:rsid w:val="00265F89"/>
    <w:rsid w:val="0026651A"/>
    <w:rsid w:val="002667E8"/>
    <w:rsid w:val="00270128"/>
    <w:rsid w:val="002702C6"/>
    <w:rsid w:val="0027235B"/>
    <w:rsid w:val="00273A85"/>
    <w:rsid w:val="002755B3"/>
    <w:rsid w:val="00276F1C"/>
    <w:rsid w:val="002779E0"/>
    <w:rsid w:val="002810FB"/>
    <w:rsid w:val="00282219"/>
    <w:rsid w:val="00283B1D"/>
    <w:rsid w:val="00284013"/>
    <w:rsid w:val="00284CFF"/>
    <w:rsid w:val="002865AD"/>
    <w:rsid w:val="00287FD1"/>
    <w:rsid w:val="0029079A"/>
    <w:rsid w:val="002909D2"/>
    <w:rsid w:val="00291C84"/>
    <w:rsid w:val="002949A6"/>
    <w:rsid w:val="00294B03"/>
    <w:rsid w:val="002951DE"/>
    <w:rsid w:val="00296D48"/>
    <w:rsid w:val="002A18D1"/>
    <w:rsid w:val="002A3E10"/>
    <w:rsid w:val="002A6CB2"/>
    <w:rsid w:val="002B1858"/>
    <w:rsid w:val="002B7A53"/>
    <w:rsid w:val="002B7B74"/>
    <w:rsid w:val="002C28E7"/>
    <w:rsid w:val="002C3FBE"/>
    <w:rsid w:val="002C4483"/>
    <w:rsid w:val="002C598E"/>
    <w:rsid w:val="002C5ACD"/>
    <w:rsid w:val="002C7285"/>
    <w:rsid w:val="002C7B6E"/>
    <w:rsid w:val="002D32EC"/>
    <w:rsid w:val="002D6714"/>
    <w:rsid w:val="002D79F9"/>
    <w:rsid w:val="002E22A7"/>
    <w:rsid w:val="002E319C"/>
    <w:rsid w:val="002E3615"/>
    <w:rsid w:val="002E36C6"/>
    <w:rsid w:val="002E4CB6"/>
    <w:rsid w:val="002E7B47"/>
    <w:rsid w:val="002E7BE1"/>
    <w:rsid w:val="002E7D09"/>
    <w:rsid w:val="002F15ED"/>
    <w:rsid w:val="002F3F5F"/>
    <w:rsid w:val="002F3F92"/>
    <w:rsid w:val="002F4A2D"/>
    <w:rsid w:val="002F50E5"/>
    <w:rsid w:val="002F789F"/>
    <w:rsid w:val="00300205"/>
    <w:rsid w:val="00300649"/>
    <w:rsid w:val="0031013F"/>
    <w:rsid w:val="003108DD"/>
    <w:rsid w:val="00310B2F"/>
    <w:rsid w:val="00312A4A"/>
    <w:rsid w:val="003147AB"/>
    <w:rsid w:val="003170FD"/>
    <w:rsid w:val="00317456"/>
    <w:rsid w:val="00320CB5"/>
    <w:rsid w:val="0032262E"/>
    <w:rsid w:val="00324935"/>
    <w:rsid w:val="0032502C"/>
    <w:rsid w:val="003269D6"/>
    <w:rsid w:val="00327DE6"/>
    <w:rsid w:val="00331AE1"/>
    <w:rsid w:val="00337009"/>
    <w:rsid w:val="003373BD"/>
    <w:rsid w:val="003420FF"/>
    <w:rsid w:val="00342E4B"/>
    <w:rsid w:val="00343020"/>
    <w:rsid w:val="0034392A"/>
    <w:rsid w:val="00343FAB"/>
    <w:rsid w:val="003446A8"/>
    <w:rsid w:val="00345C9E"/>
    <w:rsid w:val="00350EB6"/>
    <w:rsid w:val="00351B69"/>
    <w:rsid w:val="00351F2C"/>
    <w:rsid w:val="003527CF"/>
    <w:rsid w:val="003535BD"/>
    <w:rsid w:val="00353C8E"/>
    <w:rsid w:val="00355C78"/>
    <w:rsid w:val="00356840"/>
    <w:rsid w:val="00356858"/>
    <w:rsid w:val="00356A94"/>
    <w:rsid w:val="00357D94"/>
    <w:rsid w:val="003604DD"/>
    <w:rsid w:val="003617FF"/>
    <w:rsid w:val="003622B9"/>
    <w:rsid w:val="00362CD7"/>
    <w:rsid w:val="00363755"/>
    <w:rsid w:val="00365D4C"/>
    <w:rsid w:val="003671D6"/>
    <w:rsid w:val="00367FE5"/>
    <w:rsid w:val="00370072"/>
    <w:rsid w:val="00371859"/>
    <w:rsid w:val="0037216C"/>
    <w:rsid w:val="003726BF"/>
    <w:rsid w:val="00373E99"/>
    <w:rsid w:val="00374B7F"/>
    <w:rsid w:val="00375A68"/>
    <w:rsid w:val="003766A5"/>
    <w:rsid w:val="00380BAD"/>
    <w:rsid w:val="003826A3"/>
    <w:rsid w:val="00385F75"/>
    <w:rsid w:val="00390E53"/>
    <w:rsid w:val="003910F5"/>
    <w:rsid w:val="0039164D"/>
    <w:rsid w:val="00391731"/>
    <w:rsid w:val="00391B22"/>
    <w:rsid w:val="003A2411"/>
    <w:rsid w:val="003A40B5"/>
    <w:rsid w:val="003A4EEB"/>
    <w:rsid w:val="003A5844"/>
    <w:rsid w:val="003A7AA1"/>
    <w:rsid w:val="003B10AB"/>
    <w:rsid w:val="003B1A4C"/>
    <w:rsid w:val="003B1C3F"/>
    <w:rsid w:val="003B1E36"/>
    <w:rsid w:val="003B2EF7"/>
    <w:rsid w:val="003B5AEF"/>
    <w:rsid w:val="003B71B6"/>
    <w:rsid w:val="003B7A3C"/>
    <w:rsid w:val="003C25AA"/>
    <w:rsid w:val="003C5C55"/>
    <w:rsid w:val="003C6DF5"/>
    <w:rsid w:val="003C77C8"/>
    <w:rsid w:val="003C78AC"/>
    <w:rsid w:val="003D2009"/>
    <w:rsid w:val="003D2ADD"/>
    <w:rsid w:val="003D3256"/>
    <w:rsid w:val="003D3A64"/>
    <w:rsid w:val="003D63BC"/>
    <w:rsid w:val="003D7CBD"/>
    <w:rsid w:val="003E055F"/>
    <w:rsid w:val="003E062F"/>
    <w:rsid w:val="003E1B9D"/>
    <w:rsid w:val="003E3EE6"/>
    <w:rsid w:val="003E5BD6"/>
    <w:rsid w:val="003E6B2F"/>
    <w:rsid w:val="003E6C35"/>
    <w:rsid w:val="003F0437"/>
    <w:rsid w:val="003F04A3"/>
    <w:rsid w:val="003F0CBF"/>
    <w:rsid w:val="003F1794"/>
    <w:rsid w:val="003F2427"/>
    <w:rsid w:val="003F27EC"/>
    <w:rsid w:val="003F4F4F"/>
    <w:rsid w:val="003F5433"/>
    <w:rsid w:val="003F7869"/>
    <w:rsid w:val="0040051B"/>
    <w:rsid w:val="00401392"/>
    <w:rsid w:val="004013B2"/>
    <w:rsid w:val="0040201C"/>
    <w:rsid w:val="0040366E"/>
    <w:rsid w:val="004068BE"/>
    <w:rsid w:val="004118E4"/>
    <w:rsid w:val="00412031"/>
    <w:rsid w:val="00412688"/>
    <w:rsid w:val="004134EB"/>
    <w:rsid w:val="00413805"/>
    <w:rsid w:val="00413840"/>
    <w:rsid w:val="00413B31"/>
    <w:rsid w:val="004160EA"/>
    <w:rsid w:val="004161E9"/>
    <w:rsid w:val="00417232"/>
    <w:rsid w:val="00417B19"/>
    <w:rsid w:val="004210BD"/>
    <w:rsid w:val="00423861"/>
    <w:rsid w:val="00424124"/>
    <w:rsid w:val="0043157F"/>
    <w:rsid w:val="00432F05"/>
    <w:rsid w:val="00433F7A"/>
    <w:rsid w:val="004361E1"/>
    <w:rsid w:val="00447AFB"/>
    <w:rsid w:val="00450DB5"/>
    <w:rsid w:val="00452211"/>
    <w:rsid w:val="004533D6"/>
    <w:rsid w:val="004574D8"/>
    <w:rsid w:val="00460A71"/>
    <w:rsid w:val="004644D7"/>
    <w:rsid w:val="00464BDA"/>
    <w:rsid w:val="00464E8B"/>
    <w:rsid w:val="00464F97"/>
    <w:rsid w:val="00465BD9"/>
    <w:rsid w:val="00466F15"/>
    <w:rsid w:val="0047180C"/>
    <w:rsid w:val="00473604"/>
    <w:rsid w:val="00473B31"/>
    <w:rsid w:val="00474DC1"/>
    <w:rsid w:val="004756B0"/>
    <w:rsid w:val="00477F09"/>
    <w:rsid w:val="00480531"/>
    <w:rsid w:val="00481567"/>
    <w:rsid w:val="0048221C"/>
    <w:rsid w:val="00490858"/>
    <w:rsid w:val="004958E1"/>
    <w:rsid w:val="0049658D"/>
    <w:rsid w:val="004965BE"/>
    <w:rsid w:val="0049710B"/>
    <w:rsid w:val="004A08A0"/>
    <w:rsid w:val="004A0F00"/>
    <w:rsid w:val="004A1FC7"/>
    <w:rsid w:val="004A37CA"/>
    <w:rsid w:val="004B0349"/>
    <w:rsid w:val="004B0EE1"/>
    <w:rsid w:val="004B152D"/>
    <w:rsid w:val="004B2E7E"/>
    <w:rsid w:val="004B4E8A"/>
    <w:rsid w:val="004B5BB3"/>
    <w:rsid w:val="004B6235"/>
    <w:rsid w:val="004B7236"/>
    <w:rsid w:val="004C0A57"/>
    <w:rsid w:val="004C1E63"/>
    <w:rsid w:val="004C4918"/>
    <w:rsid w:val="004C543D"/>
    <w:rsid w:val="004C6606"/>
    <w:rsid w:val="004C7080"/>
    <w:rsid w:val="004C7A95"/>
    <w:rsid w:val="004D077A"/>
    <w:rsid w:val="004D0AA5"/>
    <w:rsid w:val="004D2979"/>
    <w:rsid w:val="004D2A2F"/>
    <w:rsid w:val="004D3165"/>
    <w:rsid w:val="004D36E9"/>
    <w:rsid w:val="004D3FFF"/>
    <w:rsid w:val="004D63E3"/>
    <w:rsid w:val="004E0A14"/>
    <w:rsid w:val="004E0FED"/>
    <w:rsid w:val="004F1282"/>
    <w:rsid w:val="004F2C79"/>
    <w:rsid w:val="004F4A09"/>
    <w:rsid w:val="004F536E"/>
    <w:rsid w:val="004F5664"/>
    <w:rsid w:val="004F63D8"/>
    <w:rsid w:val="00500156"/>
    <w:rsid w:val="005008D9"/>
    <w:rsid w:val="00503C88"/>
    <w:rsid w:val="00504625"/>
    <w:rsid w:val="00504E0F"/>
    <w:rsid w:val="0050543A"/>
    <w:rsid w:val="00505970"/>
    <w:rsid w:val="00505DC2"/>
    <w:rsid w:val="00505DF6"/>
    <w:rsid w:val="0050616C"/>
    <w:rsid w:val="005066AA"/>
    <w:rsid w:val="00506B4A"/>
    <w:rsid w:val="00510BFC"/>
    <w:rsid w:val="00511AF1"/>
    <w:rsid w:val="0051249B"/>
    <w:rsid w:val="00512DE4"/>
    <w:rsid w:val="00515C87"/>
    <w:rsid w:val="00517327"/>
    <w:rsid w:val="00517671"/>
    <w:rsid w:val="00517AF6"/>
    <w:rsid w:val="0052190A"/>
    <w:rsid w:val="00524BCB"/>
    <w:rsid w:val="00527210"/>
    <w:rsid w:val="00530F9A"/>
    <w:rsid w:val="00531A59"/>
    <w:rsid w:val="0053530C"/>
    <w:rsid w:val="005353F2"/>
    <w:rsid w:val="00535508"/>
    <w:rsid w:val="005355AE"/>
    <w:rsid w:val="005358CB"/>
    <w:rsid w:val="005372C4"/>
    <w:rsid w:val="00541706"/>
    <w:rsid w:val="005425F3"/>
    <w:rsid w:val="00542E6A"/>
    <w:rsid w:val="00544730"/>
    <w:rsid w:val="00546649"/>
    <w:rsid w:val="00547254"/>
    <w:rsid w:val="005477F6"/>
    <w:rsid w:val="00550414"/>
    <w:rsid w:val="00551DDC"/>
    <w:rsid w:val="00552263"/>
    <w:rsid w:val="00552C1E"/>
    <w:rsid w:val="00552DF5"/>
    <w:rsid w:val="005537BA"/>
    <w:rsid w:val="00553B7F"/>
    <w:rsid w:val="005544C1"/>
    <w:rsid w:val="00555482"/>
    <w:rsid w:val="005565FA"/>
    <w:rsid w:val="0055734B"/>
    <w:rsid w:val="005602B7"/>
    <w:rsid w:val="00571586"/>
    <w:rsid w:val="00571BB0"/>
    <w:rsid w:val="005723A9"/>
    <w:rsid w:val="00575239"/>
    <w:rsid w:val="005762CE"/>
    <w:rsid w:val="00581567"/>
    <w:rsid w:val="005855CE"/>
    <w:rsid w:val="00590A58"/>
    <w:rsid w:val="00590AE4"/>
    <w:rsid w:val="00590E7E"/>
    <w:rsid w:val="00595120"/>
    <w:rsid w:val="00595134"/>
    <w:rsid w:val="005958CE"/>
    <w:rsid w:val="00596B87"/>
    <w:rsid w:val="005A03F2"/>
    <w:rsid w:val="005A058C"/>
    <w:rsid w:val="005A08F7"/>
    <w:rsid w:val="005A27F8"/>
    <w:rsid w:val="005B02E1"/>
    <w:rsid w:val="005B2655"/>
    <w:rsid w:val="005B479B"/>
    <w:rsid w:val="005B4C92"/>
    <w:rsid w:val="005B5E80"/>
    <w:rsid w:val="005B7CE2"/>
    <w:rsid w:val="005C0A9B"/>
    <w:rsid w:val="005C16A8"/>
    <w:rsid w:val="005C1860"/>
    <w:rsid w:val="005C264A"/>
    <w:rsid w:val="005C4964"/>
    <w:rsid w:val="005C5E37"/>
    <w:rsid w:val="005D179E"/>
    <w:rsid w:val="005D24B9"/>
    <w:rsid w:val="005D3A17"/>
    <w:rsid w:val="005D50E9"/>
    <w:rsid w:val="005D538D"/>
    <w:rsid w:val="005E0052"/>
    <w:rsid w:val="005E1671"/>
    <w:rsid w:val="005E26C7"/>
    <w:rsid w:val="005E280E"/>
    <w:rsid w:val="005E2D17"/>
    <w:rsid w:val="005E5A61"/>
    <w:rsid w:val="005E6BA4"/>
    <w:rsid w:val="005F05F7"/>
    <w:rsid w:val="005F1FAB"/>
    <w:rsid w:val="005F33F4"/>
    <w:rsid w:val="005F435E"/>
    <w:rsid w:val="005F5405"/>
    <w:rsid w:val="006008A2"/>
    <w:rsid w:val="00603D69"/>
    <w:rsid w:val="00605C4F"/>
    <w:rsid w:val="0061077A"/>
    <w:rsid w:val="00611558"/>
    <w:rsid w:val="00611793"/>
    <w:rsid w:val="00614450"/>
    <w:rsid w:val="0061480A"/>
    <w:rsid w:val="00614C51"/>
    <w:rsid w:val="006167C7"/>
    <w:rsid w:val="00616BE4"/>
    <w:rsid w:val="00624BA4"/>
    <w:rsid w:val="0062671F"/>
    <w:rsid w:val="00631DC6"/>
    <w:rsid w:val="00636FDF"/>
    <w:rsid w:val="00643C3F"/>
    <w:rsid w:val="00646E14"/>
    <w:rsid w:val="006519A8"/>
    <w:rsid w:val="00652CCA"/>
    <w:rsid w:val="00653DD6"/>
    <w:rsid w:val="00654A1A"/>
    <w:rsid w:val="00655EFB"/>
    <w:rsid w:val="006649F8"/>
    <w:rsid w:val="00665CC5"/>
    <w:rsid w:val="006660CE"/>
    <w:rsid w:val="006714AB"/>
    <w:rsid w:val="00673A55"/>
    <w:rsid w:val="006760CB"/>
    <w:rsid w:val="00681E68"/>
    <w:rsid w:val="00682808"/>
    <w:rsid w:val="00682A9A"/>
    <w:rsid w:val="0068789F"/>
    <w:rsid w:val="00690159"/>
    <w:rsid w:val="00691FFD"/>
    <w:rsid w:val="006948F1"/>
    <w:rsid w:val="006A097E"/>
    <w:rsid w:val="006A293A"/>
    <w:rsid w:val="006A6445"/>
    <w:rsid w:val="006B0F98"/>
    <w:rsid w:val="006B3199"/>
    <w:rsid w:val="006B503E"/>
    <w:rsid w:val="006B5676"/>
    <w:rsid w:val="006B56C3"/>
    <w:rsid w:val="006B6A09"/>
    <w:rsid w:val="006B6F77"/>
    <w:rsid w:val="006B7A27"/>
    <w:rsid w:val="006C0799"/>
    <w:rsid w:val="006C1D41"/>
    <w:rsid w:val="006C507F"/>
    <w:rsid w:val="006C5514"/>
    <w:rsid w:val="006C688C"/>
    <w:rsid w:val="006C6D0A"/>
    <w:rsid w:val="006D41BF"/>
    <w:rsid w:val="006D4A3B"/>
    <w:rsid w:val="006D4C67"/>
    <w:rsid w:val="006D4FB0"/>
    <w:rsid w:val="006D50DA"/>
    <w:rsid w:val="006D760D"/>
    <w:rsid w:val="006E283F"/>
    <w:rsid w:val="006E587F"/>
    <w:rsid w:val="006E7F78"/>
    <w:rsid w:val="006F468F"/>
    <w:rsid w:val="006F5D80"/>
    <w:rsid w:val="006F697A"/>
    <w:rsid w:val="006F720E"/>
    <w:rsid w:val="0070060C"/>
    <w:rsid w:val="007035B8"/>
    <w:rsid w:val="00703AED"/>
    <w:rsid w:val="00703D60"/>
    <w:rsid w:val="00704A5A"/>
    <w:rsid w:val="00705758"/>
    <w:rsid w:val="007128FE"/>
    <w:rsid w:val="007129E3"/>
    <w:rsid w:val="007135D5"/>
    <w:rsid w:val="00713D1C"/>
    <w:rsid w:val="00714AE5"/>
    <w:rsid w:val="00714E16"/>
    <w:rsid w:val="00715B41"/>
    <w:rsid w:val="007202A8"/>
    <w:rsid w:val="00721E9B"/>
    <w:rsid w:val="00722D5B"/>
    <w:rsid w:val="00724BC6"/>
    <w:rsid w:val="00724C9D"/>
    <w:rsid w:val="0073029F"/>
    <w:rsid w:val="0073162F"/>
    <w:rsid w:val="007344AE"/>
    <w:rsid w:val="007433BD"/>
    <w:rsid w:val="0074548C"/>
    <w:rsid w:val="00747A19"/>
    <w:rsid w:val="00747D01"/>
    <w:rsid w:val="00751ECB"/>
    <w:rsid w:val="00752D2E"/>
    <w:rsid w:val="0075575E"/>
    <w:rsid w:val="007559D0"/>
    <w:rsid w:val="00755DEA"/>
    <w:rsid w:val="007561E9"/>
    <w:rsid w:val="00756F36"/>
    <w:rsid w:val="00760B17"/>
    <w:rsid w:val="0076204D"/>
    <w:rsid w:val="0076366B"/>
    <w:rsid w:val="007656C3"/>
    <w:rsid w:val="007671F8"/>
    <w:rsid w:val="0077109E"/>
    <w:rsid w:val="00773A97"/>
    <w:rsid w:val="00773FE2"/>
    <w:rsid w:val="007762AE"/>
    <w:rsid w:val="00777C7C"/>
    <w:rsid w:val="00780702"/>
    <w:rsid w:val="00780D42"/>
    <w:rsid w:val="0078135D"/>
    <w:rsid w:val="00781AB8"/>
    <w:rsid w:val="00782398"/>
    <w:rsid w:val="007835FE"/>
    <w:rsid w:val="0078379E"/>
    <w:rsid w:val="00784EB8"/>
    <w:rsid w:val="007851DB"/>
    <w:rsid w:val="007858C6"/>
    <w:rsid w:val="007863DE"/>
    <w:rsid w:val="00793718"/>
    <w:rsid w:val="00795817"/>
    <w:rsid w:val="0079657D"/>
    <w:rsid w:val="00797FB9"/>
    <w:rsid w:val="007A0C1C"/>
    <w:rsid w:val="007A2022"/>
    <w:rsid w:val="007A60EA"/>
    <w:rsid w:val="007A7761"/>
    <w:rsid w:val="007A7F91"/>
    <w:rsid w:val="007B1143"/>
    <w:rsid w:val="007B2CA3"/>
    <w:rsid w:val="007B72A4"/>
    <w:rsid w:val="007C061E"/>
    <w:rsid w:val="007C5785"/>
    <w:rsid w:val="007C6B17"/>
    <w:rsid w:val="007D210D"/>
    <w:rsid w:val="007D31A5"/>
    <w:rsid w:val="007E01F7"/>
    <w:rsid w:val="007E0F83"/>
    <w:rsid w:val="007E4EA6"/>
    <w:rsid w:val="007F0ED4"/>
    <w:rsid w:val="007F14BE"/>
    <w:rsid w:val="00806D5E"/>
    <w:rsid w:val="00807C4E"/>
    <w:rsid w:val="00810C25"/>
    <w:rsid w:val="008122D9"/>
    <w:rsid w:val="00813815"/>
    <w:rsid w:val="00815A3B"/>
    <w:rsid w:val="00816710"/>
    <w:rsid w:val="00816957"/>
    <w:rsid w:val="008235D5"/>
    <w:rsid w:val="008237FB"/>
    <w:rsid w:val="00823D8E"/>
    <w:rsid w:val="0082521E"/>
    <w:rsid w:val="008252D2"/>
    <w:rsid w:val="00830F63"/>
    <w:rsid w:val="008338FE"/>
    <w:rsid w:val="00833D20"/>
    <w:rsid w:val="00837C40"/>
    <w:rsid w:val="008406C8"/>
    <w:rsid w:val="00841053"/>
    <w:rsid w:val="008420AE"/>
    <w:rsid w:val="008469EF"/>
    <w:rsid w:val="00850FFB"/>
    <w:rsid w:val="00853DF2"/>
    <w:rsid w:val="008555CC"/>
    <w:rsid w:val="00856962"/>
    <w:rsid w:val="00857FCD"/>
    <w:rsid w:val="00864056"/>
    <w:rsid w:val="00867F55"/>
    <w:rsid w:val="00872EA8"/>
    <w:rsid w:val="00873090"/>
    <w:rsid w:val="008756BB"/>
    <w:rsid w:val="00876924"/>
    <w:rsid w:val="0087749D"/>
    <w:rsid w:val="00880C9E"/>
    <w:rsid w:val="00882AA3"/>
    <w:rsid w:val="00883CA1"/>
    <w:rsid w:val="008842C8"/>
    <w:rsid w:val="00885965"/>
    <w:rsid w:val="00885E02"/>
    <w:rsid w:val="008903DF"/>
    <w:rsid w:val="00890AB8"/>
    <w:rsid w:val="00892BDE"/>
    <w:rsid w:val="00892C4D"/>
    <w:rsid w:val="00897710"/>
    <w:rsid w:val="008A244A"/>
    <w:rsid w:val="008A25BC"/>
    <w:rsid w:val="008A738B"/>
    <w:rsid w:val="008A73B4"/>
    <w:rsid w:val="008B048E"/>
    <w:rsid w:val="008B2EBE"/>
    <w:rsid w:val="008B71E1"/>
    <w:rsid w:val="008C0C24"/>
    <w:rsid w:val="008D125B"/>
    <w:rsid w:val="008D2C19"/>
    <w:rsid w:val="008D3A1F"/>
    <w:rsid w:val="008D4553"/>
    <w:rsid w:val="008D51B7"/>
    <w:rsid w:val="008D5B0E"/>
    <w:rsid w:val="008D5E94"/>
    <w:rsid w:val="008D7D27"/>
    <w:rsid w:val="008E0ACD"/>
    <w:rsid w:val="008E1329"/>
    <w:rsid w:val="008E4ED3"/>
    <w:rsid w:val="008E784F"/>
    <w:rsid w:val="008F46A6"/>
    <w:rsid w:val="00900999"/>
    <w:rsid w:val="009041B0"/>
    <w:rsid w:val="00905A3E"/>
    <w:rsid w:val="0091037E"/>
    <w:rsid w:val="00912F7E"/>
    <w:rsid w:val="00913403"/>
    <w:rsid w:val="0091419C"/>
    <w:rsid w:val="00917F3C"/>
    <w:rsid w:val="00920EE4"/>
    <w:rsid w:val="00921B2C"/>
    <w:rsid w:val="0092374A"/>
    <w:rsid w:val="009247E9"/>
    <w:rsid w:val="009249D4"/>
    <w:rsid w:val="00926535"/>
    <w:rsid w:val="0092686D"/>
    <w:rsid w:val="0092701C"/>
    <w:rsid w:val="009328C7"/>
    <w:rsid w:val="0093290F"/>
    <w:rsid w:val="00933103"/>
    <w:rsid w:val="00934B2A"/>
    <w:rsid w:val="00937EA0"/>
    <w:rsid w:val="00937F63"/>
    <w:rsid w:val="00940A11"/>
    <w:rsid w:val="009426E3"/>
    <w:rsid w:val="009427BA"/>
    <w:rsid w:val="009445AC"/>
    <w:rsid w:val="00945255"/>
    <w:rsid w:val="00947D21"/>
    <w:rsid w:val="00950268"/>
    <w:rsid w:val="00951074"/>
    <w:rsid w:val="00951A0A"/>
    <w:rsid w:val="009526D7"/>
    <w:rsid w:val="00953151"/>
    <w:rsid w:val="00957788"/>
    <w:rsid w:val="0096378B"/>
    <w:rsid w:val="00964FD5"/>
    <w:rsid w:val="0096607C"/>
    <w:rsid w:val="00966854"/>
    <w:rsid w:val="00966FE6"/>
    <w:rsid w:val="00973ED8"/>
    <w:rsid w:val="00973FC6"/>
    <w:rsid w:val="009745D1"/>
    <w:rsid w:val="00975322"/>
    <w:rsid w:val="0097547F"/>
    <w:rsid w:val="009801E1"/>
    <w:rsid w:val="00980A78"/>
    <w:rsid w:val="00982A56"/>
    <w:rsid w:val="00984515"/>
    <w:rsid w:val="009845EC"/>
    <w:rsid w:val="009846A6"/>
    <w:rsid w:val="00984F34"/>
    <w:rsid w:val="00987AAF"/>
    <w:rsid w:val="00990536"/>
    <w:rsid w:val="00990D95"/>
    <w:rsid w:val="00990E83"/>
    <w:rsid w:val="009924AB"/>
    <w:rsid w:val="00992F4D"/>
    <w:rsid w:val="009A0F01"/>
    <w:rsid w:val="009A1DE7"/>
    <w:rsid w:val="009A2EFF"/>
    <w:rsid w:val="009A55A1"/>
    <w:rsid w:val="009A61D8"/>
    <w:rsid w:val="009A7AFD"/>
    <w:rsid w:val="009B3F89"/>
    <w:rsid w:val="009B4BAD"/>
    <w:rsid w:val="009C1D19"/>
    <w:rsid w:val="009C1FAC"/>
    <w:rsid w:val="009C4191"/>
    <w:rsid w:val="009C4A3F"/>
    <w:rsid w:val="009C694F"/>
    <w:rsid w:val="009C7027"/>
    <w:rsid w:val="009D10DD"/>
    <w:rsid w:val="009D34A5"/>
    <w:rsid w:val="009D4679"/>
    <w:rsid w:val="009D5EFF"/>
    <w:rsid w:val="009D6F69"/>
    <w:rsid w:val="009D751E"/>
    <w:rsid w:val="009D7B64"/>
    <w:rsid w:val="009E15BA"/>
    <w:rsid w:val="009E1650"/>
    <w:rsid w:val="009E27E0"/>
    <w:rsid w:val="009E2973"/>
    <w:rsid w:val="009E4F89"/>
    <w:rsid w:val="009E54C9"/>
    <w:rsid w:val="009F24A9"/>
    <w:rsid w:val="009F27EC"/>
    <w:rsid w:val="009F4923"/>
    <w:rsid w:val="009F62D0"/>
    <w:rsid w:val="009F69D5"/>
    <w:rsid w:val="00A0022D"/>
    <w:rsid w:val="00A003BF"/>
    <w:rsid w:val="00A021F6"/>
    <w:rsid w:val="00A04F8F"/>
    <w:rsid w:val="00A06D74"/>
    <w:rsid w:val="00A07995"/>
    <w:rsid w:val="00A125F0"/>
    <w:rsid w:val="00A144AB"/>
    <w:rsid w:val="00A14F2B"/>
    <w:rsid w:val="00A15E3F"/>
    <w:rsid w:val="00A1685F"/>
    <w:rsid w:val="00A17ACC"/>
    <w:rsid w:val="00A21412"/>
    <w:rsid w:val="00A23EB2"/>
    <w:rsid w:val="00A244FF"/>
    <w:rsid w:val="00A24898"/>
    <w:rsid w:val="00A27865"/>
    <w:rsid w:val="00A3051A"/>
    <w:rsid w:val="00A3125F"/>
    <w:rsid w:val="00A31725"/>
    <w:rsid w:val="00A3726F"/>
    <w:rsid w:val="00A40A25"/>
    <w:rsid w:val="00A40C40"/>
    <w:rsid w:val="00A41D60"/>
    <w:rsid w:val="00A41DDC"/>
    <w:rsid w:val="00A43C79"/>
    <w:rsid w:val="00A45A93"/>
    <w:rsid w:val="00A5294D"/>
    <w:rsid w:val="00A53BCE"/>
    <w:rsid w:val="00A53E44"/>
    <w:rsid w:val="00A54CAC"/>
    <w:rsid w:val="00A560B3"/>
    <w:rsid w:val="00A56CCB"/>
    <w:rsid w:val="00A60EBA"/>
    <w:rsid w:val="00A643A4"/>
    <w:rsid w:val="00A657D5"/>
    <w:rsid w:val="00A67EEF"/>
    <w:rsid w:val="00A71845"/>
    <w:rsid w:val="00A71A64"/>
    <w:rsid w:val="00A740F0"/>
    <w:rsid w:val="00A754A6"/>
    <w:rsid w:val="00A76D4F"/>
    <w:rsid w:val="00A812A7"/>
    <w:rsid w:val="00A8493B"/>
    <w:rsid w:val="00A865D7"/>
    <w:rsid w:val="00A87BE2"/>
    <w:rsid w:val="00A90C40"/>
    <w:rsid w:val="00A92D38"/>
    <w:rsid w:val="00A93627"/>
    <w:rsid w:val="00A976BF"/>
    <w:rsid w:val="00AA08F2"/>
    <w:rsid w:val="00AA3118"/>
    <w:rsid w:val="00AA3E68"/>
    <w:rsid w:val="00AA5987"/>
    <w:rsid w:val="00AA66BE"/>
    <w:rsid w:val="00AA716C"/>
    <w:rsid w:val="00AA79AB"/>
    <w:rsid w:val="00AB1234"/>
    <w:rsid w:val="00AB156E"/>
    <w:rsid w:val="00AB2FDA"/>
    <w:rsid w:val="00AB53B4"/>
    <w:rsid w:val="00AB5661"/>
    <w:rsid w:val="00AB63B5"/>
    <w:rsid w:val="00AB7B2A"/>
    <w:rsid w:val="00AC14BB"/>
    <w:rsid w:val="00AC179E"/>
    <w:rsid w:val="00AC3386"/>
    <w:rsid w:val="00AC3F39"/>
    <w:rsid w:val="00AC4A54"/>
    <w:rsid w:val="00AC7600"/>
    <w:rsid w:val="00AC7D1A"/>
    <w:rsid w:val="00AD18B6"/>
    <w:rsid w:val="00AD658C"/>
    <w:rsid w:val="00AE748B"/>
    <w:rsid w:val="00AF0757"/>
    <w:rsid w:val="00AF08F3"/>
    <w:rsid w:val="00AF214D"/>
    <w:rsid w:val="00AF476C"/>
    <w:rsid w:val="00AF5461"/>
    <w:rsid w:val="00AF5CC0"/>
    <w:rsid w:val="00AF5DAE"/>
    <w:rsid w:val="00AF62F0"/>
    <w:rsid w:val="00AF6970"/>
    <w:rsid w:val="00AF7E6C"/>
    <w:rsid w:val="00B00C43"/>
    <w:rsid w:val="00B01BCA"/>
    <w:rsid w:val="00B05569"/>
    <w:rsid w:val="00B10BC0"/>
    <w:rsid w:val="00B10D6B"/>
    <w:rsid w:val="00B1166D"/>
    <w:rsid w:val="00B12482"/>
    <w:rsid w:val="00B1786B"/>
    <w:rsid w:val="00B2013F"/>
    <w:rsid w:val="00B239F2"/>
    <w:rsid w:val="00B26125"/>
    <w:rsid w:val="00B263CB"/>
    <w:rsid w:val="00B26539"/>
    <w:rsid w:val="00B2713A"/>
    <w:rsid w:val="00B27E54"/>
    <w:rsid w:val="00B30546"/>
    <w:rsid w:val="00B3308C"/>
    <w:rsid w:val="00B33C05"/>
    <w:rsid w:val="00B33E04"/>
    <w:rsid w:val="00B349C0"/>
    <w:rsid w:val="00B3598D"/>
    <w:rsid w:val="00B3718E"/>
    <w:rsid w:val="00B40266"/>
    <w:rsid w:val="00B40941"/>
    <w:rsid w:val="00B42884"/>
    <w:rsid w:val="00B43B4F"/>
    <w:rsid w:val="00B47509"/>
    <w:rsid w:val="00B47969"/>
    <w:rsid w:val="00B47FA5"/>
    <w:rsid w:val="00B52089"/>
    <w:rsid w:val="00B532D6"/>
    <w:rsid w:val="00B557DE"/>
    <w:rsid w:val="00B55B16"/>
    <w:rsid w:val="00B579D5"/>
    <w:rsid w:val="00B6178C"/>
    <w:rsid w:val="00B61E6B"/>
    <w:rsid w:val="00B62128"/>
    <w:rsid w:val="00B643CC"/>
    <w:rsid w:val="00B703A7"/>
    <w:rsid w:val="00B72315"/>
    <w:rsid w:val="00B76B9D"/>
    <w:rsid w:val="00B80DC9"/>
    <w:rsid w:val="00B81450"/>
    <w:rsid w:val="00B82A58"/>
    <w:rsid w:val="00B84163"/>
    <w:rsid w:val="00B84BE5"/>
    <w:rsid w:val="00B865A8"/>
    <w:rsid w:val="00B91F83"/>
    <w:rsid w:val="00B930F9"/>
    <w:rsid w:val="00B97B18"/>
    <w:rsid w:val="00BA0F97"/>
    <w:rsid w:val="00BA30B2"/>
    <w:rsid w:val="00BA3951"/>
    <w:rsid w:val="00BA4580"/>
    <w:rsid w:val="00BA4EF8"/>
    <w:rsid w:val="00BA509A"/>
    <w:rsid w:val="00BA5131"/>
    <w:rsid w:val="00BA5BB2"/>
    <w:rsid w:val="00BA66BC"/>
    <w:rsid w:val="00BB36E4"/>
    <w:rsid w:val="00BC091C"/>
    <w:rsid w:val="00BC3440"/>
    <w:rsid w:val="00BC5781"/>
    <w:rsid w:val="00BD0214"/>
    <w:rsid w:val="00BD06C3"/>
    <w:rsid w:val="00BD18FB"/>
    <w:rsid w:val="00BD419F"/>
    <w:rsid w:val="00BD5F42"/>
    <w:rsid w:val="00BE02BE"/>
    <w:rsid w:val="00BE06ED"/>
    <w:rsid w:val="00BE1DE9"/>
    <w:rsid w:val="00BE2DB6"/>
    <w:rsid w:val="00BF1B77"/>
    <w:rsid w:val="00BF2233"/>
    <w:rsid w:val="00BF2D60"/>
    <w:rsid w:val="00C01AA7"/>
    <w:rsid w:val="00C01E6B"/>
    <w:rsid w:val="00C05B1B"/>
    <w:rsid w:val="00C067D1"/>
    <w:rsid w:val="00C07FA0"/>
    <w:rsid w:val="00C10F18"/>
    <w:rsid w:val="00C11D06"/>
    <w:rsid w:val="00C13C1B"/>
    <w:rsid w:val="00C21450"/>
    <w:rsid w:val="00C229D7"/>
    <w:rsid w:val="00C2322C"/>
    <w:rsid w:val="00C240FA"/>
    <w:rsid w:val="00C3224B"/>
    <w:rsid w:val="00C325A6"/>
    <w:rsid w:val="00C342AA"/>
    <w:rsid w:val="00C36866"/>
    <w:rsid w:val="00C37CF3"/>
    <w:rsid w:val="00C40779"/>
    <w:rsid w:val="00C41DFB"/>
    <w:rsid w:val="00C439F0"/>
    <w:rsid w:val="00C44F0A"/>
    <w:rsid w:val="00C473A5"/>
    <w:rsid w:val="00C47743"/>
    <w:rsid w:val="00C47C7A"/>
    <w:rsid w:val="00C5091A"/>
    <w:rsid w:val="00C51932"/>
    <w:rsid w:val="00C51CD8"/>
    <w:rsid w:val="00C5265A"/>
    <w:rsid w:val="00C54B53"/>
    <w:rsid w:val="00C551CB"/>
    <w:rsid w:val="00C55E27"/>
    <w:rsid w:val="00C61D33"/>
    <w:rsid w:val="00C63804"/>
    <w:rsid w:val="00C672DA"/>
    <w:rsid w:val="00C67A80"/>
    <w:rsid w:val="00C67F28"/>
    <w:rsid w:val="00C723A6"/>
    <w:rsid w:val="00C75CD2"/>
    <w:rsid w:val="00C77CFA"/>
    <w:rsid w:val="00C82113"/>
    <w:rsid w:val="00C8290B"/>
    <w:rsid w:val="00C84682"/>
    <w:rsid w:val="00C90E5F"/>
    <w:rsid w:val="00C9240E"/>
    <w:rsid w:val="00C932B9"/>
    <w:rsid w:val="00C9467F"/>
    <w:rsid w:val="00C94C35"/>
    <w:rsid w:val="00C94D98"/>
    <w:rsid w:val="00C95577"/>
    <w:rsid w:val="00C95B93"/>
    <w:rsid w:val="00CA3701"/>
    <w:rsid w:val="00CA580B"/>
    <w:rsid w:val="00CA6278"/>
    <w:rsid w:val="00CA7939"/>
    <w:rsid w:val="00CB247F"/>
    <w:rsid w:val="00CB5F19"/>
    <w:rsid w:val="00CB5FC2"/>
    <w:rsid w:val="00CB61C8"/>
    <w:rsid w:val="00CC7B67"/>
    <w:rsid w:val="00CD0232"/>
    <w:rsid w:val="00CD202E"/>
    <w:rsid w:val="00CD2322"/>
    <w:rsid w:val="00CD6C8E"/>
    <w:rsid w:val="00CD740C"/>
    <w:rsid w:val="00CE069A"/>
    <w:rsid w:val="00CE524D"/>
    <w:rsid w:val="00CE6B4F"/>
    <w:rsid w:val="00CF014E"/>
    <w:rsid w:val="00CF0C0B"/>
    <w:rsid w:val="00CF4338"/>
    <w:rsid w:val="00D04C3A"/>
    <w:rsid w:val="00D10AB0"/>
    <w:rsid w:val="00D12AA5"/>
    <w:rsid w:val="00D14E68"/>
    <w:rsid w:val="00D2095E"/>
    <w:rsid w:val="00D21B00"/>
    <w:rsid w:val="00D23605"/>
    <w:rsid w:val="00D2453B"/>
    <w:rsid w:val="00D27710"/>
    <w:rsid w:val="00D27F91"/>
    <w:rsid w:val="00D30C17"/>
    <w:rsid w:val="00D318D9"/>
    <w:rsid w:val="00D3387B"/>
    <w:rsid w:val="00D358B2"/>
    <w:rsid w:val="00D422EA"/>
    <w:rsid w:val="00D42A8C"/>
    <w:rsid w:val="00D44036"/>
    <w:rsid w:val="00D44844"/>
    <w:rsid w:val="00D44E6F"/>
    <w:rsid w:val="00D46A37"/>
    <w:rsid w:val="00D46C21"/>
    <w:rsid w:val="00D508A9"/>
    <w:rsid w:val="00D50F34"/>
    <w:rsid w:val="00D51848"/>
    <w:rsid w:val="00D51DB6"/>
    <w:rsid w:val="00D52B6A"/>
    <w:rsid w:val="00D53149"/>
    <w:rsid w:val="00D532DF"/>
    <w:rsid w:val="00D53FC8"/>
    <w:rsid w:val="00D54DEE"/>
    <w:rsid w:val="00D555C1"/>
    <w:rsid w:val="00D562C3"/>
    <w:rsid w:val="00D5658F"/>
    <w:rsid w:val="00D569CB"/>
    <w:rsid w:val="00D574FA"/>
    <w:rsid w:val="00D6173C"/>
    <w:rsid w:val="00D61E82"/>
    <w:rsid w:val="00D646AE"/>
    <w:rsid w:val="00D653CC"/>
    <w:rsid w:val="00D658A9"/>
    <w:rsid w:val="00D66F08"/>
    <w:rsid w:val="00D7062C"/>
    <w:rsid w:val="00D77238"/>
    <w:rsid w:val="00D7734B"/>
    <w:rsid w:val="00D77E53"/>
    <w:rsid w:val="00D82192"/>
    <w:rsid w:val="00D83B37"/>
    <w:rsid w:val="00D84FD3"/>
    <w:rsid w:val="00D850F4"/>
    <w:rsid w:val="00D852C8"/>
    <w:rsid w:val="00D85A95"/>
    <w:rsid w:val="00D87146"/>
    <w:rsid w:val="00D923D2"/>
    <w:rsid w:val="00D92FE1"/>
    <w:rsid w:val="00D94542"/>
    <w:rsid w:val="00D950EB"/>
    <w:rsid w:val="00DA01DE"/>
    <w:rsid w:val="00DA0D26"/>
    <w:rsid w:val="00DA0E12"/>
    <w:rsid w:val="00DA18AC"/>
    <w:rsid w:val="00DA3149"/>
    <w:rsid w:val="00DA48CB"/>
    <w:rsid w:val="00DA599C"/>
    <w:rsid w:val="00DA60B6"/>
    <w:rsid w:val="00DA73D1"/>
    <w:rsid w:val="00DB093C"/>
    <w:rsid w:val="00DB0FCF"/>
    <w:rsid w:val="00DB27CC"/>
    <w:rsid w:val="00DB3074"/>
    <w:rsid w:val="00DB678F"/>
    <w:rsid w:val="00DB7356"/>
    <w:rsid w:val="00DC02CF"/>
    <w:rsid w:val="00DC10F0"/>
    <w:rsid w:val="00DC3C60"/>
    <w:rsid w:val="00DC6A88"/>
    <w:rsid w:val="00DC7816"/>
    <w:rsid w:val="00DD00B2"/>
    <w:rsid w:val="00DD1315"/>
    <w:rsid w:val="00DD2C9E"/>
    <w:rsid w:val="00DD3C23"/>
    <w:rsid w:val="00DD7748"/>
    <w:rsid w:val="00DE0AA6"/>
    <w:rsid w:val="00DE49E6"/>
    <w:rsid w:val="00DF356C"/>
    <w:rsid w:val="00DF592B"/>
    <w:rsid w:val="00DF5FC9"/>
    <w:rsid w:val="00DF633F"/>
    <w:rsid w:val="00E009E8"/>
    <w:rsid w:val="00E01B99"/>
    <w:rsid w:val="00E0240F"/>
    <w:rsid w:val="00E0405E"/>
    <w:rsid w:val="00E06FFD"/>
    <w:rsid w:val="00E10320"/>
    <w:rsid w:val="00E11F78"/>
    <w:rsid w:val="00E1204A"/>
    <w:rsid w:val="00E20C1A"/>
    <w:rsid w:val="00E22791"/>
    <w:rsid w:val="00E26393"/>
    <w:rsid w:val="00E27297"/>
    <w:rsid w:val="00E273B2"/>
    <w:rsid w:val="00E34F44"/>
    <w:rsid w:val="00E354BC"/>
    <w:rsid w:val="00E378F2"/>
    <w:rsid w:val="00E37C3C"/>
    <w:rsid w:val="00E40EBA"/>
    <w:rsid w:val="00E41C84"/>
    <w:rsid w:val="00E42056"/>
    <w:rsid w:val="00E43B3B"/>
    <w:rsid w:val="00E43B53"/>
    <w:rsid w:val="00E43F06"/>
    <w:rsid w:val="00E51309"/>
    <w:rsid w:val="00E53A09"/>
    <w:rsid w:val="00E54D87"/>
    <w:rsid w:val="00E54FC7"/>
    <w:rsid w:val="00E6394C"/>
    <w:rsid w:val="00E67580"/>
    <w:rsid w:val="00E7020B"/>
    <w:rsid w:val="00E7098D"/>
    <w:rsid w:val="00E7178D"/>
    <w:rsid w:val="00E73037"/>
    <w:rsid w:val="00E7604C"/>
    <w:rsid w:val="00E77946"/>
    <w:rsid w:val="00E8308A"/>
    <w:rsid w:val="00E830FF"/>
    <w:rsid w:val="00E83415"/>
    <w:rsid w:val="00E85E00"/>
    <w:rsid w:val="00E92DC0"/>
    <w:rsid w:val="00E93BF3"/>
    <w:rsid w:val="00E96521"/>
    <w:rsid w:val="00E9720D"/>
    <w:rsid w:val="00E97F45"/>
    <w:rsid w:val="00EA10D6"/>
    <w:rsid w:val="00EA1F77"/>
    <w:rsid w:val="00EA2512"/>
    <w:rsid w:val="00EA25E1"/>
    <w:rsid w:val="00EA3093"/>
    <w:rsid w:val="00EA46FB"/>
    <w:rsid w:val="00EA6CFB"/>
    <w:rsid w:val="00EA7484"/>
    <w:rsid w:val="00EA7B3C"/>
    <w:rsid w:val="00EA7FC5"/>
    <w:rsid w:val="00EB1BDB"/>
    <w:rsid w:val="00EB25C3"/>
    <w:rsid w:val="00EB5A32"/>
    <w:rsid w:val="00EB605D"/>
    <w:rsid w:val="00EB74CD"/>
    <w:rsid w:val="00EC0A60"/>
    <w:rsid w:val="00EC1AB0"/>
    <w:rsid w:val="00EC1BC5"/>
    <w:rsid w:val="00EC2A5A"/>
    <w:rsid w:val="00EC3BF6"/>
    <w:rsid w:val="00EC4237"/>
    <w:rsid w:val="00EC4FCD"/>
    <w:rsid w:val="00EC6C05"/>
    <w:rsid w:val="00EC7320"/>
    <w:rsid w:val="00ED019B"/>
    <w:rsid w:val="00ED21CB"/>
    <w:rsid w:val="00ED2976"/>
    <w:rsid w:val="00ED3885"/>
    <w:rsid w:val="00ED4C45"/>
    <w:rsid w:val="00ED5199"/>
    <w:rsid w:val="00ED7070"/>
    <w:rsid w:val="00EE06A8"/>
    <w:rsid w:val="00EE2B16"/>
    <w:rsid w:val="00EE2E90"/>
    <w:rsid w:val="00EE3C11"/>
    <w:rsid w:val="00EE4253"/>
    <w:rsid w:val="00EE4617"/>
    <w:rsid w:val="00EE55D6"/>
    <w:rsid w:val="00EE5F37"/>
    <w:rsid w:val="00EE7F0F"/>
    <w:rsid w:val="00EF1FA1"/>
    <w:rsid w:val="00EF6C32"/>
    <w:rsid w:val="00EF73B2"/>
    <w:rsid w:val="00F0438A"/>
    <w:rsid w:val="00F113F2"/>
    <w:rsid w:val="00F1142D"/>
    <w:rsid w:val="00F12DCF"/>
    <w:rsid w:val="00F155E3"/>
    <w:rsid w:val="00F16E54"/>
    <w:rsid w:val="00F17B2C"/>
    <w:rsid w:val="00F17F45"/>
    <w:rsid w:val="00F20A72"/>
    <w:rsid w:val="00F22D45"/>
    <w:rsid w:val="00F2507B"/>
    <w:rsid w:val="00F26A64"/>
    <w:rsid w:val="00F3135E"/>
    <w:rsid w:val="00F31CC0"/>
    <w:rsid w:val="00F321A5"/>
    <w:rsid w:val="00F33B2D"/>
    <w:rsid w:val="00F359FB"/>
    <w:rsid w:val="00F3764D"/>
    <w:rsid w:val="00F4061F"/>
    <w:rsid w:val="00F43962"/>
    <w:rsid w:val="00F4443F"/>
    <w:rsid w:val="00F45CA8"/>
    <w:rsid w:val="00F470F0"/>
    <w:rsid w:val="00F5178A"/>
    <w:rsid w:val="00F52A64"/>
    <w:rsid w:val="00F544EE"/>
    <w:rsid w:val="00F54EF7"/>
    <w:rsid w:val="00F601C4"/>
    <w:rsid w:val="00F606E2"/>
    <w:rsid w:val="00F6258B"/>
    <w:rsid w:val="00F64007"/>
    <w:rsid w:val="00F6630F"/>
    <w:rsid w:val="00F66CC6"/>
    <w:rsid w:val="00F67513"/>
    <w:rsid w:val="00F675F8"/>
    <w:rsid w:val="00F7011E"/>
    <w:rsid w:val="00F706DE"/>
    <w:rsid w:val="00F71850"/>
    <w:rsid w:val="00F72A52"/>
    <w:rsid w:val="00F73C92"/>
    <w:rsid w:val="00F769D2"/>
    <w:rsid w:val="00F825C4"/>
    <w:rsid w:val="00F9199A"/>
    <w:rsid w:val="00F91BBD"/>
    <w:rsid w:val="00F92B86"/>
    <w:rsid w:val="00F936F1"/>
    <w:rsid w:val="00F937CA"/>
    <w:rsid w:val="00F9419D"/>
    <w:rsid w:val="00F95647"/>
    <w:rsid w:val="00F969A4"/>
    <w:rsid w:val="00F977FC"/>
    <w:rsid w:val="00F97E9A"/>
    <w:rsid w:val="00FA08D9"/>
    <w:rsid w:val="00FA301F"/>
    <w:rsid w:val="00FA5A8A"/>
    <w:rsid w:val="00FA7134"/>
    <w:rsid w:val="00FB2D34"/>
    <w:rsid w:val="00FB3EB0"/>
    <w:rsid w:val="00FC1064"/>
    <w:rsid w:val="00FC1523"/>
    <w:rsid w:val="00FC3CB3"/>
    <w:rsid w:val="00FD4549"/>
    <w:rsid w:val="00FE021C"/>
    <w:rsid w:val="00FE286C"/>
    <w:rsid w:val="00FE314A"/>
    <w:rsid w:val="00FE5346"/>
    <w:rsid w:val="00FE749C"/>
    <w:rsid w:val="00FF04A4"/>
    <w:rsid w:val="00FF4E8A"/>
    <w:rsid w:val="00FF6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8C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5358CB"/>
    <w:pPr>
      <w:spacing w:before="100" w:beforeAutospacing="1" w:after="100" w:afterAutospacing="1"/>
      <w:outlineLvl w:val="0"/>
    </w:pPr>
    <w:rPr>
      <w:b/>
      <w:bCs/>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58CB"/>
    <w:rPr>
      <w:rFonts w:ascii="Times New Roman" w:eastAsia="Times New Roman" w:hAnsi="Times New Roman" w:cs="Times New Roman"/>
      <w:b/>
      <w:bCs/>
      <w:kern w:val="36"/>
      <w:sz w:val="38"/>
      <w:szCs w:val="38"/>
      <w:lang w:eastAsia="ru-RU"/>
    </w:rPr>
  </w:style>
  <w:style w:type="character" w:styleId="a3">
    <w:name w:val="Hyperlink"/>
    <w:basedOn w:val="a0"/>
    <w:uiPriority w:val="99"/>
    <w:semiHidden/>
    <w:unhideWhenUsed/>
    <w:rsid w:val="005358CB"/>
    <w:rPr>
      <w:color w:val="2684B7"/>
      <w:u w:val="single"/>
    </w:rPr>
  </w:style>
  <w:style w:type="character" w:styleId="a4">
    <w:name w:val="FollowedHyperlink"/>
    <w:basedOn w:val="a0"/>
    <w:uiPriority w:val="99"/>
    <w:semiHidden/>
    <w:unhideWhenUsed/>
    <w:rsid w:val="005358CB"/>
    <w:rPr>
      <w:color w:val="800080" w:themeColor="followedHyperlink"/>
      <w:u w:val="single"/>
    </w:rPr>
  </w:style>
  <w:style w:type="character" w:styleId="a5">
    <w:name w:val="Strong"/>
    <w:uiPriority w:val="99"/>
    <w:qFormat/>
    <w:rsid w:val="005358CB"/>
    <w:rPr>
      <w:rFonts w:ascii="Times New Roman" w:hAnsi="Times New Roman" w:cs="Times New Roman" w:hint="default"/>
      <w:b/>
      <w:bCs/>
    </w:rPr>
  </w:style>
  <w:style w:type="paragraph" w:styleId="a6">
    <w:name w:val="header"/>
    <w:basedOn w:val="a"/>
    <w:link w:val="a7"/>
    <w:uiPriority w:val="99"/>
    <w:unhideWhenUsed/>
    <w:rsid w:val="005358CB"/>
    <w:pPr>
      <w:tabs>
        <w:tab w:val="center" w:pos="4677"/>
        <w:tab w:val="right" w:pos="9355"/>
      </w:tabs>
    </w:pPr>
    <w:rPr>
      <w:sz w:val="20"/>
      <w:szCs w:val="20"/>
    </w:rPr>
  </w:style>
  <w:style w:type="character" w:customStyle="1" w:styleId="a7">
    <w:name w:val="Верхний колонтитул Знак"/>
    <w:basedOn w:val="a0"/>
    <w:link w:val="a6"/>
    <w:uiPriority w:val="99"/>
    <w:rsid w:val="005358C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358CB"/>
    <w:pPr>
      <w:tabs>
        <w:tab w:val="center" w:pos="4677"/>
        <w:tab w:val="right" w:pos="9355"/>
      </w:tabs>
    </w:pPr>
    <w:rPr>
      <w:sz w:val="20"/>
      <w:szCs w:val="20"/>
    </w:rPr>
  </w:style>
  <w:style w:type="character" w:customStyle="1" w:styleId="a9">
    <w:name w:val="Нижний колонтитул Знак"/>
    <w:basedOn w:val="a0"/>
    <w:link w:val="a8"/>
    <w:uiPriority w:val="99"/>
    <w:rsid w:val="005358CB"/>
    <w:rPr>
      <w:rFonts w:ascii="Times New Roman" w:eastAsia="Times New Roman" w:hAnsi="Times New Roman" w:cs="Times New Roman"/>
      <w:sz w:val="20"/>
      <w:szCs w:val="20"/>
      <w:lang w:eastAsia="ru-RU"/>
    </w:rPr>
  </w:style>
  <w:style w:type="paragraph" w:styleId="aa">
    <w:name w:val="Title"/>
    <w:basedOn w:val="a"/>
    <w:link w:val="ab"/>
    <w:uiPriority w:val="99"/>
    <w:qFormat/>
    <w:rsid w:val="005358CB"/>
    <w:pPr>
      <w:jc w:val="center"/>
    </w:pPr>
    <w:rPr>
      <w:b/>
      <w:bCs/>
      <w:sz w:val="28"/>
      <w:lang w:val="x-none" w:eastAsia="x-none"/>
    </w:rPr>
  </w:style>
  <w:style w:type="character" w:customStyle="1" w:styleId="ab">
    <w:name w:val="Название Знак"/>
    <w:basedOn w:val="a0"/>
    <w:link w:val="aa"/>
    <w:uiPriority w:val="99"/>
    <w:rsid w:val="005358CB"/>
    <w:rPr>
      <w:rFonts w:ascii="Times New Roman" w:eastAsia="Times New Roman" w:hAnsi="Times New Roman" w:cs="Times New Roman"/>
      <w:b/>
      <w:bCs/>
      <w:sz w:val="28"/>
      <w:szCs w:val="24"/>
      <w:lang w:val="x-none" w:eastAsia="x-none"/>
    </w:rPr>
  </w:style>
  <w:style w:type="paragraph" w:styleId="ac">
    <w:name w:val="Body Text"/>
    <w:basedOn w:val="a"/>
    <w:link w:val="ad"/>
    <w:uiPriority w:val="99"/>
    <w:semiHidden/>
    <w:unhideWhenUsed/>
    <w:rsid w:val="005358CB"/>
    <w:pPr>
      <w:spacing w:after="120"/>
    </w:pPr>
    <w:rPr>
      <w:sz w:val="20"/>
      <w:szCs w:val="20"/>
    </w:rPr>
  </w:style>
  <w:style w:type="character" w:customStyle="1" w:styleId="ad">
    <w:name w:val="Основной текст Знак"/>
    <w:basedOn w:val="a0"/>
    <w:link w:val="ac"/>
    <w:uiPriority w:val="99"/>
    <w:semiHidden/>
    <w:rsid w:val="005358CB"/>
    <w:rPr>
      <w:rFonts w:ascii="Times New Roman" w:eastAsia="Times New Roman" w:hAnsi="Times New Roman" w:cs="Times New Roman"/>
      <w:sz w:val="20"/>
      <w:szCs w:val="20"/>
      <w:lang w:eastAsia="ru-RU"/>
    </w:rPr>
  </w:style>
  <w:style w:type="paragraph" w:styleId="ae">
    <w:name w:val="Body Text Indent"/>
    <w:basedOn w:val="a"/>
    <w:link w:val="af"/>
    <w:uiPriority w:val="99"/>
    <w:semiHidden/>
    <w:unhideWhenUsed/>
    <w:rsid w:val="005358CB"/>
    <w:pPr>
      <w:spacing w:after="120"/>
      <w:ind w:left="283"/>
    </w:pPr>
    <w:rPr>
      <w:rFonts w:eastAsia="Calibri"/>
      <w:sz w:val="20"/>
      <w:szCs w:val="20"/>
    </w:rPr>
  </w:style>
  <w:style w:type="character" w:customStyle="1" w:styleId="af">
    <w:name w:val="Основной текст с отступом Знак"/>
    <w:basedOn w:val="a0"/>
    <w:link w:val="ae"/>
    <w:uiPriority w:val="99"/>
    <w:semiHidden/>
    <w:rsid w:val="005358CB"/>
    <w:rPr>
      <w:rFonts w:ascii="Times New Roman" w:eastAsia="Calibri" w:hAnsi="Times New Roman" w:cs="Times New Roman"/>
      <w:sz w:val="20"/>
      <w:szCs w:val="20"/>
      <w:lang w:eastAsia="ru-RU"/>
    </w:rPr>
  </w:style>
  <w:style w:type="paragraph" w:styleId="2">
    <w:name w:val="Body Text 2"/>
    <w:basedOn w:val="a"/>
    <w:link w:val="20"/>
    <w:uiPriority w:val="99"/>
    <w:unhideWhenUsed/>
    <w:rsid w:val="005358CB"/>
    <w:pPr>
      <w:spacing w:after="120" w:line="480" w:lineRule="auto"/>
    </w:pPr>
    <w:rPr>
      <w:sz w:val="20"/>
      <w:szCs w:val="20"/>
    </w:rPr>
  </w:style>
  <w:style w:type="character" w:customStyle="1" w:styleId="20">
    <w:name w:val="Основной текст 2 Знак"/>
    <w:basedOn w:val="a0"/>
    <w:link w:val="2"/>
    <w:uiPriority w:val="99"/>
    <w:rsid w:val="005358CB"/>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5358CB"/>
    <w:pPr>
      <w:spacing w:after="120"/>
    </w:pPr>
    <w:rPr>
      <w:sz w:val="16"/>
      <w:szCs w:val="16"/>
    </w:rPr>
  </w:style>
  <w:style w:type="character" w:customStyle="1" w:styleId="30">
    <w:name w:val="Основной текст 3 Знак"/>
    <w:basedOn w:val="a0"/>
    <w:link w:val="3"/>
    <w:uiPriority w:val="99"/>
    <w:semiHidden/>
    <w:rsid w:val="005358CB"/>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5358CB"/>
    <w:pPr>
      <w:spacing w:after="120"/>
      <w:ind w:left="283"/>
    </w:pPr>
    <w:rPr>
      <w:sz w:val="16"/>
      <w:szCs w:val="16"/>
    </w:rPr>
  </w:style>
  <w:style w:type="character" w:customStyle="1" w:styleId="32">
    <w:name w:val="Основной текст с отступом 3 Знак"/>
    <w:basedOn w:val="a0"/>
    <w:link w:val="31"/>
    <w:uiPriority w:val="99"/>
    <w:semiHidden/>
    <w:rsid w:val="005358CB"/>
    <w:rPr>
      <w:rFonts w:ascii="Times New Roman" w:eastAsia="Times New Roman" w:hAnsi="Times New Roman" w:cs="Times New Roman"/>
      <w:sz w:val="16"/>
      <w:szCs w:val="16"/>
      <w:lang w:eastAsia="ru-RU"/>
    </w:rPr>
  </w:style>
  <w:style w:type="paragraph" w:styleId="af0">
    <w:name w:val="Balloon Text"/>
    <w:basedOn w:val="a"/>
    <w:link w:val="af1"/>
    <w:uiPriority w:val="99"/>
    <w:semiHidden/>
    <w:unhideWhenUsed/>
    <w:rsid w:val="005358CB"/>
    <w:rPr>
      <w:rFonts w:ascii="Tahoma" w:hAnsi="Tahoma" w:cs="Tahoma"/>
      <w:sz w:val="16"/>
      <w:szCs w:val="16"/>
    </w:rPr>
  </w:style>
  <w:style w:type="character" w:customStyle="1" w:styleId="af1">
    <w:name w:val="Текст выноски Знак"/>
    <w:basedOn w:val="a0"/>
    <w:link w:val="af0"/>
    <w:uiPriority w:val="99"/>
    <w:semiHidden/>
    <w:rsid w:val="005358CB"/>
    <w:rPr>
      <w:rFonts w:ascii="Tahoma" w:eastAsia="Times New Roman" w:hAnsi="Tahoma" w:cs="Tahoma"/>
      <w:sz w:val="16"/>
      <w:szCs w:val="16"/>
      <w:lang w:eastAsia="ru-RU"/>
    </w:rPr>
  </w:style>
  <w:style w:type="character" w:customStyle="1" w:styleId="af2">
    <w:name w:val="Без интервала Знак"/>
    <w:link w:val="af3"/>
    <w:uiPriority w:val="99"/>
    <w:locked/>
    <w:rsid w:val="005358CB"/>
    <w:rPr>
      <w:rFonts w:ascii="Calibri" w:eastAsia="Calibri" w:hAnsi="Calibri" w:cs="Times New Roman"/>
    </w:rPr>
  </w:style>
  <w:style w:type="paragraph" w:styleId="af3">
    <w:name w:val="No Spacing"/>
    <w:link w:val="af2"/>
    <w:uiPriority w:val="99"/>
    <w:qFormat/>
    <w:rsid w:val="005358CB"/>
    <w:pPr>
      <w:spacing w:after="0" w:line="240" w:lineRule="auto"/>
    </w:pPr>
    <w:rPr>
      <w:rFonts w:ascii="Calibri" w:eastAsia="Calibri" w:hAnsi="Calibri" w:cs="Times New Roman"/>
    </w:rPr>
  </w:style>
  <w:style w:type="paragraph" w:styleId="af4">
    <w:name w:val="List Paragraph"/>
    <w:basedOn w:val="a"/>
    <w:uiPriority w:val="99"/>
    <w:qFormat/>
    <w:rsid w:val="005358CB"/>
    <w:pPr>
      <w:ind w:left="720"/>
      <w:contextualSpacing/>
    </w:pPr>
    <w:rPr>
      <w:sz w:val="20"/>
      <w:szCs w:val="20"/>
    </w:rPr>
  </w:style>
  <w:style w:type="paragraph" w:customStyle="1" w:styleId="rtejustify">
    <w:name w:val="rtejustify"/>
    <w:basedOn w:val="a"/>
    <w:uiPriority w:val="99"/>
    <w:rsid w:val="005358CB"/>
    <w:pPr>
      <w:spacing w:before="100" w:beforeAutospacing="1" w:after="100" w:afterAutospacing="1"/>
      <w:jc w:val="both"/>
    </w:pPr>
  </w:style>
  <w:style w:type="paragraph" w:customStyle="1" w:styleId="ConsPlusTitle">
    <w:name w:val="ConsPlusTitle"/>
    <w:uiPriority w:val="99"/>
    <w:rsid w:val="005358C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uiPriority w:val="99"/>
    <w:rsid w:val="005358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с отступом 31"/>
    <w:basedOn w:val="a"/>
    <w:uiPriority w:val="99"/>
    <w:rsid w:val="005358CB"/>
    <w:pPr>
      <w:suppressAutoHyphens/>
      <w:ind w:firstLine="720"/>
      <w:jc w:val="both"/>
    </w:pPr>
    <w:rPr>
      <w:sz w:val="28"/>
      <w:szCs w:val="20"/>
      <w:lang w:eastAsia="ar-SA"/>
    </w:rPr>
  </w:style>
  <w:style w:type="paragraph" w:customStyle="1" w:styleId="11">
    <w:name w:val="Знак Знак Знак Знак Знак Знак Знак1"/>
    <w:basedOn w:val="a"/>
    <w:uiPriority w:val="99"/>
    <w:rsid w:val="005358CB"/>
    <w:rPr>
      <w:rFonts w:ascii="Verdana" w:hAnsi="Verdana" w:cs="Verdana"/>
      <w:sz w:val="20"/>
      <w:szCs w:val="20"/>
      <w:lang w:val="en-US" w:eastAsia="en-US"/>
    </w:rPr>
  </w:style>
  <w:style w:type="paragraph" w:customStyle="1" w:styleId="pright">
    <w:name w:val="pright"/>
    <w:basedOn w:val="a"/>
    <w:uiPriority w:val="99"/>
    <w:rsid w:val="005358CB"/>
    <w:pPr>
      <w:spacing w:before="100" w:beforeAutospacing="1" w:after="100" w:afterAutospacing="1"/>
    </w:pPr>
  </w:style>
  <w:style w:type="paragraph" w:customStyle="1" w:styleId="pcenter">
    <w:name w:val="pcenter"/>
    <w:basedOn w:val="a"/>
    <w:uiPriority w:val="99"/>
    <w:rsid w:val="005358CB"/>
    <w:pPr>
      <w:spacing w:before="100" w:beforeAutospacing="1" w:after="100" w:afterAutospacing="1"/>
    </w:pPr>
  </w:style>
  <w:style w:type="character" w:customStyle="1" w:styleId="blk">
    <w:name w:val="blk"/>
    <w:uiPriority w:val="99"/>
    <w:rsid w:val="005358CB"/>
  </w:style>
  <w:style w:type="character" w:customStyle="1" w:styleId="af5">
    <w:name w:val="Гипертекстовая ссылка"/>
    <w:uiPriority w:val="99"/>
    <w:rsid w:val="005358CB"/>
    <w:rPr>
      <w:b/>
      <w:bCs/>
      <w:color w:val="008000"/>
      <w:sz w:val="20"/>
      <w:szCs w:val="20"/>
      <w:u w:val="single"/>
    </w:rPr>
  </w:style>
  <w:style w:type="table" w:styleId="af6">
    <w:name w:val="Table Grid"/>
    <w:basedOn w:val="a1"/>
    <w:uiPriority w:val="99"/>
    <w:rsid w:val="00535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basedOn w:val="a0"/>
    <w:uiPriority w:val="99"/>
    <w:semiHidden/>
    <w:unhideWhenUsed/>
    <w:rsid w:val="00070B9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8C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5358CB"/>
    <w:pPr>
      <w:spacing w:before="100" w:beforeAutospacing="1" w:after="100" w:afterAutospacing="1"/>
      <w:outlineLvl w:val="0"/>
    </w:pPr>
    <w:rPr>
      <w:b/>
      <w:bCs/>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58CB"/>
    <w:rPr>
      <w:rFonts w:ascii="Times New Roman" w:eastAsia="Times New Roman" w:hAnsi="Times New Roman" w:cs="Times New Roman"/>
      <w:b/>
      <w:bCs/>
      <w:kern w:val="36"/>
      <w:sz w:val="38"/>
      <w:szCs w:val="38"/>
      <w:lang w:eastAsia="ru-RU"/>
    </w:rPr>
  </w:style>
  <w:style w:type="character" w:styleId="a3">
    <w:name w:val="Hyperlink"/>
    <w:basedOn w:val="a0"/>
    <w:uiPriority w:val="99"/>
    <w:semiHidden/>
    <w:unhideWhenUsed/>
    <w:rsid w:val="005358CB"/>
    <w:rPr>
      <w:color w:val="2684B7"/>
      <w:u w:val="single"/>
    </w:rPr>
  </w:style>
  <w:style w:type="character" w:styleId="a4">
    <w:name w:val="FollowedHyperlink"/>
    <w:basedOn w:val="a0"/>
    <w:uiPriority w:val="99"/>
    <w:semiHidden/>
    <w:unhideWhenUsed/>
    <w:rsid w:val="005358CB"/>
    <w:rPr>
      <w:color w:val="800080" w:themeColor="followedHyperlink"/>
      <w:u w:val="single"/>
    </w:rPr>
  </w:style>
  <w:style w:type="character" w:styleId="a5">
    <w:name w:val="Strong"/>
    <w:uiPriority w:val="99"/>
    <w:qFormat/>
    <w:rsid w:val="005358CB"/>
    <w:rPr>
      <w:rFonts w:ascii="Times New Roman" w:hAnsi="Times New Roman" w:cs="Times New Roman" w:hint="default"/>
      <w:b/>
      <w:bCs/>
    </w:rPr>
  </w:style>
  <w:style w:type="paragraph" w:styleId="a6">
    <w:name w:val="header"/>
    <w:basedOn w:val="a"/>
    <w:link w:val="a7"/>
    <w:uiPriority w:val="99"/>
    <w:unhideWhenUsed/>
    <w:rsid w:val="005358CB"/>
    <w:pPr>
      <w:tabs>
        <w:tab w:val="center" w:pos="4677"/>
        <w:tab w:val="right" w:pos="9355"/>
      </w:tabs>
    </w:pPr>
    <w:rPr>
      <w:sz w:val="20"/>
      <w:szCs w:val="20"/>
    </w:rPr>
  </w:style>
  <w:style w:type="character" w:customStyle="1" w:styleId="a7">
    <w:name w:val="Верхний колонтитул Знак"/>
    <w:basedOn w:val="a0"/>
    <w:link w:val="a6"/>
    <w:uiPriority w:val="99"/>
    <w:rsid w:val="005358C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358CB"/>
    <w:pPr>
      <w:tabs>
        <w:tab w:val="center" w:pos="4677"/>
        <w:tab w:val="right" w:pos="9355"/>
      </w:tabs>
    </w:pPr>
    <w:rPr>
      <w:sz w:val="20"/>
      <w:szCs w:val="20"/>
    </w:rPr>
  </w:style>
  <w:style w:type="character" w:customStyle="1" w:styleId="a9">
    <w:name w:val="Нижний колонтитул Знак"/>
    <w:basedOn w:val="a0"/>
    <w:link w:val="a8"/>
    <w:uiPriority w:val="99"/>
    <w:rsid w:val="005358CB"/>
    <w:rPr>
      <w:rFonts w:ascii="Times New Roman" w:eastAsia="Times New Roman" w:hAnsi="Times New Roman" w:cs="Times New Roman"/>
      <w:sz w:val="20"/>
      <w:szCs w:val="20"/>
      <w:lang w:eastAsia="ru-RU"/>
    </w:rPr>
  </w:style>
  <w:style w:type="paragraph" w:styleId="aa">
    <w:name w:val="Title"/>
    <w:basedOn w:val="a"/>
    <w:link w:val="ab"/>
    <w:uiPriority w:val="99"/>
    <w:qFormat/>
    <w:rsid w:val="005358CB"/>
    <w:pPr>
      <w:jc w:val="center"/>
    </w:pPr>
    <w:rPr>
      <w:b/>
      <w:bCs/>
      <w:sz w:val="28"/>
      <w:lang w:val="x-none" w:eastAsia="x-none"/>
    </w:rPr>
  </w:style>
  <w:style w:type="character" w:customStyle="1" w:styleId="ab">
    <w:name w:val="Название Знак"/>
    <w:basedOn w:val="a0"/>
    <w:link w:val="aa"/>
    <w:uiPriority w:val="99"/>
    <w:rsid w:val="005358CB"/>
    <w:rPr>
      <w:rFonts w:ascii="Times New Roman" w:eastAsia="Times New Roman" w:hAnsi="Times New Roman" w:cs="Times New Roman"/>
      <w:b/>
      <w:bCs/>
      <w:sz w:val="28"/>
      <w:szCs w:val="24"/>
      <w:lang w:val="x-none" w:eastAsia="x-none"/>
    </w:rPr>
  </w:style>
  <w:style w:type="paragraph" w:styleId="ac">
    <w:name w:val="Body Text"/>
    <w:basedOn w:val="a"/>
    <w:link w:val="ad"/>
    <w:uiPriority w:val="99"/>
    <w:semiHidden/>
    <w:unhideWhenUsed/>
    <w:rsid w:val="005358CB"/>
    <w:pPr>
      <w:spacing w:after="120"/>
    </w:pPr>
    <w:rPr>
      <w:sz w:val="20"/>
      <w:szCs w:val="20"/>
    </w:rPr>
  </w:style>
  <w:style w:type="character" w:customStyle="1" w:styleId="ad">
    <w:name w:val="Основной текст Знак"/>
    <w:basedOn w:val="a0"/>
    <w:link w:val="ac"/>
    <w:uiPriority w:val="99"/>
    <w:semiHidden/>
    <w:rsid w:val="005358CB"/>
    <w:rPr>
      <w:rFonts w:ascii="Times New Roman" w:eastAsia="Times New Roman" w:hAnsi="Times New Roman" w:cs="Times New Roman"/>
      <w:sz w:val="20"/>
      <w:szCs w:val="20"/>
      <w:lang w:eastAsia="ru-RU"/>
    </w:rPr>
  </w:style>
  <w:style w:type="paragraph" w:styleId="ae">
    <w:name w:val="Body Text Indent"/>
    <w:basedOn w:val="a"/>
    <w:link w:val="af"/>
    <w:uiPriority w:val="99"/>
    <w:semiHidden/>
    <w:unhideWhenUsed/>
    <w:rsid w:val="005358CB"/>
    <w:pPr>
      <w:spacing w:after="120"/>
      <w:ind w:left="283"/>
    </w:pPr>
    <w:rPr>
      <w:rFonts w:eastAsia="Calibri"/>
      <w:sz w:val="20"/>
      <w:szCs w:val="20"/>
    </w:rPr>
  </w:style>
  <w:style w:type="character" w:customStyle="1" w:styleId="af">
    <w:name w:val="Основной текст с отступом Знак"/>
    <w:basedOn w:val="a0"/>
    <w:link w:val="ae"/>
    <w:uiPriority w:val="99"/>
    <w:semiHidden/>
    <w:rsid w:val="005358CB"/>
    <w:rPr>
      <w:rFonts w:ascii="Times New Roman" w:eastAsia="Calibri" w:hAnsi="Times New Roman" w:cs="Times New Roman"/>
      <w:sz w:val="20"/>
      <w:szCs w:val="20"/>
      <w:lang w:eastAsia="ru-RU"/>
    </w:rPr>
  </w:style>
  <w:style w:type="paragraph" w:styleId="2">
    <w:name w:val="Body Text 2"/>
    <w:basedOn w:val="a"/>
    <w:link w:val="20"/>
    <w:uiPriority w:val="99"/>
    <w:unhideWhenUsed/>
    <w:rsid w:val="005358CB"/>
    <w:pPr>
      <w:spacing w:after="120" w:line="480" w:lineRule="auto"/>
    </w:pPr>
    <w:rPr>
      <w:sz w:val="20"/>
      <w:szCs w:val="20"/>
    </w:rPr>
  </w:style>
  <w:style w:type="character" w:customStyle="1" w:styleId="20">
    <w:name w:val="Основной текст 2 Знак"/>
    <w:basedOn w:val="a0"/>
    <w:link w:val="2"/>
    <w:uiPriority w:val="99"/>
    <w:rsid w:val="005358CB"/>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5358CB"/>
    <w:pPr>
      <w:spacing w:after="120"/>
    </w:pPr>
    <w:rPr>
      <w:sz w:val="16"/>
      <w:szCs w:val="16"/>
    </w:rPr>
  </w:style>
  <w:style w:type="character" w:customStyle="1" w:styleId="30">
    <w:name w:val="Основной текст 3 Знак"/>
    <w:basedOn w:val="a0"/>
    <w:link w:val="3"/>
    <w:uiPriority w:val="99"/>
    <w:semiHidden/>
    <w:rsid w:val="005358CB"/>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5358CB"/>
    <w:pPr>
      <w:spacing w:after="120"/>
      <w:ind w:left="283"/>
    </w:pPr>
    <w:rPr>
      <w:sz w:val="16"/>
      <w:szCs w:val="16"/>
    </w:rPr>
  </w:style>
  <w:style w:type="character" w:customStyle="1" w:styleId="32">
    <w:name w:val="Основной текст с отступом 3 Знак"/>
    <w:basedOn w:val="a0"/>
    <w:link w:val="31"/>
    <w:uiPriority w:val="99"/>
    <w:semiHidden/>
    <w:rsid w:val="005358CB"/>
    <w:rPr>
      <w:rFonts w:ascii="Times New Roman" w:eastAsia="Times New Roman" w:hAnsi="Times New Roman" w:cs="Times New Roman"/>
      <w:sz w:val="16"/>
      <w:szCs w:val="16"/>
      <w:lang w:eastAsia="ru-RU"/>
    </w:rPr>
  </w:style>
  <w:style w:type="paragraph" w:styleId="af0">
    <w:name w:val="Balloon Text"/>
    <w:basedOn w:val="a"/>
    <w:link w:val="af1"/>
    <w:uiPriority w:val="99"/>
    <w:semiHidden/>
    <w:unhideWhenUsed/>
    <w:rsid w:val="005358CB"/>
    <w:rPr>
      <w:rFonts w:ascii="Tahoma" w:hAnsi="Tahoma" w:cs="Tahoma"/>
      <w:sz w:val="16"/>
      <w:szCs w:val="16"/>
    </w:rPr>
  </w:style>
  <w:style w:type="character" w:customStyle="1" w:styleId="af1">
    <w:name w:val="Текст выноски Знак"/>
    <w:basedOn w:val="a0"/>
    <w:link w:val="af0"/>
    <w:uiPriority w:val="99"/>
    <w:semiHidden/>
    <w:rsid w:val="005358CB"/>
    <w:rPr>
      <w:rFonts w:ascii="Tahoma" w:eastAsia="Times New Roman" w:hAnsi="Tahoma" w:cs="Tahoma"/>
      <w:sz w:val="16"/>
      <w:szCs w:val="16"/>
      <w:lang w:eastAsia="ru-RU"/>
    </w:rPr>
  </w:style>
  <w:style w:type="character" w:customStyle="1" w:styleId="af2">
    <w:name w:val="Без интервала Знак"/>
    <w:link w:val="af3"/>
    <w:uiPriority w:val="99"/>
    <w:locked/>
    <w:rsid w:val="005358CB"/>
    <w:rPr>
      <w:rFonts w:ascii="Calibri" w:eastAsia="Calibri" w:hAnsi="Calibri" w:cs="Times New Roman"/>
    </w:rPr>
  </w:style>
  <w:style w:type="paragraph" w:styleId="af3">
    <w:name w:val="No Spacing"/>
    <w:link w:val="af2"/>
    <w:uiPriority w:val="99"/>
    <w:qFormat/>
    <w:rsid w:val="005358CB"/>
    <w:pPr>
      <w:spacing w:after="0" w:line="240" w:lineRule="auto"/>
    </w:pPr>
    <w:rPr>
      <w:rFonts w:ascii="Calibri" w:eastAsia="Calibri" w:hAnsi="Calibri" w:cs="Times New Roman"/>
    </w:rPr>
  </w:style>
  <w:style w:type="paragraph" w:styleId="af4">
    <w:name w:val="List Paragraph"/>
    <w:basedOn w:val="a"/>
    <w:uiPriority w:val="99"/>
    <w:qFormat/>
    <w:rsid w:val="005358CB"/>
    <w:pPr>
      <w:ind w:left="720"/>
      <w:contextualSpacing/>
    </w:pPr>
    <w:rPr>
      <w:sz w:val="20"/>
      <w:szCs w:val="20"/>
    </w:rPr>
  </w:style>
  <w:style w:type="paragraph" w:customStyle="1" w:styleId="rtejustify">
    <w:name w:val="rtejustify"/>
    <w:basedOn w:val="a"/>
    <w:uiPriority w:val="99"/>
    <w:rsid w:val="005358CB"/>
    <w:pPr>
      <w:spacing w:before="100" w:beforeAutospacing="1" w:after="100" w:afterAutospacing="1"/>
      <w:jc w:val="both"/>
    </w:pPr>
  </w:style>
  <w:style w:type="paragraph" w:customStyle="1" w:styleId="ConsPlusTitle">
    <w:name w:val="ConsPlusTitle"/>
    <w:uiPriority w:val="99"/>
    <w:rsid w:val="005358C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uiPriority w:val="99"/>
    <w:rsid w:val="005358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с отступом 31"/>
    <w:basedOn w:val="a"/>
    <w:uiPriority w:val="99"/>
    <w:rsid w:val="005358CB"/>
    <w:pPr>
      <w:suppressAutoHyphens/>
      <w:ind w:firstLine="720"/>
      <w:jc w:val="both"/>
    </w:pPr>
    <w:rPr>
      <w:sz w:val="28"/>
      <w:szCs w:val="20"/>
      <w:lang w:eastAsia="ar-SA"/>
    </w:rPr>
  </w:style>
  <w:style w:type="paragraph" w:customStyle="1" w:styleId="11">
    <w:name w:val="Знак Знак Знак Знак Знак Знак Знак1"/>
    <w:basedOn w:val="a"/>
    <w:uiPriority w:val="99"/>
    <w:rsid w:val="005358CB"/>
    <w:rPr>
      <w:rFonts w:ascii="Verdana" w:hAnsi="Verdana" w:cs="Verdana"/>
      <w:sz w:val="20"/>
      <w:szCs w:val="20"/>
      <w:lang w:val="en-US" w:eastAsia="en-US"/>
    </w:rPr>
  </w:style>
  <w:style w:type="paragraph" w:customStyle="1" w:styleId="pright">
    <w:name w:val="pright"/>
    <w:basedOn w:val="a"/>
    <w:uiPriority w:val="99"/>
    <w:rsid w:val="005358CB"/>
    <w:pPr>
      <w:spacing w:before="100" w:beforeAutospacing="1" w:after="100" w:afterAutospacing="1"/>
    </w:pPr>
  </w:style>
  <w:style w:type="paragraph" w:customStyle="1" w:styleId="pcenter">
    <w:name w:val="pcenter"/>
    <w:basedOn w:val="a"/>
    <w:uiPriority w:val="99"/>
    <w:rsid w:val="005358CB"/>
    <w:pPr>
      <w:spacing w:before="100" w:beforeAutospacing="1" w:after="100" w:afterAutospacing="1"/>
    </w:pPr>
  </w:style>
  <w:style w:type="character" w:customStyle="1" w:styleId="blk">
    <w:name w:val="blk"/>
    <w:uiPriority w:val="99"/>
    <w:rsid w:val="005358CB"/>
  </w:style>
  <w:style w:type="character" w:customStyle="1" w:styleId="af5">
    <w:name w:val="Гипертекстовая ссылка"/>
    <w:uiPriority w:val="99"/>
    <w:rsid w:val="005358CB"/>
    <w:rPr>
      <w:b/>
      <w:bCs/>
      <w:color w:val="008000"/>
      <w:sz w:val="20"/>
      <w:szCs w:val="20"/>
      <w:u w:val="single"/>
    </w:rPr>
  </w:style>
  <w:style w:type="table" w:styleId="af6">
    <w:name w:val="Table Grid"/>
    <w:basedOn w:val="a1"/>
    <w:uiPriority w:val="99"/>
    <w:rsid w:val="00535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basedOn w:val="a0"/>
    <w:uiPriority w:val="99"/>
    <w:semiHidden/>
    <w:unhideWhenUsed/>
    <w:rsid w:val="00070B9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70954">
      <w:bodyDiv w:val="1"/>
      <w:marLeft w:val="0"/>
      <w:marRight w:val="0"/>
      <w:marTop w:val="0"/>
      <w:marBottom w:val="0"/>
      <w:divBdr>
        <w:top w:val="none" w:sz="0" w:space="0" w:color="auto"/>
        <w:left w:val="none" w:sz="0" w:space="0" w:color="auto"/>
        <w:bottom w:val="none" w:sz="0" w:space="0" w:color="auto"/>
        <w:right w:val="none" w:sz="0" w:space="0" w:color="auto"/>
      </w:divBdr>
    </w:div>
    <w:div w:id="19084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5301-DF7B-46CE-9FA0-A935443B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3675</TotalTime>
  <Pages>27</Pages>
  <Words>10298</Words>
  <Characters>58701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Писарева</dc:creator>
  <cp:lastModifiedBy>Писарева</cp:lastModifiedBy>
  <cp:revision>259</cp:revision>
  <cp:lastPrinted>2021-09-06T08:33:00Z</cp:lastPrinted>
  <dcterms:created xsi:type="dcterms:W3CDTF">2021-07-19T13:18:00Z</dcterms:created>
  <dcterms:modified xsi:type="dcterms:W3CDTF">2021-09-06T09:23:00Z</dcterms:modified>
</cp:coreProperties>
</file>