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80" w:rsidRDefault="006E0980">
      <w:pPr>
        <w:pStyle w:val="ConsPlusTitlePage"/>
      </w:pPr>
      <w:r>
        <w:br/>
      </w:r>
    </w:p>
    <w:p w:rsidR="006E0980" w:rsidRDefault="006E0980">
      <w:pPr>
        <w:pStyle w:val="ConsPlusNormal"/>
        <w:jc w:val="both"/>
        <w:outlineLvl w:val="0"/>
      </w:pPr>
    </w:p>
    <w:p w:rsidR="006E0980" w:rsidRDefault="006E0980">
      <w:pPr>
        <w:pStyle w:val="ConsPlusTitle"/>
        <w:jc w:val="center"/>
        <w:outlineLvl w:val="0"/>
      </w:pPr>
      <w:proofErr w:type="spellStart"/>
      <w:r>
        <w:t>ЛИВЕНСКИЙ</w:t>
      </w:r>
      <w:proofErr w:type="spellEnd"/>
      <w:r>
        <w:t xml:space="preserve"> РАЙОННЫЙ СОВЕТ НАРОДНЫХ ДЕПУТАТОВ</w:t>
      </w:r>
    </w:p>
    <w:p w:rsidR="006E0980" w:rsidRDefault="006E0980">
      <w:pPr>
        <w:pStyle w:val="ConsPlusTitle"/>
        <w:jc w:val="center"/>
      </w:pPr>
    </w:p>
    <w:p w:rsidR="006E0980" w:rsidRDefault="006E0980">
      <w:pPr>
        <w:pStyle w:val="ConsPlusTitle"/>
        <w:jc w:val="center"/>
      </w:pPr>
      <w:r>
        <w:t>РЕШЕНИЕ</w:t>
      </w:r>
    </w:p>
    <w:p w:rsidR="006E0980" w:rsidRDefault="006E0980">
      <w:pPr>
        <w:pStyle w:val="ConsPlusTitle"/>
        <w:jc w:val="center"/>
      </w:pPr>
      <w:r>
        <w:t>от 8 апреля 2011 г. N 2/11-</w:t>
      </w:r>
      <w:proofErr w:type="spellStart"/>
      <w:r>
        <w:t>РС</w:t>
      </w:r>
      <w:proofErr w:type="spellEnd"/>
    </w:p>
    <w:p w:rsidR="006E0980" w:rsidRDefault="006E0980">
      <w:pPr>
        <w:pStyle w:val="ConsPlusTitle"/>
        <w:jc w:val="center"/>
      </w:pPr>
    </w:p>
    <w:p w:rsidR="006E0980" w:rsidRDefault="006E0980">
      <w:pPr>
        <w:pStyle w:val="ConsPlusTitle"/>
        <w:jc w:val="center"/>
      </w:pPr>
      <w:r>
        <w:t>ОБ УТВЕРЖДЕНИИ ПОЛОЖЕНИЯ</w:t>
      </w:r>
    </w:p>
    <w:p w:rsidR="006E0980" w:rsidRDefault="006E0980">
      <w:pPr>
        <w:pStyle w:val="ConsPlusTitle"/>
        <w:jc w:val="center"/>
      </w:pPr>
      <w:r>
        <w:t>"О ПОЧЕТНОМ ГРАЖДАНИНЕ ЛИВЕНСКОГО РАЙОНА"</w:t>
      </w:r>
      <w:bookmarkStart w:id="0" w:name="_GoBack"/>
      <w:bookmarkEnd w:id="0"/>
    </w:p>
    <w:p w:rsidR="006E0980" w:rsidRDefault="006E0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районного Совета народных депутатов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r>
              <w:rPr>
                <w:color w:val="0000FF"/>
              </w:rPr>
              <w:t>N 19/199-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25.04.2014 </w:t>
            </w:r>
            <w:r>
              <w:rPr>
                <w:color w:val="0000FF"/>
              </w:rPr>
              <w:t>N 31/356-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r>
              <w:rPr>
                <w:color w:val="0000FF"/>
              </w:rPr>
              <w:t>N 42/512-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29.09.2015 </w:t>
            </w:r>
            <w:r>
              <w:rPr>
                <w:color w:val="0000FF"/>
              </w:rPr>
              <w:t>N 48/582-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r>
              <w:rPr>
                <w:color w:val="0000FF"/>
              </w:rPr>
              <w:t>N 6/70-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08.12.2017 </w:t>
            </w:r>
            <w:r>
              <w:rPr>
                <w:color w:val="0000FF"/>
              </w:rPr>
              <w:t>N 16/200-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r>
              <w:rPr>
                <w:color w:val="0000FF"/>
              </w:rPr>
              <w:t>N 18/238-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 xml:space="preserve">В целях признания выдающихся заслуг граждан, внесших большой вклад в социально-экономическое, общественное и культурное развитие района, оценки производственной деятельности, принесшей общественную пользу району, руководствуясь </w:t>
      </w:r>
      <w:r>
        <w:rPr>
          <w:color w:val="0000FF"/>
        </w:rPr>
        <w:t>Уставом</w:t>
      </w:r>
      <w:r>
        <w:t xml:space="preserve"> Ливенского района, </w:t>
      </w:r>
      <w:proofErr w:type="spellStart"/>
      <w:r>
        <w:t>Ливенский</w:t>
      </w:r>
      <w:proofErr w:type="spellEnd"/>
      <w:r>
        <w:t xml:space="preserve"> районный Совет народных депутатов решил: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 xml:space="preserve">1. Утвердить </w:t>
      </w:r>
      <w:r>
        <w:rPr>
          <w:color w:val="0000FF"/>
        </w:rPr>
        <w:t>Положение</w:t>
      </w:r>
      <w:r>
        <w:t xml:space="preserve"> "О почетном гражданине Ливенского района" (приложение 1).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2. Утвердить </w:t>
      </w:r>
      <w:r>
        <w:rPr>
          <w:color w:val="0000FF"/>
        </w:rPr>
        <w:t>Положение</w:t>
      </w:r>
      <w:r>
        <w:t xml:space="preserve"> о комиссии по присвоению звания "Почетный гражданин Ливенского района" (приложение 2).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3. Утвердить </w:t>
      </w:r>
      <w:r>
        <w:rPr>
          <w:color w:val="0000FF"/>
        </w:rPr>
        <w:t>состав</w:t>
      </w:r>
      <w:r>
        <w:t xml:space="preserve"> комиссии по присвоению звания "Почетный гражданин Ливенского района" (приложение 3).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постановления Ливенского районного Совета народных депутатов от 28.06.2006 N 4/37-</w:t>
      </w:r>
      <w:proofErr w:type="spellStart"/>
      <w:r>
        <w:t>РС</w:t>
      </w:r>
      <w:proofErr w:type="spellEnd"/>
      <w:r>
        <w:t xml:space="preserve"> "О почетном гражданине Ливенского района"; от 06.07.2007 N 13/130-</w:t>
      </w:r>
      <w:proofErr w:type="spellStart"/>
      <w:r>
        <w:t>РС</w:t>
      </w:r>
      <w:proofErr w:type="spellEnd"/>
      <w:r>
        <w:t xml:space="preserve"> "О внесении изменений в комиссию по присвоению звания "Почетный гражданин Ливенского района"; от 07.09.2007 N 14/139-</w:t>
      </w:r>
      <w:proofErr w:type="spellStart"/>
      <w:r>
        <w:t>РС</w:t>
      </w:r>
      <w:proofErr w:type="spellEnd"/>
      <w:r>
        <w:t xml:space="preserve"> "О внесении дополнений в Положение "О почетном гражданине Ливенского района", от 10 марта 2009 года N 25/275-</w:t>
      </w:r>
      <w:proofErr w:type="spellStart"/>
      <w:r>
        <w:t>РС</w:t>
      </w:r>
      <w:proofErr w:type="spellEnd"/>
      <w:r>
        <w:t xml:space="preserve"> "О внесении изменений в приложение N 3 к постановлению Ливенского районного Совета народных депутатов от 28.06.2006 N 4/37-</w:t>
      </w:r>
      <w:proofErr w:type="spellStart"/>
      <w:r>
        <w:t>РС</w:t>
      </w:r>
      <w:proofErr w:type="spellEnd"/>
      <w:r>
        <w:t xml:space="preserve"> "О почетном гражданине Ливенского района";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решения Ливенского районного Совета народных депутатов от 22.05.2009 N 27/304-</w:t>
      </w:r>
      <w:proofErr w:type="spellStart"/>
      <w:r>
        <w:t>РС</w:t>
      </w:r>
      <w:proofErr w:type="spellEnd"/>
      <w:r>
        <w:t xml:space="preserve"> "О внесении изменений в постановление Ливенского районного Совета народных депутатов от 28.06.2006 N 4/37-</w:t>
      </w:r>
      <w:proofErr w:type="spellStart"/>
      <w:r>
        <w:t>РС</w:t>
      </w:r>
      <w:proofErr w:type="spellEnd"/>
      <w:r>
        <w:t xml:space="preserve"> "О почетном гражданине Ливенского района"; от 18.12.2009 N 30/340-</w:t>
      </w:r>
      <w:proofErr w:type="spellStart"/>
      <w:r>
        <w:t>РС</w:t>
      </w:r>
      <w:proofErr w:type="spellEnd"/>
      <w:r>
        <w:t xml:space="preserve"> "О внесении изменений в постановление Ливенского районного Совета народных депутатов от 28.06.2006 N 4/37-</w:t>
      </w:r>
      <w:proofErr w:type="spellStart"/>
      <w:r>
        <w:t>РС</w:t>
      </w:r>
      <w:proofErr w:type="spellEnd"/>
      <w:r>
        <w:t xml:space="preserve"> "О почетном гражданине Ливенского района".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 Настоящее решение вступает в силу с момента его официального опубликования.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6. Направить настоящее решение Главе Ливенского района для подписания и обнародования.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jc w:val="right"/>
      </w:pPr>
      <w:r>
        <w:t>Глава района</w:t>
      </w:r>
    </w:p>
    <w:p w:rsidR="006E0980" w:rsidRDefault="006E0980">
      <w:pPr>
        <w:pStyle w:val="ConsPlusNormal"/>
        <w:jc w:val="right"/>
      </w:pPr>
      <w:proofErr w:type="spellStart"/>
      <w:r>
        <w:t>Ю.Н.РЕВИН</w:t>
      </w:r>
      <w:proofErr w:type="spellEnd"/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jc w:val="right"/>
        <w:outlineLvl w:val="0"/>
      </w:pPr>
      <w:r>
        <w:t>Приложение 1</w:t>
      </w:r>
    </w:p>
    <w:p w:rsidR="006E0980" w:rsidRDefault="006E0980">
      <w:pPr>
        <w:pStyle w:val="ConsPlusNormal"/>
        <w:jc w:val="right"/>
      </w:pPr>
      <w:r>
        <w:t>к решению</w:t>
      </w:r>
    </w:p>
    <w:p w:rsidR="006E0980" w:rsidRDefault="006E0980">
      <w:pPr>
        <w:pStyle w:val="ConsPlusNormal"/>
        <w:jc w:val="right"/>
      </w:pPr>
      <w:r>
        <w:t>Ливенского районного</w:t>
      </w:r>
    </w:p>
    <w:p w:rsidR="006E0980" w:rsidRDefault="006E0980">
      <w:pPr>
        <w:pStyle w:val="ConsPlusNormal"/>
        <w:jc w:val="right"/>
      </w:pPr>
      <w:r>
        <w:t>Совета народных депутатов</w:t>
      </w:r>
    </w:p>
    <w:p w:rsidR="006E0980" w:rsidRDefault="006E0980">
      <w:pPr>
        <w:pStyle w:val="ConsPlusNormal"/>
        <w:jc w:val="right"/>
      </w:pPr>
      <w:r>
        <w:t>от 8 апреля 2011 г. N 2/11-</w:t>
      </w:r>
      <w:proofErr w:type="spellStart"/>
      <w:r>
        <w:t>РС</w:t>
      </w:r>
      <w:proofErr w:type="spellEnd"/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Title"/>
        <w:jc w:val="center"/>
      </w:pPr>
      <w:bookmarkStart w:id="1" w:name="P39"/>
      <w:bookmarkEnd w:id="1"/>
      <w:r>
        <w:t>ПОЛОЖЕНИЕ</w:t>
      </w:r>
    </w:p>
    <w:p w:rsidR="006E0980" w:rsidRDefault="006E0980">
      <w:pPr>
        <w:pStyle w:val="ConsPlusTitle"/>
        <w:jc w:val="center"/>
      </w:pPr>
      <w:r>
        <w:t>"О ПОЧЕТНОМ ГРАЖДАНИНЕ ЛИВЕНСКОГО РАЙОНА"</w:t>
      </w:r>
    </w:p>
    <w:p w:rsidR="006E0980" w:rsidRDefault="006E0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районного Совета народных депутатов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r>
              <w:rPr>
                <w:color w:val="0000FF"/>
              </w:rPr>
              <w:t>N 19/199-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25.04.2014 </w:t>
            </w:r>
            <w:r>
              <w:rPr>
                <w:color w:val="0000FF"/>
              </w:rPr>
              <w:t>N 31/356-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r>
              <w:rPr>
                <w:color w:val="0000FF"/>
              </w:rPr>
              <w:t>N 42/512-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08.12.2017 </w:t>
            </w:r>
            <w:r>
              <w:rPr>
                <w:color w:val="0000FF"/>
              </w:rPr>
              <w:t>N 16/200-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 xml:space="preserve">1.1. В целях признания выдающихся заслуг лиц перед </w:t>
      </w:r>
      <w:proofErr w:type="spellStart"/>
      <w:r>
        <w:t>Ливенским</w:t>
      </w:r>
      <w:proofErr w:type="spellEnd"/>
      <w:r>
        <w:t xml:space="preserve"> районом, чья многолетняя плодотворная общественная, служебно-производственная и иная деятельность, направленная на благо человека, получила широкое признание, внесших общественно значимый вклад в развитие и процветание Ливенского района, в качестве почетного звания Ливенского района учреждается звание "Почетный гражданин Ливенского района.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1.2. Почетного звания Ливенского района могут быть удостоены граждане Российской Федерации. Присвоение почетного звания не связывается с фактом рождения удостоенных лиц в районе или проживания на его территории.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2. Принципы присвоения почетного звания Ливенского района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>2.1. Присвоение почетного звания Ливенского района производится на основе следующих принципов: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1) поощрение граждан исключительно за личные заслуги и достижения;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2) единство требований и равенство условий к порядку присвоения почетного звания района для всех граждан;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3) запрет какой-либо дискриминации в зависимости от пола, расы, национального языка, происхождения, имущественного и социального положений, образования, отношения к религии, убеждений, принадлежности к общественным объединениям.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3. Основания для присвоения почетного звания Ливенского района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>3.1. Основаниями для присвоения почетного звания являются: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совершение мужественных и героических поступков при исполнении служебного и (или) гражданского долга на благо района;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- авторитет лица у жителей района, обретенный длительной общественной, культурной, научной, политической, хозяйственной, безупречной муниципальной службой, а также иной </w:t>
      </w:r>
      <w:r>
        <w:lastRenderedPageBreak/>
        <w:t>деятельностью с выдающимися результатами для Ливенского района;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долговременная и устойчивая известность среди жителей Ливенского района в результате эффективной благотворительной деятельности;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личные заслуги по защите прав и законных интересов жителей Ливенского района, а также по сохранению исторического и культурного наследия района.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4. Звание "Почетный гражданин Ливенского района"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 xml:space="preserve">4.1. Звание "Почетный гражданин Ливенского района" является высшим признанием заслуг удостоенного его лица перед </w:t>
      </w:r>
      <w:proofErr w:type="spellStart"/>
      <w:r>
        <w:t>Ливенским</w:t>
      </w:r>
      <w:proofErr w:type="spellEnd"/>
      <w:r>
        <w:t xml:space="preserve"> районом и особой формой уважения жителей района к лицам, внесшим большой вклад в социально-экономическое, общественное и культурное развитие района, а также признанием заслуг выдающихся государственных, военных и общественных деятелей, прославивших </w:t>
      </w:r>
      <w:proofErr w:type="spellStart"/>
      <w:r>
        <w:t>Ливенский</w:t>
      </w:r>
      <w:proofErr w:type="spellEnd"/>
      <w:r>
        <w:t xml:space="preserve"> район.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Почетный гражданин является гордостью Ливенского района.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4.2. Почетному гражданину Ливенского района вручается Диплом о присвоении звания "Почетный гражданин Ливенского района", нагрудный знак "Почетный гражданин Ливенского района", удостоверение к нагрудному знаку "Почетный гражданин Ливенского района", Почетная лента установленного образца и по распоряжению Администрации Ливенского района единовременное денежное вознаграждение в размере 5000 (пяти тысяч) рублей.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4.3. Диплом имеет размеры 210 x 300 мм, помещается в коленкоровую обложку алого цвета и имеет надписи с золотистым тиснением.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 верхней части обложки размещается герб Ливенского района, в нижней части обложки в три строки - слова "диплом Почетного гражданина Ливенского района".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На левой стороне форзаца размещаются: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в левом верхнем углу - цветное изображение флага Ливенского района;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под изображением флага Ливенского района в две строки - слова "Почетный гражданин Ливенского района";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под словами "Почетный гражданин Ливенского района" - слова "Дата выдачи "______________________".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На правой стороне форзаца размещаются: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вверху, в центре в одну строку - "Диплом N";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в центре, в две строки - слова "Фамилия, имя, отчество";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ниже, в три строки - слова "является Почетным гражданином Ливенского района" (решение Ливенского районного Совета народных депутатов N ____ от ___________ 20___ года);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внизу: слева, в две строки - слова "Глава Ливенского района"; справа - в две строки - слова "Председатель районного Совета народных депутатов".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4.3.1. Организационно-технические мероприятия по изготовлению, учету, хранению </w:t>
      </w:r>
      <w:r>
        <w:lastRenderedPageBreak/>
        <w:t>нагрудных знаков, дипломов, Почетных лент осуществляет управление организационной и правовой работы администрации Ливенского района.</w:t>
      </w:r>
    </w:p>
    <w:p w:rsidR="006E0980" w:rsidRDefault="006E098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08.12.2017 N 16/200-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Оплата расходов по изготовлению дипломов, нагрудных знаков, Почетных лент производится из средств бюджета Ливенского района.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 введен </w:t>
      </w:r>
      <w:r>
        <w:rPr>
          <w:color w:val="0000FF"/>
        </w:rPr>
        <w:t>Решением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4.4. Почетная лента имеет размер 2120 x 150 мм. Она изготавливается из шелка алого цвета. От середины ленты к правому краю ленты выполняется надпись золотистого цвета: "Почетный гражданин Ливенского района".</w:t>
      </w:r>
    </w:p>
    <w:p w:rsidR="006E0980" w:rsidRDefault="006E098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4.4.1. Нагрудный знак "Почетный гражданин Ливенского района" выполнен из латунного сплава (томпак) с горячими эмалями в форме геральдического щита со сторонами 38 мм и 40 мм. На щит наложен медальон с изображением герба Ливенского района с золочением, покрытый горячими эмалями соответствующих цветов. Внизу медальона на рельефной золоченой ленте нанесены слова "</w:t>
      </w:r>
      <w:proofErr w:type="spellStart"/>
      <w:r>
        <w:t>Ливенский</w:t>
      </w:r>
      <w:proofErr w:type="spellEnd"/>
      <w:r>
        <w:t xml:space="preserve"> район" с расходящимися по обе стороны медальона вверх золочеными колосьями.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Оборотная сторона нагрудного знака имеет гладкую поверхность. Знак при помощи ушка и кольца соединяется с металлической колодкой, представляющей собой прямоугольную пластинку высотой 14 мм и шириной 18 мм, покрытую красной эмалью с позолоченной окантовкой, на которой нанесены в две строки позолотой слова "Почетный гражданин". С трех сторон (справа, слева и снизу) колодка нагрудного знака окаймлена золочеными лавровыми ветвями.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Знак при помощи двух горизонтальных игл и зажимов крепится к одежде.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Нагрудный знак "Почетный гражданин Ливенского района" носится на правой стороне груди.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4.4.1 введен </w:t>
      </w:r>
      <w:r>
        <w:rPr>
          <w:color w:val="0000FF"/>
        </w:rPr>
        <w:t>Решением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4.4.2. Бланк удостоверения к нагрудному знаку "Почетный гражданин Ливенского района" изготавливается типографским способом размером 100 x 70 мм.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Шрифтовая обложка изготавливается из износостойкого материала красного цвета и имеет надписи с золотым тиснением.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 верхней части обложки размещается герб Ливенского района, ниже герба - в 4 строки - слова "Удостоверение к нагрудному знаку "Почетный гражданин Ливенского района".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Форзац удостоверения выполнен из муаровой бумаги.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На левой стороне форзаца по центру размещается фото нагрудного знака, ниже - номер удостоверения с трехзначным значением (N 000).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На правой стороне форзаца размещаются: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вверху, в центре - слова "Удостоверение N 000";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ниже, три горизонтальные линии для внесения фамилии, имени, отчества Почетного гражданина (в дательном падеже), далее в 4 строки слова - "вручен нагрудный знак "Почетный гражданин Ливенского района" в соответствии с решением Ливенского районного Совета народных депутатов от _____________ 20___ года N _____;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lastRenderedPageBreak/>
        <w:t>внизу слева в 2 строки - слова "Глава Ливенского района";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внизу справа в 2 строки - слова "Председатель районного Совета народных депутатов.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4.4.2 введен </w:t>
      </w:r>
      <w:r>
        <w:rPr>
          <w:color w:val="0000FF"/>
        </w:rPr>
        <w:t>Решением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4.5. Почетная лента одевается в торжественных случаях, носится надетой поверх одежды на правое плечо по диагонали к левому бедру. При участии в работе собраний и официальных мероприятий, проводимых с приглашением Почетных граждан Ливенского района, ношение Почетной ленты обязательно.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4.6. Почетный гражданин Ливенского района должен быть непременно включен в списки приглашенных на официальные мероприятия района, связанные с празднованием знаменательных дат.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4.7. Органы местного самоуправления обязаны обеспечить соответствующую заботу и внимание Почетному гражданину Ливенского района.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4.8. Лицу, удостоенному звания "Почетный гражданин Ливенского района" по достижении пенсионного возраста устанавливается дополнительное ежемесячное материальное обеспечение из средств бюджета Ливенского района в размере 5000 (пять тысяч) рублей.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4.9. Назначение и выплата дополнительного ежемесячного денежного материального обеспечения осуществляется по заявлению лица, удостоенного звания "Почетный гражданин Ливенского района", и распоряжению Администрации Ливенского района с первого числа месяца, следующего за месяцем, в котором </w:t>
      </w:r>
      <w:proofErr w:type="spellStart"/>
      <w:r>
        <w:t>Ливенский</w:t>
      </w:r>
      <w:proofErr w:type="spellEnd"/>
      <w:r>
        <w:t xml:space="preserve"> районный Совет народных депутатов принял решение о присвоении Почетного звания.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К заявлению прилагаются копии следующих документов: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диплома "Почетный гражданин Ливенского района";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пенсионного удостоверения;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паспорта;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- сберегательной книжки.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4.9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4.10. Выплата дополнительного ежемесячного материального обеспечения прекращается в случае смерти лиц, удостоенных звания "Почетный гражданин Ливенского района", а также признания их в установленном порядке умершими или безвестно отсутствующими.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Выплата дополнительного ежемесячного материального обеспечения прекращается с 1 числа месяца, следующего за месяцем, в котором наступили соответствующие обстоятельства.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4.11. Выплата дополнительного ежемесячного материального обеспечения производится за текущий месяц за счет средств бюджета Ливенского района путем зачисления денежных средств на лицевой счет получателя, открытый им в кредитной организации.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Оплата услуг кредитной организации по зачислению дополнительного ежемесячного материального обеспечения на счет получателя осуществляется за счет средств бюджета Ливенского района.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lastRenderedPageBreak/>
        <w:t>4.12. Финансирование расходов осуществляется Управлением финансов администрации района по заявке отдела бухгалтерского учета и отчетности администрации района в пределах предусмотренных в районном бюджете на указанные цели средств.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4.13. По решению Ливенского районного Совета народных депутатов на зданиях, связанных с жизнью и деятельностью лиц, удостоенных звания "Почетный гражданин Ливенского района", может быть установлена мемориальная доска.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5. Порядок присвоения почетного звания "Почетный гражданин Ливенского района"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>5.1. Присвоение звания "Почетный гражданин Ливенского района" производится по ходатайству постоянных депутатских комиссий Ливенского районного Совета народных депутатов, органов местного самоуправления сельских поселений, руководителей предприятий, учреждений, организаций всех форм собственности, а также по инициативе Главы Ливенского района.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Звание "Почетный гражданин Ливенского района" присваивается </w:t>
      </w:r>
      <w:proofErr w:type="spellStart"/>
      <w:r>
        <w:t>Ливенским</w:t>
      </w:r>
      <w:proofErr w:type="spellEnd"/>
      <w:r>
        <w:t xml:space="preserve"> районным Советом народных депутатов пожизненно. Ежегодно звание "Почетный гражданин Ливенского района" может быть присвоено только одному гражданину.</w:t>
      </w:r>
    </w:p>
    <w:p w:rsidR="006E0980" w:rsidRDefault="006E098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20.03.2015 N 42/512-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5.2. Ходатайства о присвоении звания подаются в управление организационной и правовой работы администрации Ливенского района за два месяца до празднования Дня Ливенского района, в последующем передаются в комиссию по присвоению почетного звания не позднее 20 апреля текущего года.</w:t>
      </w:r>
    </w:p>
    <w:p w:rsidR="006E0980" w:rsidRDefault="006E0980">
      <w:pPr>
        <w:pStyle w:val="ConsPlusNormal"/>
        <w:jc w:val="both"/>
      </w:pPr>
      <w:r>
        <w:t xml:space="preserve">(в ред. Решений Ливенского районного Совета народных депутатов от 25.04.2013 </w:t>
      </w:r>
      <w:r>
        <w:rPr>
          <w:color w:val="0000FF"/>
        </w:rPr>
        <w:t>N 19/199-</w:t>
      </w:r>
      <w:proofErr w:type="spellStart"/>
      <w:r>
        <w:rPr>
          <w:color w:val="0000FF"/>
        </w:rPr>
        <w:t>РС</w:t>
      </w:r>
      <w:proofErr w:type="spellEnd"/>
      <w:r>
        <w:t xml:space="preserve">, от 20.03.2015 </w:t>
      </w:r>
      <w:r>
        <w:rPr>
          <w:color w:val="0000FF"/>
        </w:rPr>
        <w:t>N 42/512-</w:t>
      </w:r>
      <w:proofErr w:type="spellStart"/>
      <w:r>
        <w:rPr>
          <w:color w:val="0000FF"/>
        </w:rPr>
        <w:t>РС</w:t>
      </w:r>
      <w:proofErr w:type="spellEnd"/>
      <w:r>
        <w:t xml:space="preserve">, от 08.12.2017 </w:t>
      </w:r>
      <w:r>
        <w:rPr>
          <w:color w:val="0000FF"/>
        </w:rPr>
        <w:t>N 16/200-</w:t>
      </w:r>
      <w:proofErr w:type="spellStart"/>
      <w:r>
        <w:rPr>
          <w:color w:val="0000FF"/>
        </w:rP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5.3. Ходатайства о присвоении звания "Почетный гражданин Ливенского района" оформляются в письменной форме и должны содержать биографические сведения о выдвигаемых кандидатурах и краткое описание достижений и заслуг, за которые они представляются к почетному званию.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К ходатайству о присвоении звания "Почетный гражданин Ливенского района" прилагаются копии документов, подтверждающих достижения и заслуги выдвигаемых кандидатур, а также оценку ведущими специалистами в этой сфере.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5.4. Комиссия по присвоению звания рассматривает в течение 14 дней поступившие ходатайства о присвоении звания "Почетный гражданин Ливенского района".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5.5. По результатам рассмотрения ходатайства комиссия по присвоению почетного звания принимает решение о представлении кандидатуры на присвоение звания "Почетный гражданин Ливенского района" либо об отклонении ходатайства.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6. Оформление присвоения почетного звания Ливенского района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 xml:space="preserve">6.1. </w:t>
      </w:r>
      <w:proofErr w:type="spellStart"/>
      <w:r>
        <w:t>Ливенский</w:t>
      </w:r>
      <w:proofErr w:type="spellEnd"/>
      <w:r>
        <w:t xml:space="preserve"> районный Совет народный депутатов рассматривает представление комиссии по присвоению звания на очередном заседании Ливенского районного Совета народных депутатов.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Каждая кандидатура на присвоение звания "Почетный гражданин Ливенского района" рассматривается </w:t>
      </w:r>
      <w:proofErr w:type="spellStart"/>
      <w:r>
        <w:t>Ливенским</w:t>
      </w:r>
      <w:proofErr w:type="spellEnd"/>
      <w:r>
        <w:t xml:space="preserve"> районным Советом народных депутатов отдельно.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lastRenderedPageBreak/>
        <w:t>Решение о присвоении звания "Почетный гражданин Ливенского района" принимается на заседании Ливенского районного Совета народных депутатов большинством голосов от числа депутатов, присутствующих на заседании районного Совета, тайным голосованием и оформляется решением.</w:t>
      </w:r>
    </w:p>
    <w:p w:rsidR="006E0980" w:rsidRDefault="006E0980">
      <w:pPr>
        <w:pStyle w:val="ConsPlusNormal"/>
        <w:jc w:val="both"/>
      </w:pPr>
      <w:r>
        <w:t xml:space="preserve">(в ред. Решений Ливенского районного Совета народных депутатов от 25.04.2014 </w:t>
      </w:r>
      <w:r>
        <w:rPr>
          <w:color w:val="0000FF"/>
        </w:rPr>
        <w:t>N 31/356-</w:t>
      </w:r>
      <w:proofErr w:type="spellStart"/>
      <w:r>
        <w:rPr>
          <w:color w:val="0000FF"/>
        </w:rPr>
        <w:t>РС</w:t>
      </w:r>
      <w:proofErr w:type="spellEnd"/>
      <w:r>
        <w:t xml:space="preserve">, от 20.03.2015 </w:t>
      </w:r>
      <w:r>
        <w:rPr>
          <w:color w:val="0000FF"/>
        </w:rPr>
        <w:t>N 42/512-</w:t>
      </w:r>
      <w:proofErr w:type="spellStart"/>
      <w:r>
        <w:rPr>
          <w:color w:val="0000FF"/>
        </w:rP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6.2. Решение Ливенского районного Совета народных депутатов о присвоении звания "Почетный гражданин Ливенского района" подлежит обязательному официальному опубликованию в газете "</w:t>
      </w:r>
      <w:proofErr w:type="spellStart"/>
      <w:r>
        <w:t>Ливенская</w:t>
      </w:r>
      <w:proofErr w:type="spellEnd"/>
      <w:r>
        <w:t xml:space="preserve"> газета" и размещению на официальном сайте администрации Ливенского района Орловской области в информационно-телекоммуникационной сети "Интернет".</w:t>
      </w:r>
    </w:p>
    <w:p w:rsidR="006E0980" w:rsidRDefault="006E098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08.12.2017 N 16/200-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 средствах массовой информации публикуется информация о гражданине, удостоенном звания "Почетный гражданин Ливенского района", с указанием заслуг.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6.3. Фамилии, имена, отчества лиц, удостоенных звания "Почетный гражданин Ливенского района", дата описания их заслуг, биографических данных, с указанием должности и общественного статуса на момент присвоения почетного звания заносятся в Книгу Почетных граждан Ливенского района. В дальнейшем записи дополняются сведениями из последующей трудовой биографии или общественной и государственной деятельности, указывается дата кончины лица, удостоенного звания "Почетный гражданин Ливенского района" и место его захоронения.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Записи дополняются фотографиями Почетного гражданина.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6.4. Книга Почетных граждан Ливенского района имеет размеры 250 x 360 мм, обложку алого цвета с золотистым тиснением в виде надписи: "Книга Почетных граждан Ливенского района". Тиснение выполняется посредине обложки.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В нижней части обложки тисненая дата начала ведения Книги, которая дополняется впоследствии датой внесения последней записи.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Книга Почетных граждан Ливенского района хранится в управлении организационной и правовой работы администрации Ливенского района и по заполнению передается в </w:t>
      </w:r>
      <w:proofErr w:type="spellStart"/>
      <w:r>
        <w:t>Ливенский</w:t>
      </w:r>
      <w:proofErr w:type="spellEnd"/>
      <w:r>
        <w:t xml:space="preserve"> краеведческий музей.</w:t>
      </w:r>
    </w:p>
    <w:p w:rsidR="006E0980" w:rsidRDefault="006E0980">
      <w:pPr>
        <w:pStyle w:val="ConsPlusNormal"/>
        <w:jc w:val="both"/>
      </w:pPr>
      <w:r>
        <w:t xml:space="preserve">(в ред. Решений Ливенского районного Совета народных депутатов от 25.04.2013 </w:t>
      </w:r>
      <w:r>
        <w:rPr>
          <w:color w:val="0000FF"/>
        </w:rPr>
        <w:t>N 19/199-</w:t>
      </w:r>
      <w:proofErr w:type="spellStart"/>
      <w:r>
        <w:rPr>
          <w:color w:val="0000FF"/>
        </w:rPr>
        <w:t>РС</w:t>
      </w:r>
      <w:proofErr w:type="spellEnd"/>
      <w:r>
        <w:t xml:space="preserve">, от 08.12.2017 </w:t>
      </w:r>
      <w:r>
        <w:rPr>
          <w:color w:val="0000FF"/>
        </w:rPr>
        <w:t>N 16/200-</w:t>
      </w:r>
      <w:proofErr w:type="spellStart"/>
      <w:r>
        <w:rPr>
          <w:color w:val="0000FF"/>
        </w:rP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Информация о жизни лица, удостоенного звания "Почетный гражданин Ливенского района", отражается в соответствующем разделе Ливенского краеведческого музея.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  <w:outlineLvl w:val="1"/>
      </w:pPr>
      <w:r>
        <w:t>7. Присвоение почетного звания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>7.1. Диплом о присвоении звания "Почетный гражданин Ливенского района", нагрудный знак "Почетный гражданин Ливенского района", удостоверение к нагрудному знаку "Почетный гражданин Ливенского района", Почетная лента, денежное вознаграждение вручаются Главой Ливенского района и Председателем Ливенского районного Совета народных депутатов на торжественных мероприятиях, посвященных Дню Ливенского района. Вручение производится лично лицам, их удостоенным.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В исключительных случаях при наличии уважительных причин, в результате которых </w:t>
      </w:r>
      <w:r>
        <w:lastRenderedPageBreak/>
        <w:t>невозможно личное присутствие, диплом о присвоении звания "Почетный гражданин Ливенского района", нагрудный знак "Почетный гражданин Ливенского района", удостоверение к нагрудному знаку "Почетный гражданин Ливенского района", Почетная лента и денежное вознаграждение могут быть вручены представителям лиц, удостоенных звания "Почетный гражданин Ливенского района".</w:t>
      </w:r>
    </w:p>
    <w:p w:rsidR="006E0980" w:rsidRDefault="006E09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7.2. Исключен. - </w:t>
      </w:r>
      <w:r>
        <w:rPr>
          <w:color w:val="0000FF"/>
        </w:rPr>
        <w:t>Решение</w:t>
      </w:r>
      <w:r>
        <w:t xml:space="preserve"> Ливенского районного Совета народных депутатов от 20.03.2015 N 42/512-</w:t>
      </w:r>
      <w:proofErr w:type="spellStart"/>
      <w:r>
        <w:t>РС</w:t>
      </w:r>
      <w:proofErr w:type="spellEnd"/>
      <w:r>
        <w:t>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jc w:val="right"/>
        <w:outlineLvl w:val="0"/>
      </w:pPr>
      <w:r>
        <w:t>Приложение 2</w:t>
      </w:r>
    </w:p>
    <w:p w:rsidR="006E0980" w:rsidRDefault="006E0980">
      <w:pPr>
        <w:pStyle w:val="ConsPlusNormal"/>
        <w:jc w:val="right"/>
      </w:pPr>
      <w:r>
        <w:t>к решению</w:t>
      </w:r>
    </w:p>
    <w:p w:rsidR="006E0980" w:rsidRDefault="006E0980">
      <w:pPr>
        <w:pStyle w:val="ConsPlusNormal"/>
        <w:jc w:val="right"/>
      </w:pPr>
      <w:r>
        <w:t>Ливенского районного</w:t>
      </w:r>
    </w:p>
    <w:p w:rsidR="006E0980" w:rsidRDefault="006E0980">
      <w:pPr>
        <w:pStyle w:val="ConsPlusNormal"/>
        <w:jc w:val="right"/>
      </w:pPr>
      <w:r>
        <w:t>Совета народных депутатов</w:t>
      </w:r>
    </w:p>
    <w:p w:rsidR="006E0980" w:rsidRDefault="006E0980">
      <w:pPr>
        <w:pStyle w:val="ConsPlusNormal"/>
        <w:jc w:val="right"/>
      </w:pPr>
      <w:r>
        <w:t>от 8 апреля 2011 г. N 2/11-</w:t>
      </w:r>
      <w:proofErr w:type="spellStart"/>
      <w:r>
        <w:t>РС</w:t>
      </w:r>
      <w:proofErr w:type="spellEnd"/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Title"/>
        <w:jc w:val="center"/>
      </w:pPr>
      <w:bookmarkStart w:id="2" w:name="P173"/>
      <w:bookmarkEnd w:id="2"/>
      <w:r>
        <w:t>ПОЛОЖЕНИЕ</w:t>
      </w:r>
    </w:p>
    <w:p w:rsidR="006E0980" w:rsidRDefault="006E0980">
      <w:pPr>
        <w:pStyle w:val="ConsPlusTitle"/>
        <w:jc w:val="center"/>
      </w:pPr>
      <w:r>
        <w:t>О КОМИССИИ ПО ПРИСВОЕНИЮ ЗВАНИЯ</w:t>
      </w:r>
    </w:p>
    <w:p w:rsidR="006E0980" w:rsidRDefault="006E0980">
      <w:pPr>
        <w:pStyle w:val="ConsPlusTitle"/>
        <w:jc w:val="center"/>
      </w:pPr>
      <w:r>
        <w:t>"ПОЧЕТНЫЙ ГРАЖДАНИН ЛИВЕНСКОГО РАЙОНА"</w:t>
      </w:r>
    </w:p>
    <w:p w:rsidR="006E0980" w:rsidRDefault="006E0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районного Совета народных депутатов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r>
              <w:rPr>
                <w:color w:val="0000FF"/>
              </w:rPr>
              <w:t>N 19/199-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25.04.2014 </w:t>
            </w:r>
            <w:r>
              <w:rPr>
                <w:color w:val="0000FF"/>
              </w:rPr>
              <w:t>N 31/356-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r>
              <w:rPr>
                <w:color w:val="0000FF"/>
              </w:rPr>
              <w:t>N 42/512-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  <w:r>
        <w:t>1. Комиссия по присвоению звания "Почетный гражданин Ливенского района" формируется из представителей Ливенского районного Совета народных депутатов, администрации Ливенского района, органов местного самоуправления сельских поселений Ливенского района, учреждений и организаций в количестве 11 человек.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Срок полномочий комиссии определяется сроком полномочий депутатов Ливенского районного Совета народных депутатов, принявшего настоящее Положение.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2. Председатель комиссии, заместитель председателя комиссии и секретарь комиссии избираются на первом заседании комиссии большинством голосов из числа членов комиссии.</w:t>
      </w:r>
    </w:p>
    <w:p w:rsidR="006E0980" w:rsidRDefault="006E0980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3. Заседание правомочно, если на нем присутствует не менее двух третей от установленного числа членов комиссии. Комиссия вправе при необходимости запрашивать дополнительную информацию на кандидата.</w:t>
      </w:r>
    </w:p>
    <w:p w:rsidR="006E0980" w:rsidRDefault="006E0980">
      <w:pPr>
        <w:pStyle w:val="ConsPlusNormal"/>
        <w:jc w:val="both"/>
      </w:pPr>
      <w:r>
        <w:t xml:space="preserve">(п. 3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20.03.2015 N 42/512-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4. Комиссия рассматривает ходатайства о присвоении звания "Почетный гражданин Ливенского района" и вносит в </w:t>
      </w:r>
      <w:proofErr w:type="spellStart"/>
      <w:r>
        <w:t>Ливенский</w:t>
      </w:r>
      <w:proofErr w:type="spellEnd"/>
      <w:r>
        <w:t xml:space="preserve"> районный Совет народных депутатов протокол заседания и представление о присвоении звания "Почетный гражданин Ливенского района" не позднее 10 мая текущего года.</w:t>
      </w:r>
    </w:p>
    <w:p w:rsidR="006E0980" w:rsidRDefault="006E0980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20.03.2015 N 42/512-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5. Решения комиссии принимаются большинством голосов от установленной численности. </w:t>
      </w:r>
      <w:r>
        <w:lastRenderedPageBreak/>
        <w:t>При равенстве голосов от установленной численности решающим является голос председателя комиссии.</w:t>
      </w:r>
    </w:p>
    <w:p w:rsidR="006E0980" w:rsidRDefault="006E0980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25.04.2014 N 31/356-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Комиссия имеет право внести на рассмотрение Совета не более двух кандидатур на звание "Почетный гражданин Ливенского района".</w:t>
      </w:r>
    </w:p>
    <w:p w:rsidR="006E0980" w:rsidRDefault="006E0980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Решением</w:t>
      </w:r>
      <w:r>
        <w:t xml:space="preserve"> Ливенского районного Совета народных депутатов от 20.03.2015 N 42/512-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6. Решение комиссии оформляется протоколом, подписывается председателем (в его отсутствие - заместителем председателя) и секретарем комиссии. О принятом решении комиссия информирует заявителя в недельный срок со дня принятия решения.</w:t>
      </w:r>
    </w:p>
    <w:p w:rsidR="006E0980" w:rsidRDefault="006E0980">
      <w:pPr>
        <w:pStyle w:val="ConsPlusNormal"/>
        <w:jc w:val="both"/>
      </w:pPr>
      <w:r>
        <w:t xml:space="preserve">(п. 6 в ред. </w:t>
      </w:r>
      <w:r>
        <w:rPr>
          <w:color w:val="0000FF"/>
        </w:rPr>
        <w:t>Решения</w:t>
      </w:r>
      <w:r>
        <w:t xml:space="preserve"> Ливенского районного Совета народных депутатов от 25.04.2013 N 19/199-</w:t>
      </w:r>
      <w:proofErr w:type="spellStart"/>
      <w:r>
        <w:t>РС</w:t>
      </w:r>
      <w:proofErr w:type="spellEnd"/>
      <w:r>
        <w:t>)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jc w:val="right"/>
        <w:outlineLvl w:val="0"/>
      </w:pPr>
      <w:r>
        <w:t>Приложение 3</w:t>
      </w:r>
    </w:p>
    <w:p w:rsidR="006E0980" w:rsidRDefault="006E0980">
      <w:pPr>
        <w:pStyle w:val="ConsPlusNormal"/>
        <w:jc w:val="right"/>
      </w:pPr>
      <w:r>
        <w:t>к решению</w:t>
      </w:r>
    </w:p>
    <w:p w:rsidR="006E0980" w:rsidRDefault="006E0980">
      <w:pPr>
        <w:pStyle w:val="ConsPlusNormal"/>
        <w:jc w:val="right"/>
      </w:pPr>
      <w:r>
        <w:t>Ливенского районного</w:t>
      </w:r>
    </w:p>
    <w:p w:rsidR="006E0980" w:rsidRDefault="006E0980">
      <w:pPr>
        <w:pStyle w:val="ConsPlusNormal"/>
        <w:jc w:val="right"/>
      </w:pPr>
      <w:r>
        <w:t>Совета народных депутатов</w:t>
      </w:r>
    </w:p>
    <w:p w:rsidR="006E0980" w:rsidRDefault="006E0980">
      <w:pPr>
        <w:pStyle w:val="ConsPlusNormal"/>
        <w:jc w:val="right"/>
      </w:pPr>
      <w:r>
        <w:t>от 8 апреля 2011 г. N 2/11-</w:t>
      </w:r>
      <w:proofErr w:type="spellStart"/>
      <w:r>
        <w:t>РС</w:t>
      </w:r>
      <w:proofErr w:type="spellEnd"/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Title"/>
        <w:jc w:val="center"/>
      </w:pPr>
      <w:bookmarkStart w:id="3" w:name="P206"/>
      <w:bookmarkEnd w:id="3"/>
      <w:r>
        <w:t>СОСТАВ</w:t>
      </w:r>
    </w:p>
    <w:p w:rsidR="006E0980" w:rsidRDefault="006E0980">
      <w:pPr>
        <w:pStyle w:val="ConsPlusTitle"/>
        <w:jc w:val="center"/>
      </w:pPr>
      <w:r>
        <w:t>КОМИССИИ ПО ПРИСВОЕНИЮ ЗВАНИЯ</w:t>
      </w:r>
    </w:p>
    <w:p w:rsidR="006E0980" w:rsidRDefault="006E0980">
      <w:pPr>
        <w:pStyle w:val="ConsPlusTitle"/>
        <w:jc w:val="center"/>
      </w:pPr>
      <w:r>
        <w:t>"ПОЧЕТНЫЙ ГРАЖДАНИН ЛИВЕНСКОГО РАЙОНА"</w:t>
      </w:r>
    </w:p>
    <w:p w:rsidR="006E0980" w:rsidRDefault="006E0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районного Совета народных депутатов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r>
              <w:rPr>
                <w:color w:val="0000FF"/>
              </w:rPr>
              <w:t>N 6/70-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 xml:space="preserve">, от 08.12.2017 </w:t>
            </w:r>
            <w:r>
              <w:rPr>
                <w:color w:val="0000FF"/>
              </w:rPr>
              <w:t>N 16/200-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,</w:t>
            </w:r>
          </w:p>
          <w:p w:rsidR="006E0980" w:rsidRDefault="006E09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r>
              <w:rPr>
                <w:color w:val="0000FF"/>
              </w:rPr>
              <w:t>N 18/238-</w:t>
            </w:r>
            <w:proofErr w:type="spellStart"/>
            <w:r>
              <w:rPr>
                <w:color w:val="0000FF"/>
              </w:rPr>
              <w:t>РС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6E0980" w:rsidRDefault="006E0980">
      <w:pPr>
        <w:pStyle w:val="ConsPlusNormal"/>
        <w:jc w:val="both"/>
      </w:pPr>
    </w:p>
    <w:p w:rsidR="006E0980" w:rsidRDefault="006E0980">
      <w:pPr>
        <w:pStyle w:val="ConsPlusNormal"/>
        <w:ind w:firstLine="540"/>
        <w:jc w:val="both"/>
      </w:pPr>
      <w:r>
        <w:t>1. Савенкова Марина Николаевна - председатель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2. Шалимов Дмитрий Дмитриевич - директор ООО "Речица",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3. Пентюхов Андрей Иванович - председатель Ливенского </w:t>
      </w:r>
      <w:proofErr w:type="spellStart"/>
      <w:r>
        <w:t>РАЙПО</w:t>
      </w:r>
      <w:proofErr w:type="spellEnd"/>
      <w:r>
        <w:t>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4. Коняева Ольга Евгеньевна - заместитель главного врача по медицинскому обслуживанию населения района бюджетного учреждения здравоохранения Орловской области "</w:t>
      </w:r>
      <w:proofErr w:type="spellStart"/>
      <w:r>
        <w:t>Ливенская</w:t>
      </w:r>
      <w:proofErr w:type="spellEnd"/>
      <w:r>
        <w:t xml:space="preserve"> центральная больница",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5. Бородин Леонид Егорович - председатель К/Х "50 лет Октября",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Скобцов</w:t>
      </w:r>
      <w:proofErr w:type="spellEnd"/>
      <w:r>
        <w:t xml:space="preserve"> Алексей Иванович - управляющий структурного подразделения "Круглое" ООО "</w:t>
      </w:r>
      <w:proofErr w:type="spellStart"/>
      <w:r>
        <w:t>СельхозИнвест</w:t>
      </w:r>
      <w:proofErr w:type="spellEnd"/>
      <w:r>
        <w:t>",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7. Фирсов Виктор Александрович - заместитель главы администрации района по социально-экономическим вопросам (по согласованию);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lastRenderedPageBreak/>
        <w:t>8. Анисимов Алексей Васильевич - директор ООО "Среда" (по согласованию);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Болотская</w:t>
      </w:r>
      <w:proofErr w:type="spellEnd"/>
      <w:r>
        <w:t xml:space="preserve"> Наталья Алексеевна - начальник управления организационной и правовой работы администрации Ливенского района Орловской области (по согласованию);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 xml:space="preserve">10. Колосова Лидия Ивановна - глава </w:t>
      </w:r>
      <w:proofErr w:type="spellStart"/>
      <w:r>
        <w:t>Навесненского</w:t>
      </w:r>
      <w:proofErr w:type="spellEnd"/>
      <w:r>
        <w:t xml:space="preserve"> сельского поселения Ливенского района, депутат Ливенского районного Совета народных депутатов;</w:t>
      </w:r>
    </w:p>
    <w:p w:rsidR="006E0980" w:rsidRDefault="006E0980">
      <w:pPr>
        <w:pStyle w:val="ConsPlusNormal"/>
        <w:spacing w:before="220"/>
        <w:ind w:firstLine="540"/>
        <w:jc w:val="both"/>
      </w:pPr>
      <w:r>
        <w:t>11. Ушаков Сергей Владимирович - председатель Общественной палаты Ливенского района Орловской области (по согласованию).</w:t>
      </w: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ind w:firstLine="540"/>
        <w:jc w:val="both"/>
      </w:pPr>
    </w:p>
    <w:p w:rsidR="006E0980" w:rsidRDefault="006E0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7F4" w:rsidRDefault="00D267F4"/>
    <w:sectPr w:rsidR="00D267F4" w:rsidSect="002A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80"/>
    <w:rsid w:val="00634887"/>
    <w:rsid w:val="006E0980"/>
    <w:rsid w:val="00D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2020-02-20T07:25:00Z</dcterms:created>
  <dcterms:modified xsi:type="dcterms:W3CDTF">2020-02-20T07:34:00Z</dcterms:modified>
</cp:coreProperties>
</file>