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59" w:rsidRDefault="003567D5" w:rsidP="003C1059">
      <w:pPr>
        <w:pStyle w:val="ConsPlusNonformat"/>
        <w:widowControl/>
        <w:jc w:val="center"/>
        <w:rPr>
          <w:rFonts w:ascii="Arial" w:hAnsi="Arial" w:cs="Arial"/>
          <w:sz w:val="28"/>
          <w:szCs w:val="28"/>
          <w:lang w:eastAsia="ru-RU"/>
        </w:rPr>
      </w:pPr>
      <w:r>
        <w:rPr>
          <w:rFonts w:ascii="Arial" w:hAnsi="Arial" w:cs="Arial"/>
          <w:noProof/>
          <w:sz w:val="28"/>
          <w:szCs w:val="28"/>
          <w:lang w:eastAsia="ru-RU"/>
        </w:rPr>
        <w:drawing>
          <wp:anchor distT="0" distB="0" distL="114935" distR="114935" simplePos="0" relativeHeight="251657728" behindDoc="0" locked="0" layoutInCell="1" allowOverlap="1">
            <wp:simplePos x="0" y="0"/>
            <wp:positionH relativeFrom="column">
              <wp:posOffset>2820670</wp:posOffset>
            </wp:positionH>
            <wp:positionV relativeFrom="paragraph">
              <wp:posOffset>143510</wp:posOffset>
            </wp:positionV>
            <wp:extent cx="603250" cy="742950"/>
            <wp:effectExtent l="38100" t="19050" r="25400" b="1905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603250" cy="742950"/>
                    </a:xfrm>
                    <a:prstGeom prst="rect">
                      <a:avLst/>
                    </a:prstGeom>
                    <a:solidFill>
                      <a:srgbClr val="FFFFFF"/>
                    </a:solidFill>
                    <a:ln w="635">
                      <a:solidFill>
                        <a:srgbClr val="808080"/>
                      </a:solidFill>
                      <a:miter lim="800000"/>
                      <a:headEnd/>
                      <a:tailEnd/>
                    </a:ln>
                  </pic:spPr>
                </pic:pic>
              </a:graphicData>
            </a:graphic>
          </wp:anchor>
        </w:drawing>
      </w:r>
    </w:p>
    <w:p w:rsidR="003C1059" w:rsidRDefault="003C1059" w:rsidP="003C1059">
      <w:pPr>
        <w:pStyle w:val="ConsPlusNonformat"/>
        <w:widowControl/>
        <w:jc w:val="center"/>
        <w:rPr>
          <w:rFonts w:ascii="Arial" w:hAnsi="Arial" w:cs="Arial"/>
          <w:sz w:val="28"/>
          <w:szCs w:val="28"/>
          <w:lang w:eastAsia="ru-RU"/>
        </w:rPr>
      </w:pPr>
    </w:p>
    <w:p w:rsidR="003C1059" w:rsidRDefault="003C1059" w:rsidP="003C1059">
      <w:pPr>
        <w:pStyle w:val="ConsPlusNonformat"/>
        <w:widowControl/>
        <w:jc w:val="center"/>
        <w:rPr>
          <w:rFonts w:ascii="Arial" w:hAnsi="Arial" w:cs="Arial"/>
          <w:sz w:val="28"/>
          <w:szCs w:val="28"/>
          <w:lang w:eastAsia="ru-RU"/>
        </w:rPr>
      </w:pPr>
    </w:p>
    <w:p w:rsidR="003C1059" w:rsidRDefault="003C1059" w:rsidP="003C1059">
      <w:pPr>
        <w:pStyle w:val="ConsPlusNonformat"/>
        <w:widowControl/>
        <w:jc w:val="center"/>
        <w:rPr>
          <w:rFonts w:ascii="Arial" w:hAnsi="Arial" w:cs="Arial"/>
          <w:sz w:val="28"/>
          <w:szCs w:val="28"/>
          <w:lang w:eastAsia="ru-RU"/>
        </w:rPr>
      </w:pPr>
    </w:p>
    <w:p w:rsidR="003C1059" w:rsidRDefault="003C1059" w:rsidP="003C1059">
      <w:pPr>
        <w:pStyle w:val="ConsPlusNonformat"/>
        <w:widowControl/>
        <w:jc w:val="center"/>
        <w:rPr>
          <w:rFonts w:ascii="Arial" w:hAnsi="Arial" w:cs="Arial"/>
          <w:b/>
          <w:sz w:val="28"/>
          <w:szCs w:val="28"/>
        </w:rPr>
      </w:pPr>
    </w:p>
    <w:p w:rsidR="003C1059" w:rsidRDefault="003C1059" w:rsidP="003C1059">
      <w:pPr>
        <w:pStyle w:val="ConsPlusNonformat"/>
        <w:widowControl/>
        <w:jc w:val="center"/>
        <w:rPr>
          <w:rFonts w:ascii="Arial" w:hAnsi="Arial" w:cs="Arial"/>
          <w:b/>
          <w:sz w:val="28"/>
          <w:szCs w:val="28"/>
        </w:rPr>
      </w:pPr>
      <w:r>
        <w:rPr>
          <w:rFonts w:ascii="Arial" w:hAnsi="Arial" w:cs="Arial"/>
          <w:b/>
          <w:sz w:val="28"/>
          <w:szCs w:val="28"/>
        </w:rPr>
        <w:t>РОССИЙСКАЯ</w:t>
      </w:r>
      <w:r>
        <w:rPr>
          <w:rFonts w:ascii="Arial" w:eastAsia="Arial" w:hAnsi="Arial" w:cs="Arial"/>
          <w:b/>
          <w:sz w:val="28"/>
          <w:szCs w:val="28"/>
        </w:rPr>
        <w:t xml:space="preserve"> </w:t>
      </w:r>
      <w:r>
        <w:rPr>
          <w:rFonts w:ascii="Arial" w:hAnsi="Arial" w:cs="Arial"/>
          <w:b/>
          <w:sz w:val="28"/>
          <w:szCs w:val="28"/>
        </w:rPr>
        <w:t>ФЕДЕРАЦИЯ</w:t>
      </w:r>
    </w:p>
    <w:p w:rsidR="003C1059" w:rsidRDefault="003C1059" w:rsidP="003C1059">
      <w:pPr>
        <w:pStyle w:val="ConsPlusNonformat"/>
        <w:widowControl/>
        <w:jc w:val="center"/>
        <w:rPr>
          <w:rFonts w:ascii="Arial" w:eastAsia="Arial" w:hAnsi="Arial" w:cs="Arial"/>
          <w:b/>
          <w:sz w:val="28"/>
          <w:szCs w:val="28"/>
        </w:rPr>
      </w:pPr>
      <w:r>
        <w:rPr>
          <w:rFonts w:ascii="Arial" w:hAnsi="Arial" w:cs="Arial"/>
          <w:b/>
          <w:sz w:val="28"/>
          <w:szCs w:val="28"/>
        </w:rPr>
        <w:t>ОРЛОВСКАЯ</w:t>
      </w:r>
      <w:r>
        <w:rPr>
          <w:rFonts w:ascii="Arial" w:eastAsia="Arial" w:hAnsi="Arial" w:cs="Arial"/>
          <w:b/>
          <w:sz w:val="28"/>
          <w:szCs w:val="28"/>
        </w:rPr>
        <w:t xml:space="preserve"> </w:t>
      </w:r>
      <w:r>
        <w:rPr>
          <w:rFonts w:ascii="Arial" w:hAnsi="Arial" w:cs="Arial"/>
          <w:b/>
          <w:sz w:val="28"/>
          <w:szCs w:val="28"/>
        </w:rPr>
        <w:t>ОБЛАСТЬ</w:t>
      </w:r>
    </w:p>
    <w:p w:rsidR="003C1059" w:rsidRDefault="003C1059" w:rsidP="003C1059">
      <w:pPr>
        <w:pStyle w:val="ConsPlusNonformat"/>
        <w:widowControl/>
        <w:jc w:val="center"/>
        <w:rPr>
          <w:rFonts w:ascii="Arial" w:eastAsia="Arial" w:hAnsi="Arial" w:cs="Arial"/>
          <w:b/>
          <w:sz w:val="28"/>
          <w:szCs w:val="28"/>
        </w:rPr>
      </w:pPr>
      <w:r>
        <w:rPr>
          <w:rFonts w:ascii="Arial" w:hAnsi="Arial" w:cs="Arial"/>
          <w:b/>
          <w:sz w:val="28"/>
          <w:szCs w:val="28"/>
        </w:rPr>
        <w:t>АДМИНИСТРАЦИЯ</w:t>
      </w:r>
      <w:r>
        <w:rPr>
          <w:rFonts w:ascii="Arial" w:eastAsia="Arial" w:hAnsi="Arial" w:cs="Arial"/>
          <w:b/>
          <w:sz w:val="28"/>
          <w:szCs w:val="28"/>
        </w:rPr>
        <w:t xml:space="preserve"> </w:t>
      </w:r>
      <w:r>
        <w:rPr>
          <w:rFonts w:ascii="Arial" w:hAnsi="Arial" w:cs="Arial"/>
          <w:b/>
          <w:sz w:val="28"/>
          <w:szCs w:val="28"/>
        </w:rPr>
        <w:t>ЛИВЕНСКОГО</w:t>
      </w:r>
      <w:r>
        <w:rPr>
          <w:rFonts w:ascii="Arial" w:eastAsia="Arial" w:hAnsi="Arial" w:cs="Arial"/>
          <w:b/>
          <w:sz w:val="28"/>
          <w:szCs w:val="28"/>
        </w:rPr>
        <w:t xml:space="preserve"> </w:t>
      </w:r>
      <w:r>
        <w:rPr>
          <w:rFonts w:ascii="Arial" w:hAnsi="Arial" w:cs="Arial"/>
          <w:b/>
          <w:sz w:val="28"/>
          <w:szCs w:val="28"/>
        </w:rPr>
        <w:t>РАЙОНА</w:t>
      </w:r>
    </w:p>
    <w:p w:rsidR="003C1059" w:rsidRDefault="003C1059" w:rsidP="003C1059">
      <w:pPr>
        <w:pStyle w:val="ConsPlusNonformat"/>
        <w:widowControl/>
        <w:jc w:val="center"/>
        <w:rPr>
          <w:rFonts w:ascii="Arial" w:eastAsia="Arial" w:hAnsi="Arial" w:cs="Arial"/>
          <w:b/>
          <w:sz w:val="28"/>
          <w:szCs w:val="28"/>
        </w:rPr>
      </w:pPr>
    </w:p>
    <w:p w:rsidR="003C1059" w:rsidRDefault="003C1059" w:rsidP="003C1059">
      <w:pPr>
        <w:pStyle w:val="ConsPlusNonformat"/>
        <w:widowControl/>
        <w:jc w:val="center"/>
        <w:rPr>
          <w:rFonts w:ascii="Arial" w:hAnsi="Arial" w:cs="Arial"/>
          <w:b/>
          <w:sz w:val="28"/>
          <w:szCs w:val="28"/>
        </w:rPr>
      </w:pPr>
      <w:r>
        <w:rPr>
          <w:rFonts w:ascii="Arial" w:hAnsi="Arial" w:cs="Arial"/>
          <w:b/>
          <w:sz w:val="28"/>
          <w:szCs w:val="28"/>
        </w:rPr>
        <w:t>ПОСТАНОВЛЕНИЕ</w:t>
      </w:r>
    </w:p>
    <w:p w:rsidR="003C1059" w:rsidRDefault="003C1059" w:rsidP="003C1059">
      <w:pPr>
        <w:pStyle w:val="ConsPlusNonformat"/>
        <w:widowControl/>
        <w:jc w:val="center"/>
        <w:rPr>
          <w:rFonts w:ascii="Arial" w:hAnsi="Arial" w:cs="Arial"/>
          <w:b/>
          <w:sz w:val="28"/>
          <w:szCs w:val="28"/>
        </w:rPr>
      </w:pPr>
    </w:p>
    <w:p w:rsidR="003C1059" w:rsidRDefault="003C1059" w:rsidP="003C1059">
      <w:pPr>
        <w:pStyle w:val="ConsPlusNonformat"/>
        <w:widowControl/>
        <w:tabs>
          <w:tab w:val="right" w:pos="9354"/>
        </w:tabs>
        <w:rPr>
          <w:rFonts w:ascii="Arial" w:eastAsia="Arial" w:hAnsi="Arial" w:cs="Arial"/>
          <w:sz w:val="22"/>
          <w:szCs w:val="22"/>
        </w:rPr>
      </w:pPr>
      <w:r>
        <w:rPr>
          <w:rFonts w:ascii="Arial" w:hAnsi="Arial" w:cs="Arial"/>
          <w:sz w:val="24"/>
          <w:szCs w:val="24"/>
        </w:rPr>
        <w:t>____________________</w:t>
      </w:r>
      <w:r w:rsidR="00F34A5F">
        <w:rPr>
          <w:rFonts w:ascii="Arial" w:hAnsi="Arial" w:cs="Arial"/>
          <w:sz w:val="24"/>
          <w:szCs w:val="24"/>
        </w:rPr>
        <w:t>202</w:t>
      </w:r>
      <w:r w:rsidR="00112B3D">
        <w:rPr>
          <w:rFonts w:ascii="Arial" w:hAnsi="Arial" w:cs="Arial"/>
          <w:sz w:val="24"/>
          <w:szCs w:val="24"/>
        </w:rPr>
        <w:t>3</w:t>
      </w:r>
      <w:r>
        <w:rPr>
          <w:rFonts w:ascii="Arial" w:hAnsi="Arial" w:cs="Arial"/>
          <w:sz w:val="24"/>
          <w:szCs w:val="24"/>
        </w:rPr>
        <w:t xml:space="preserve"> г.</w:t>
      </w:r>
      <w:r>
        <w:rPr>
          <w:rFonts w:ascii="Arial" w:hAnsi="Arial" w:cs="Arial"/>
          <w:sz w:val="24"/>
          <w:szCs w:val="24"/>
        </w:rPr>
        <w:tab/>
      </w:r>
      <w:r>
        <w:rPr>
          <w:rFonts w:ascii="Arial" w:eastAsia="Arial" w:hAnsi="Arial" w:cs="Arial"/>
          <w:sz w:val="24"/>
          <w:szCs w:val="24"/>
        </w:rPr>
        <w:t>№ ________</w:t>
      </w:r>
    </w:p>
    <w:p w:rsidR="003C1059" w:rsidRDefault="003C1059" w:rsidP="003C1059">
      <w:pPr>
        <w:pStyle w:val="ConsPlusNonformat"/>
        <w:widowControl/>
        <w:rPr>
          <w:rFonts w:ascii="Arial" w:hAnsi="Arial" w:cs="Arial"/>
        </w:rPr>
      </w:pPr>
      <w:r>
        <w:rPr>
          <w:rFonts w:ascii="Arial" w:eastAsia="Arial" w:hAnsi="Arial" w:cs="Arial"/>
          <w:sz w:val="22"/>
          <w:szCs w:val="22"/>
        </w:rPr>
        <w:tab/>
      </w:r>
      <w:r>
        <w:rPr>
          <w:rFonts w:ascii="Arial" w:hAnsi="Arial" w:cs="Arial"/>
          <w:sz w:val="22"/>
          <w:szCs w:val="22"/>
        </w:rPr>
        <w:t>г.</w:t>
      </w:r>
      <w:r>
        <w:rPr>
          <w:rFonts w:ascii="Arial" w:eastAsia="Arial" w:hAnsi="Arial" w:cs="Arial"/>
          <w:sz w:val="22"/>
          <w:szCs w:val="22"/>
        </w:rPr>
        <w:t xml:space="preserve"> </w:t>
      </w:r>
      <w:r>
        <w:rPr>
          <w:rFonts w:ascii="Arial" w:hAnsi="Arial" w:cs="Arial"/>
          <w:sz w:val="22"/>
          <w:szCs w:val="22"/>
        </w:rPr>
        <w:t>Ливны</w:t>
      </w:r>
    </w:p>
    <w:p w:rsidR="003C1059" w:rsidRDefault="003C1059" w:rsidP="003C1059">
      <w:pPr>
        <w:autoSpaceDE w:val="0"/>
        <w:autoSpaceDN w:val="0"/>
        <w:adjustRightInd w:val="0"/>
        <w:ind w:right="3742"/>
        <w:jc w:val="both"/>
        <w:rPr>
          <w:rFonts w:ascii="Arial" w:hAnsi="Arial" w:cs="Arial"/>
        </w:rPr>
      </w:pPr>
    </w:p>
    <w:p w:rsidR="003C1059" w:rsidRDefault="003C1059" w:rsidP="003C1059">
      <w:pPr>
        <w:autoSpaceDE w:val="0"/>
        <w:autoSpaceDN w:val="0"/>
        <w:adjustRightInd w:val="0"/>
        <w:ind w:right="3742"/>
        <w:jc w:val="both"/>
        <w:rPr>
          <w:rFonts w:ascii="Arial" w:hAnsi="Arial" w:cs="Arial"/>
        </w:rPr>
      </w:pPr>
    </w:p>
    <w:p w:rsidR="003C1059" w:rsidRDefault="003C1059" w:rsidP="008F4FF6">
      <w:pPr>
        <w:pStyle w:val="ConsPlusNormal"/>
        <w:ind w:right="4251"/>
        <w:jc w:val="both"/>
        <w:rPr>
          <w:rFonts w:ascii="Arial" w:hAnsi="Arial" w:cs="Arial"/>
        </w:rPr>
      </w:pPr>
      <w:r w:rsidRPr="005E74DA">
        <w:rPr>
          <w:rFonts w:ascii="Arial" w:hAnsi="Arial" w:cs="Arial"/>
        </w:rPr>
        <w:t>О</w:t>
      </w:r>
      <w:r>
        <w:rPr>
          <w:rFonts w:ascii="Arial" w:hAnsi="Arial" w:cs="Arial"/>
        </w:rPr>
        <w:t xml:space="preserve"> согласовании</w:t>
      </w:r>
      <w:r w:rsidR="008F4FF6">
        <w:rPr>
          <w:rFonts w:ascii="Arial" w:hAnsi="Arial" w:cs="Arial"/>
        </w:rPr>
        <w:t xml:space="preserve"> </w:t>
      </w:r>
      <w:r w:rsidR="00602B83">
        <w:rPr>
          <w:rFonts w:ascii="Arial" w:hAnsi="Arial" w:cs="Arial"/>
        </w:rPr>
        <w:t>Устав</w:t>
      </w:r>
      <w:r w:rsidR="00112B3D">
        <w:rPr>
          <w:rFonts w:ascii="Arial" w:hAnsi="Arial" w:cs="Arial"/>
        </w:rPr>
        <w:t>а</w:t>
      </w:r>
      <w:r w:rsidR="00602B83">
        <w:rPr>
          <w:rFonts w:ascii="Arial" w:hAnsi="Arial" w:cs="Arial"/>
        </w:rPr>
        <w:t xml:space="preserve"> Муниципального </w:t>
      </w:r>
      <w:r w:rsidR="0074137D">
        <w:rPr>
          <w:rFonts w:ascii="Arial" w:hAnsi="Arial" w:cs="Arial"/>
        </w:rPr>
        <w:t xml:space="preserve">бюджетного </w:t>
      </w:r>
      <w:r w:rsidR="00602B83">
        <w:rPr>
          <w:rFonts w:ascii="Arial" w:hAnsi="Arial" w:cs="Arial"/>
        </w:rPr>
        <w:t xml:space="preserve">общеобразовательного </w:t>
      </w:r>
      <w:r w:rsidR="008F4FF6">
        <w:rPr>
          <w:rFonts w:ascii="Arial" w:hAnsi="Arial" w:cs="Arial"/>
        </w:rPr>
        <w:t>учреждения</w:t>
      </w:r>
      <w:r w:rsidR="0074137D">
        <w:rPr>
          <w:rFonts w:ascii="Arial" w:hAnsi="Arial" w:cs="Arial"/>
        </w:rPr>
        <w:t xml:space="preserve"> «</w:t>
      </w:r>
      <w:r w:rsidR="00C408C0">
        <w:rPr>
          <w:rFonts w:ascii="Arial" w:hAnsi="Arial" w:cs="Arial"/>
        </w:rPr>
        <w:t>Барановская</w:t>
      </w:r>
      <w:r w:rsidR="00961803">
        <w:rPr>
          <w:rFonts w:ascii="Arial" w:hAnsi="Arial" w:cs="Arial"/>
        </w:rPr>
        <w:t xml:space="preserve"> </w:t>
      </w:r>
      <w:r w:rsidR="00112B3D">
        <w:rPr>
          <w:rFonts w:ascii="Arial" w:hAnsi="Arial" w:cs="Arial"/>
        </w:rPr>
        <w:t>основная</w:t>
      </w:r>
      <w:r w:rsidR="00F34A5F">
        <w:rPr>
          <w:rFonts w:ascii="Arial" w:hAnsi="Arial" w:cs="Arial"/>
        </w:rPr>
        <w:t xml:space="preserve"> общеобразовательная школа</w:t>
      </w:r>
      <w:r w:rsidR="0074137D">
        <w:rPr>
          <w:rFonts w:ascii="Arial" w:hAnsi="Arial" w:cs="Arial"/>
        </w:rPr>
        <w:t>»</w:t>
      </w:r>
      <w:r>
        <w:rPr>
          <w:rFonts w:ascii="Arial" w:hAnsi="Arial" w:cs="Arial"/>
        </w:rPr>
        <w:t xml:space="preserve"> </w:t>
      </w:r>
    </w:p>
    <w:p w:rsidR="003C1059" w:rsidRDefault="003C1059" w:rsidP="003C1059">
      <w:pPr>
        <w:autoSpaceDE w:val="0"/>
        <w:autoSpaceDN w:val="0"/>
        <w:adjustRightInd w:val="0"/>
        <w:jc w:val="both"/>
        <w:rPr>
          <w:rFonts w:ascii="Arial" w:hAnsi="Arial" w:cs="Arial"/>
          <w:szCs w:val="20"/>
        </w:rPr>
      </w:pPr>
    </w:p>
    <w:p w:rsidR="003C1059" w:rsidRDefault="003C1059" w:rsidP="003C1059">
      <w:pPr>
        <w:autoSpaceDE w:val="0"/>
        <w:autoSpaceDN w:val="0"/>
        <w:adjustRightInd w:val="0"/>
        <w:jc w:val="both"/>
        <w:rPr>
          <w:rFonts w:ascii="Arial" w:hAnsi="Arial" w:cs="Arial"/>
          <w:szCs w:val="20"/>
        </w:rPr>
      </w:pPr>
    </w:p>
    <w:p w:rsidR="003C1059" w:rsidRPr="008D5FA4" w:rsidRDefault="008D5FA4" w:rsidP="008D5FA4">
      <w:pPr>
        <w:autoSpaceDE w:val="0"/>
        <w:autoSpaceDN w:val="0"/>
        <w:adjustRightInd w:val="0"/>
        <w:ind w:firstLine="720"/>
        <w:jc w:val="both"/>
        <w:rPr>
          <w:rFonts w:ascii="Arial" w:hAnsi="Arial" w:cs="Arial"/>
        </w:rPr>
      </w:pPr>
      <w:r>
        <w:rPr>
          <w:rFonts w:ascii="Arial" w:hAnsi="Arial" w:cs="Arial"/>
        </w:rPr>
        <w:t xml:space="preserve">В соответствии с </w:t>
      </w:r>
      <w:r w:rsidR="003C1059" w:rsidRPr="008D5FA4">
        <w:rPr>
          <w:rFonts w:ascii="Arial" w:hAnsi="Arial" w:cs="Arial"/>
        </w:rPr>
        <w:t xml:space="preserve">постановлением администрации Ливенского района от 27.12.2010 № 393 «Об утверждении Порядка создания,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 рассмотрев обращение управления образования администрации Ливенского района, администрация Ливенского района </w:t>
      </w:r>
      <w:r w:rsidR="003C1059" w:rsidRPr="008D5FA4">
        <w:rPr>
          <w:rFonts w:ascii="Arial" w:hAnsi="Arial" w:cs="Arial"/>
          <w:spacing w:val="40"/>
        </w:rPr>
        <w:t>постановляет</w:t>
      </w:r>
      <w:r w:rsidR="003C1059" w:rsidRPr="008D5FA4">
        <w:rPr>
          <w:rFonts w:ascii="Arial" w:hAnsi="Arial" w:cs="Arial"/>
        </w:rPr>
        <w:t>:</w:t>
      </w:r>
    </w:p>
    <w:p w:rsidR="003C1059" w:rsidRPr="008D5FA4" w:rsidRDefault="003C1059" w:rsidP="008D5FA4">
      <w:pPr>
        <w:autoSpaceDE w:val="0"/>
        <w:autoSpaceDN w:val="0"/>
        <w:adjustRightInd w:val="0"/>
        <w:ind w:firstLine="720"/>
        <w:jc w:val="both"/>
        <w:rPr>
          <w:rFonts w:ascii="Arial" w:hAnsi="Arial" w:cs="Arial"/>
        </w:rPr>
      </w:pPr>
      <w:r w:rsidRPr="008D5FA4">
        <w:rPr>
          <w:rFonts w:ascii="Arial" w:hAnsi="Arial" w:cs="Arial"/>
        </w:rPr>
        <w:t xml:space="preserve">1. Согласовать управлению образования администрации Ливенского района </w:t>
      </w:r>
      <w:r w:rsidR="00CA07D3">
        <w:rPr>
          <w:rFonts w:ascii="Arial" w:hAnsi="Arial" w:cs="Arial"/>
        </w:rPr>
        <w:t>У</w:t>
      </w:r>
      <w:r w:rsidR="00205D1A" w:rsidRPr="008D5FA4">
        <w:rPr>
          <w:rFonts w:ascii="Arial" w:hAnsi="Arial" w:cs="Arial"/>
        </w:rPr>
        <w:t>став</w:t>
      </w:r>
      <w:r w:rsidR="008F4FF6" w:rsidRPr="008D5FA4">
        <w:rPr>
          <w:rFonts w:ascii="Arial" w:hAnsi="Arial" w:cs="Arial"/>
        </w:rPr>
        <w:t xml:space="preserve"> Муниципального бюджетного</w:t>
      </w:r>
      <w:r w:rsidR="00F34A5F" w:rsidRPr="008D5FA4">
        <w:rPr>
          <w:rFonts w:ascii="Arial" w:hAnsi="Arial" w:cs="Arial"/>
        </w:rPr>
        <w:t xml:space="preserve"> общеобразовательного</w:t>
      </w:r>
      <w:r w:rsidR="008F4FF6" w:rsidRPr="008D5FA4">
        <w:rPr>
          <w:rFonts w:ascii="Arial" w:hAnsi="Arial" w:cs="Arial"/>
        </w:rPr>
        <w:t xml:space="preserve"> учреждения «</w:t>
      </w:r>
      <w:r w:rsidR="00C408C0">
        <w:rPr>
          <w:rFonts w:ascii="Arial" w:hAnsi="Arial" w:cs="Arial"/>
        </w:rPr>
        <w:t>Барановская</w:t>
      </w:r>
      <w:r w:rsidR="00F34A5F" w:rsidRPr="008D5FA4">
        <w:rPr>
          <w:rFonts w:ascii="Arial" w:hAnsi="Arial" w:cs="Arial"/>
        </w:rPr>
        <w:t xml:space="preserve"> </w:t>
      </w:r>
      <w:r w:rsidR="00112B3D">
        <w:rPr>
          <w:rFonts w:ascii="Arial" w:hAnsi="Arial" w:cs="Arial"/>
        </w:rPr>
        <w:t>основная</w:t>
      </w:r>
      <w:r w:rsidR="00F34A5F" w:rsidRPr="008D5FA4">
        <w:rPr>
          <w:rFonts w:ascii="Arial" w:hAnsi="Arial" w:cs="Arial"/>
        </w:rPr>
        <w:t xml:space="preserve"> общеобразовательная школа</w:t>
      </w:r>
      <w:r w:rsidR="008F4FF6" w:rsidRPr="008D5FA4">
        <w:rPr>
          <w:rFonts w:ascii="Arial" w:hAnsi="Arial" w:cs="Arial"/>
        </w:rPr>
        <w:t>»</w:t>
      </w:r>
      <w:r w:rsidR="00112B3D">
        <w:rPr>
          <w:rFonts w:ascii="Arial" w:hAnsi="Arial" w:cs="Arial"/>
        </w:rPr>
        <w:t xml:space="preserve"> согласно приложению</w:t>
      </w:r>
      <w:r w:rsidR="008F4FF6" w:rsidRPr="008D5FA4">
        <w:rPr>
          <w:rFonts w:ascii="Arial" w:hAnsi="Arial" w:cs="Arial"/>
        </w:rPr>
        <w:t>.</w:t>
      </w:r>
    </w:p>
    <w:p w:rsidR="003567D5" w:rsidRPr="008D5FA4" w:rsidRDefault="003567D5" w:rsidP="008D5FA4">
      <w:pPr>
        <w:ind w:firstLine="709"/>
        <w:jc w:val="both"/>
        <w:rPr>
          <w:rFonts w:ascii="Arial" w:hAnsi="Arial" w:cs="Arial"/>
        </w:rPr>
      </w:pPr>
      <w:r w:rsidRPr="008D5FA4">
        <w:rPr>
          <w:rFonts w:ascii="Arial" w:hAnsi="Arial" w:cs="Arial"/>
        </w:rPr>
        <w:t xml:space="preserve">2. </w:t>
      </w:r>
      <w:r w:rsidR="00961803" w:rsidRPr="008D5FA4">
        <w:rPr>
          <w:rFonts w:ascii="Arial" w:hAnsi="Arial" w:cs="Arial"/>
        </w:rPr>
        <w:t>Управлению организационной</w:t>
      </w:r>
      <w:r w:rsidR="00660029" w:rsidRPr="008D5FA4">
        <w:rPr>
          <w:rFonts w:ascii="Arial" w:hAnsi="Arial" w:cs="Arial"/>
        </w:rPr>
        <w:t>,</w:t>
      </w:r>
      <w:r w:rsidR="00961803" w:rsidRPr="008D5FA4">
        <w:rPr>
          <w:rFonts w:ascii="Arial" w:hAnsi="Arial" w:cs="Arial"/>
        </w:rPr>
        <w:t xml:space="preserve"> контрольной и кадровой работы администрации Ливенского района (Н.А. </w:t>
      </w:r>
      <w:proofErr w:type="spellStart"/>
      <w:r w:rsidR="00961803" w:rsidRPr="008D5FA4">
        <w:rPr>
          <w:rFonts w:ascii="Arial" w:hAnsi="Arial" w:cs="Arial"/>
        </w:rPr>
        <w:t>Болотская</w:t>
      </w:r>
      <w:proofErr w:type="spellEnd"/>
      <w:r w:rsidR="00961803" w:rsidRPr="008D5FA4">
        <w:rPr>
          <w:rFonts w:ascii="Arial" w:hAnsi="Arial" w:cs="Arial"/>
        </w:rPr>
        <w:t>) обнародовать настоящее постановление на официальном сайте администрации Ливенского района Орловской области в информационно-телекоммуникационной сети «Интернет».</w:t>
      </w:r>
    </w:p>
    <w:p w:rsidR="003567D5" w:rsidRPr="008D5FA4" w:rsidRDefault="003567D5" w:rsidP="008D5FA4">
      <w:pPr>
        <w:ind w:firstLine="709"/>
        <w:jc w:val="both"/>
        <w:rPr>
          <w:rFonts w:ascii="Arial" w:hAnsi="Arial" w:cs="Arial"/>
        </w:rPr>
      </w:pPr>
      <w:r w:rsidRPr="008D5FA4">
        <w:rPr>
          <w:rFonts w:ascii="Arial" w:hAnsi="Arial" w:cs="Arial"/>
        </w:rPr>
        <w:t xml:space="preserve">3. Настоящие постановление вступает в силу после его обнародования. </w:t>
      </w:r>
    </w:p>
    <w:p w:rsidR="003567D5" w:rsidRPr="008D5FA4" w:rsidRDefault="003567D5" w:rsidP="008D5FA4">
      <w:pPr>
        <w:ind w:firstLine="709"/>
        <w:jc w:val="both"/>
        <w:rPr>
          <w:rFonts w:ascii="Arial" w:hAnsi="Arial" w:cs="Arial"/>
        </w:rPr>
      </w:pPr>
      <w:r w:rsidRPr="008D5FA4">
        <w:rPr>
          <w:rFonts w:ascii="Arial" w:hAnsi="Arial" w:cs="Arial"/>
        </w:rPr>
        <w:t>4. Контроль за исполнением настоящего постановления возложить на заместителя главы администрации района по социально-эконо</w:t>
      </w:r>
      <w:r w:rsidR="00961803" w:rsidRPr="008D5FA4">
        <w:rPr>
          <w:rFonts w:ascii="Arial" w:hAnsi="Arial" w:cs="Arial"/>
        </w:rPr>
        <w:t>мическим вопросам.</w:t>
      </w:r>
    </w:p>
    <w:p w:rsidR="003C1059" w:rsidRDefault="003C1059" w:rsidP="008D5FA4">
      <w:pPr>
        <w:autoSpaceDE w:val="0"/>
        <w:autoSpaceDN w:val="0"/>
        <w:adjustRightInd w:val="0"/>
        <w:ind w:firstLine="540"/>
        <w:jc w:val="both"/>
        <w:outlineLvl w:val="0"/>
        <w:rPr>
          <w:rFonts w:ascii="Arial" w:hAnsi="Arial" w:cs="Arial"/>
        </w:rPr>
      </w:pPr>
    </w:p>
    <w:p w:rsidR="008F4FF6" w:rsidRDefault="008F4FF6" w:rsidP="003C1059">
      <w:pPr>
        <w:autoSpaceDE w:val="0"/>
        <w:autoSpaceDN w:val="0"/>
        <w:adjustRightInd w:val="0"/>
        <w:ind w:firstLine="540"/>
        <w:jc w:val="both"/>
        <w:outlineLvl w:val="0"/>
        <w:rPr>
          <w:rFonts w:ascii="Arial" w:hAnsi="Arial" w:cs="Arial"/>
        </w:rPr>
      </w:pPr>
    </w:p>
    <w:p w:rsidR="003C1059" w:rsidRDefault="003C1059" w:rsidP="00961803">
      <w:pPr>
        <w:pStyle w:val="ConsPlusNormal"/>
        <w:jc w:val="both"/>
      </w:pPr>
    </w:p>
    <w:p w:rsidR="008F4FF6" w:rsidRDefault="008F4FF6" w:rsidP="008F4FF6">
      <w:pPr>
        <w:pStyle w:val="a3"/>
        <w:spacing w:after="0" w:line="240" w:lineRule="auto"/>
        <w:jc w:val="both"/>
        <w:rPr>
          <w:rFonts w:ascii="Arial" w:hAnsi="Arial" w:cs="Arial"/>
        </w:rPr>
      </w:pPr>
    </w:p>
    <w:p w:rsidR="008F4FF6" w:rsidRDefault="00390AE6" w:rsidP="00961803">
      <w:pPr>
        <w:pStyle w:val="a3"/>
        <w:spacing w:after="0" w:line="240" w:lineRule="auto"/>
        <w:jc w:val="center"/>
        <w:rPr>
          <w:rFonts w:ascii="Arial" w:hAnsi="Arial" w:cs="Arial"/>
        </w:rPr>
      </w:pPr>
      <w:r>
        <w:rPr>
          <w:rFonts w:ascii="Arial" w:hAnsi="Arial" w:cs="Arial"/>
        </w:rPr>
        <w:t>Глава ра</w:t>
      </w:r>
      <w:r w:rsidR="00540A83">
        <w:rPr>
          <w:rFonts w:ascii="Arial" w:hAnsi="Arial" w:cs="Arial"/>
        </w:rPr>
        <w:t xml:space="preserve">йона          </w:t>
      </w:r>
      <w:r w:rsidR="008F4FF6">
        <w:rPr>
          <w:rFonts w:ascii="Arial" w:hAnsi="Arial" w:cs="Arial"/>
        </w:rPr>
        <w:t xml:space="preserve">            </w:t>
      </w:r>
      <w:r w:rsidR="00961803">
        <w:rPr>
          <w:rFonts w:ascii="Arial" w:hAnsi="Arial" w:cs="Arial"/>
        </w:rPr>
        <w:t xml:space="preserve">            А.И. Шолохов</w:t>
      </w:r>
    </w:p>
    <w:p w:rsidR="003C1059" w:rsidRPr="00A14DD6" w:rsidRDefault="003C1059" w:rsidP="008F4FF6">
      <w:pPr>
        <w:pStyle w:val="a3"/>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C1059" w:rsidRPr="00120483" w:rsidRDefault="003C1059" w:rsidP="003C1059">
      <w:pPr>
        <w:autoSpaceDE w:val="0"/>
        <w:autoSpaceDN w:val="0"/>
        <w:adjustRightInd w:val="0"/>
        <w:ind w:firstLine="720"/>
        <w:jc w:val="both"/>
        <w:rPr>
          <w:rFonts w:ascii="Arial" w:hAnsi="Arial" w:cs="Arial"/>
        </w:rPr>
      </w:pPr>
    </w:p>
    <w:p w:rsidR="006B4BE3" w:rsidRDefault="006B4BE3" w:rsidP="00666760">
      <w:pPr>
        <w:autoSpaceDE w:val="0"/>
        <w:autoSpaceDN w:val="0"/>
        <w:adjustRightInd w:val="0"/>
        <w:jc w:val="both"/>
        <w:rPr>
          <w:rFonts w:ascii="Arial" w:hAnsi="Arial" w:cs="Arial"/>
        </w:rPr>
      </w:pPr>
    </w:p>
    <w:p w:rsidR="00112B3D" w:rsidRDefault="00112B3D" w:rsidP="00666760">
      <w:pPr>
        <w:autoSpaceDE w:val="0"/>
        <w:autoSpaceDN w:val="0"/>
        <w:adjustRightInd w:val="0"/>
        <w:jc w:val="both"/>
        <w:rPr>
          <w:rFonts w:ascii="Arial" w:hAnsi="Arial" w:cs="Arial"/>
        </w:rPr>
      </w:pPr>
    </w:p>
    <w:p w:rsidR="00112B3D" w:rsidRDefault="00112B3D" w:rsidP="00666760">
      <w:pPr>
        <w:autoSpaceDE w:val="0"/>
        <w:autoSpaceDN w:val="0"/>
        <w:adjustRightInd w:val="0"/>
        <w:jc w:val="both"/>
        <w:rPr>
          <w:rFonts w:ascii="Arial" w:hAnsi="Arial" w:cs="Arial"/>
        </w:rPr>
      </w:pPr>
    </w:p>
    <w:p w:rsidR="00112B3D" w:rsidRDefault="00112B3D" w:rsidP="00666760">
      <w:pPr>
        <w:autoSpaceDE w:val="0"/>
        <w:autoSpaceDN w:val="0"/>
        <w:adjustRightInd w:val="0"/>
        <w:jc w:val="both"/>
        <w:rPr>
          <w:rFonts w:ascii="Arial" w:hAnsi="Arial" w:cs="Arial"/>
        </w:rPr>
      </w:pPr>
    </w:p>
    <w:p w:rsidR="00112B3D" w:rsidRDefault="00112B3D" w:rsidP="00666760">
      <w:pPr>
        <w:autoSpaceDE w:val="0"/>
        <w:autoSpaceDN w:val="0"/>
        <w:adjustRightInd w:val="0"/>
        <w:jc w:val="both"/>
        <w:rPr>
          <w:rFonts w:ascii="Arial" w:hAnsi="Arial" w:cs="Arial"/>
        </w:rPr>
      </w:pPr>
    </w:p>
    <w:p w:rsidR="00112B3D" w:rsidRDefault="00112B3D" w:rsidP="00666760">
      <w:pPr>
        <w:autoSpaceDE w:val="0"/>
        <w:autoSpaceDN w:val="0"/>
        <w:adjustRightInd w:val="0"/>
        <w:jc w:val="both"/>
        <w:rPr>
          <w:rFonts w:ascii="Arial" w:hAnsi="Arial" w:cs="Arial"/>
        </w:rPr>
      </w:pPr>
    </w:p>
    <w:p w:rsidR="00112B3D" w:rsidRDefault="00112B3D" w:rsidP="00666760">
      <w:pPr>
        <w:autoSpaceDE w:val="0"/>
        <w:autoSpaceDN w:val="0"/>
        <w:adjustRightInd w:val="0"/>
        <w:jc w:val="both"/>
        <w:rPr>
          <w:rFonts w:ascii="Arial" w:hAnsi="Arial" w:cs="Arial"/>
        </w:rPr>
      </w:pPr>
    </w:p>
    <w:p w:rsidR="00112B3D" w:rsidRDefault="00112B3D" w:rsidP="00112B3D">
      <w:pPr>
        <w:pStyle w:val="ConsPlusNormal"/>
        <w:ind w:left="5103"/>
        <w:jc w:val="center"/>
        <w:outlineLvl w:val="0"/>
        <w:rPr>
          <w:rFonts w:ascii="Arial" w:hAnsi="Arial" w:cs="Arial"/>
          <w:szCs w:val="24"/>
        </w:rPr>
      </w:pPr>
      <w:r w:rsidRPr="00FE19BC">
        <w:rPr>
          <w:rFonts w:ascii="Arial" w:hAnsi="Arial" w:cs="Arial"/>
          <w:szCs w:val="24"/>
        </w:rPr>
        <w:lastRenderedPageBreak/>
        <w:t xml:space="preserve">Приложение </w:t>
      </w:r>
      <w:r>
        <w:rPr>
          <w:rFonts w:ascii="Arial" w:hAnsi="Arial" w:cs="Arial"/>
          <w:szCs w:val="24"/>
        </w:rPr>
        <w:t>к п</w:t>
      </w:r>
      <w:r w:rsidRPr="00FE19BC">
        <w:rPr>
          <w:rFonts w:ascii="Arial" w:hAnsi="Arial" w:cs="Arial"/>
          <w:szCs w:val="24"/>
        </w:rPr>
        <w:t>остановлению</w:t>
      </w:r>
    </w:p>
    <w:p w:rsidR="00112B3D" w:rsidRDefault="00112B3D" w:rsidP="00112B3D">
      <w:pPr>
        <w:pStyle w:val="ConsPlusNormal"/>
        <w:ind w:left="5103"/>
        <w:jc w:val="center"/>
        <w:outlineLvl w:val="0"/>
        <w:rPr>
          <w:rFonts w:ascii="Arial" w:hAnsi="Arial" w:cs="Arial"/>
          <w:szCs w:val="24"/>
        </w:rPr>
      </w:pPr>
      <w:r>
        <w:rPr>
          <w:rFonts w:ascii="Arial" w:hAnsi="Arial" w:cs="Arial"/>
          <w:szCs w:val="24"/>
        </w:rPr>
        <w:t xml:space="preserve">администрации Ливенского района </w:t>
      </w:r>
    </w:p>
    <w:p w:rsidR="00112B3D" w:rsidRDefault="00112B3D" w:rsidP="00112B3D">
      <w:pPr>
        <w:pStyle w:val="ConsPlusNormal"/>
        <w:ind w:left="5103"/>
        <w:jc w:val="center"/>
        <w:outlineLvl w:val="0"/>
        <w:rPr>
          <w:rFonts w:ascii="Arial" w:hAnsi="Arial" w:cs="Arial"/>
          <w:szCs w:val="24"/>
        </w:rPr>
      </w:pPr>
      <w:r w:rsidRPr="00540279">
        <w:rPr>
          <w:rFonts w:ascii="Arial" w:hAnsi="Arial" w:cs="Arial"/>
          <w:szCs w:val="24"/>
        </w:rPr>
        <w:t>от ______</w:t>
      </w:r>
      <w:r>
        <w:rPr>
          <w:rFonts w:ascii="Arial" w:hAnsi="Arial" w:cs="Arial"/>
          <w:szCs w:val="24"/>
        </w:rPr>
        <w:t>__________</w:t>
      </w:r>
      <w:r w:rsidRPr="00540279">
        <w:rPr>
          <w:rFonts w:ascii="Arial" w:hAnsi="Arial" w:cs="Arial"/>
          <w:szCs w:val="24"/>
        </w:rPr>
        <w:t xml:space="preserve">_ г. N </w:t>
      </w:r>
      <w:r>
        <w:rPr>
          <w:rFonts w:ascii="Arial" w:hAnsi="Arial" w:cs="Arial"/>
          <w:szCs w:val="24"/>
        </w:rPr>
        <w:t>______</w:t>
      </w:r>
    </w:p>
    <w:p w:rsidR="00112B3D" w:rsidRDefault="00112B3D" w:rsidP="00112B3D">
      <w:pPr>
        <w:pStyle w:val="ConsPlusNormal"/>
        <w:ind w:left="5103"/>
        <w:jc w:val="both"/>
        <w:outlineLvl w:val="0"/>
        <w:rPr>
          <w:rFonts w:ascii="Arial" w:hAnsi="Arial" w:cs="Arial"/>
          <w:szCs w:val="24"/>
        </w:rPr>
      </w:pPr>
    </w:p>
    <w:p w:rsidR="00112B3D" w:rsidRDefault="00112B3D" w:rsidP="00112B3D">
      <w:pPr>
        <w:pStyle w:val="ConsPlusNormal"/>
        <w:ind w:left="5103"/>
        <w:jc w:val="both"/>
        <w:outlineLvl w:val="0"/>
        <w:rPr>
          <w:rFonts w:ascii="Arial" w:hAnsi="Arial" w:cs="Arial"/>
          <w:szCs w:val="24"/>
        </w:rPr>
      </w:pPr>
    </w:p>
    <w:p w:rsidR="00112B3D" w:rsidRDefault="00112B3D" w:rsidP="00112B3D">
      <w:pPr>
        <w:pStyle w:val="ConsPlusNormal"/>
        <w:ind w:left="5103"/>
        <w:jc w:val="both"/>
        <w:outlineLvl w:val="0"/>
        <w:rPr>
          <w:rFonts w:ascii="Arial" w:hAnsi="Arial" w:cs="Arial"/>
          <w:szCs w:val="24"/>
        </w:rPr>
      </w:pPr>
    </w:p>
    <w:p w:rsidR="00112B3D" w:rsidRDefault="00112B3D" w:rsidP="00112B3D">
      <w:pPr>
        <w:pStyle w:val="ConsPlusNormal"/>
        <w:ind w:left="5103"/>
        <w:jc w:val="both"/>
        <w:outlineLvl w:val="0"/>
        <w:rPr>
          <w:rFonts w:ascii="Arial" w:hAnsi="Arial" w:cs="Arial"/>
          <w:szCs w:val="24"/>
        </w:rPr>
      </w:pPr>
    </w:p>
    <w:p w:rsidR="00112B3D" w:rsidRDefault="00112B3D" w:rsidP="00112B3D">
      <w:pPr>
        <w:pStyle w:val="ConsPlusNormal"/>
        <w:ind w:left="5103"/>
        <w:jc w:val="both"/>
        <w:outlineLvl w:val="0"/>
        <w:rPr>
          <w:rFonts w:ascii="Arial" w:hAnsi="Arial" w:cs="Arial"/>
          <w:szCs w:val="24"/>
        </w:rPr>
      </w:pPr>
    </w:p>
    <w:p w:rsidR="00112B3D" w:rsidRPr="0020736A" w:rsidRDefault="00112B3D" w:rsidP="00112B3D">
      <w:pPr>
        <w:rPr>
          <w:b/>
          <w:sz w:val="48"/>
          <w:szCs w:val="48"/>
        </w:rPr>
      </w:pPr>
      <w:r>
        <w:rPr>
          <w:b/>
          <w:sz w:val="48"/>
          <w:szCs w:val="48"/>
        </w:rPr>
        <w:t xml:space="preserve">                               </w:t>
      </w:r>
      <w:r w:rsidRPr="0020736A">
        <w:rPr>
          <w:b/>
          <w:sz w:val="48"/>
          <w:szCs w:val="48"/>
        </w:rPr>
        <w:t>УСТАВ</w:t>
      </w:r>
    </w:p>
    <w:p w:rsidR="00112B3D" w:rsidRPr="0020736A" w:rsidRDefault="00112B3D" w:rsidP="00112B3D">
      <w:pPr>
        <w:jc w:val="center"/>
        <w:rPr>
          <w:b/>
          <w:sz w:val="40"/>
          <w:szCs w:val="40"/>
        </w:rPr>
      </w:pPr>
      <w:r w:rsidRPr="0020736A">
        <w:rPr>
          <w:b/>
          <w:sz w:val="40"/>
          <w:szCs w:val="40"/>
        </w:rPr>
        <w:t>Муниципального бюджетного общеобразовательного учреждения</w:t>
      </w:r>
    </w:p>
    <w:p w:rsidR="00EE3613" w:rsidRDefault="00112B3D" w:rsidP="00EE3613">
      <w:pPr>
        <w:jc w:val="center"/>
        <w:rPr>
          <w:b/>
          <w:sz w:val="34"/>
          <w:szCs w:val="34"/>
        </w:rPr>
      </w:pPr>
      <w:r w:rsidRPr="0020736A">
        <w:rPr>
          <w:b/>
          <w:sz w:val="40"/>
          <w:szCs w:val="40"/>
        </w:rPr>
        <w:t>«</w:t>
      </w:r>
      <w:r>
        <w:rPr>
          <w:b/>
          <w:sz w:val="34"/>
          <w:szCs w:val="34"/>
        </w:rPr>
        <w:t>Барановская</w:t>
      </w:r>
      <w:r w:rsidRPr="0020736A">
        <w:rPr>
          <w:b/>
          <w:sz w:val="34"/>
          <w:szCs w:val="34"/>
        </w:rPr>
        <w:t xml:space="preserve"> </w:t>
      </w:r>
      <w:r>
        <w:rPr>
          <w:b/>
          <w:sz w:val="34"/>
          <w:szCs w:val="34"/>
        </w:rPr>
        <w:t>основная</w:t>
      </w:r>
      <w:r w:rsidRPr="0020736A">
        <w:rPr>
          <w:b/>
          <w:sz w:val="34"/>
          <w:szCs w:val="34"/>
        </w:rPr>
        <w:t xml:space="preserve"> общеобразовательная школа»</w:t>
      </w:r>
    </w:p>
    <w:p w:rsidR="00EE3613" w:rsidRPr="00EE3613" w:rsidRDefault="00EE3613" w:rsidP="00EE3613">
      <w:pPr>
        <w:jc w:val="center"/>
        <w:rPr>
          <w:b/>
          <w:sz w:val="34"/>
          <w:szCs w:val="34"/>
        </w:rPr>
      </w:pPr>
    </w:p>
    <w:p w:rsidR="00EE3613" w:rsidRPr="006300A6" w:rsidRDefault="00EE3613" w:rsidP="00EE3613">
      <w:pPr>
        <w:jc w:val="center"/>
        <w:rPr>
          <w:b/>
          <w:sz w:val="32"/>
          <w:szCs w:val="32"/>
        </w:rPr>
      </w:pPr>
      <w:r w:rsidRPr="006300A6">
        <w:rPr>
          <w:b/>
          <w:sz w:val="32"/>
          <w:szCs w:val="32"/>
        </w:rPr>
        <w:t>(новая редакция)</w:t>
      </w: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Default="00112B3D" w:rsidP="00112B3D">
      <w:pPr>
        <w:pStyle w:val="a6"/>
        <w:jc w:val="center"/>
        <w:rPr>
          <w:rFonts w:ascii="Times New Roman" w:hAnsi="Times New Roman" w:cs="Times New Roman"/>
        </w:rPr>
      </w:pPr>
    </w:p>
    <w:p w:rsidR="00112B3D" w:rsidRPr="00757B2E" w:rsidRDefault="00112B3D" w:rsidP="00112B3D">
      <w:pPr>
        <w:pStyle w:val="a6"/>
        <w:jc w:val="center"/>
        <w:rPr>
          <w:rFonts w:ascii="Times New Roman" w:hAnsi="Times New Roman" w:cs="Times New Roman"/>
        </w:rPr>
      </w:pPr>
      <w:r w:rsidRPr="00757B2E">
        <w:rPr>
          <w:rFonts w:ascii="Times New Roman" w:hAnsi="Times New Roman" w:cs="Times New Roman"/>
        </w:rPr>
        <w:t>Российская Федерация, Орловская область, Ливенский район</w:t>
      </w:r>
    </w:p>
    <w:p w:rsidR="00112B3D" w:rsidRDefault="00112B3D" w:rsidP="00112B3D">
      <w:pPr>
        <w:pStyle w:val="a6"/>
        <w:jc w:val="center"/>
        <w:rPr>
          <w:rFonts w:ascii="Times New Roman" w:hAnsi="Times New Roman" w:cs="Times New Roman"/>
        </w:rPr>
      </w:pPr>
      <w:r>
        <w:rPr>
          <w:rFonts w:ascii="Times New Roman" w:hAnsi="Times New Roman" w:cs="Times New Roman"/>
        </w:rPr>
        <w:t>2023</w:t>
      </w:r>
      <w:r w:rsidRPr="00757B2E">
        <w:rPr>
          <w:rFonts w:ascii="Times New Roman" w:hAnsi="Times New Roman" w:cs="Times New Roman"/>
        </w:rPr>
        <w:t xml:space="preserve"> год</w:t>
      </w:r>
    </w:p>
    <w:p w:rsidR="00112B3D" w:rsidRDefault="00112B3D" w:rsidP="00666760">
      <w:pPr>
        <w:autoSpaceDE w:val="0"/>
        <w:autoSpaceDN w:val="0"/>
        <w:adjustRightInd w:val="0"/>
        <w:jc w:val="both"/>
        <w:rPr>
          <w:rFonts w:ascii="Arial" w:hAnsi="Arial" w:cs="Arial"/>
        </w:rPr>
      </w:pPr>
    </w:p>
    <w:p w:rsidR="00EE3613" w:rsidRDefault="00EE3613" w:rsidP="00666760">
      <w:pPr>
        <w:autoSpaceDE w:val="0"/>
        <w:autoSpaceDN w:val="0"/>
        <w:adjustRightInd w:val="0"/>
        <w:jc w:val="both"/>
        <w:rPr>
          <w:rFonts w:ascii="Arial" w:hAnsi="Arial" w:cs="Arial"/>
        </w:rPr>
      </w:pPr>
    </w:p>
    <w:p w:rsidR="00112B3D" w:rsidRDefault="00112B3D" w:rsidP="00112B3D">
      <w:pPr>
        <w:pStyle w:val="a6"/>
        <w:jc w:val="center"/>
        <w:rPr>
          <w:rFonts w:ascii="Arial" w:hAnsi="Arial" w:cs="Arial"/>
          <w:b/>
          <w:sz w:val="24"/>
          <w:szCs w:val="24"/>
        </w:rPr>
      </w:pPr>
      <w:r w:rsidRPr="00112B3D">
        <w:rPr>
          <w:rFonts w:ascii="Arial" w:hAnsi="Arial" w:cs="Arial"/>
          <w:b/>
          <w:sz w:val="24"/>
          <w:szCs w:val="24"/>
        </w:rPr>
        <w:lastRenderedPageBreak/>
        <w:t>ГЛАВА 1. ОБЩИЕ ПОЛОЖЕНИЯ</w:t>
      </w:r>
    </w:p>
    <w:p w:rsidR="00EE3613" w:rsidRPr="00112B3D" w:rsidRDefault="00EE3613" w:rsidP="00112B3D">
      <w:pPr>
        <w:pStyle w:val="a6"/>
        <w:jc w:val="center"/>
        <w:rPr>
          <w:rFonts w:ascii="Arial" w:hAnsi="Arial" w:cs="Arial"/>
          <w:b/>
          <w:sz w:val="24"/>
          <w:szCs w:val="24"/>
        </w:rPr>
      </w:pP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xml:space="preserve">1.1. Муниципальное бюджетное общеобразовательное учреждение «Барановская основная общеобразовательная школа»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и основного общего </w:t>
      </w:r>
      <w:r w:rsidRPr="00112B3D">
        <w:rPr>
          <w:rFonts w:ascii="Arial" w:hAnsi="Arial" w:cs="Arial"/>
          <w:color w:val="000000" w:themeColor="text1"/>
          <w:sz w:val="24"/>
          <w:szCs w:val="24"/>
        </w:rPr>
        <w:t>образования</w:t>
      </w:r>
      <w:r w:rsidRPr="00112B3D">
        <w:rPr>
          <w:rFonts w:ascii="Arial" w:hAnsi="Arial" w:cs="Arial"/>
          <w:sz w:val="24"/>
          <w:szCs w:val="24"/>
        </w:rPr>
        <w:t>.</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1.2. Муниципальное бюджетное общеобразовательное учреждение «Барановская основная общеобразовательная школа» (далее – Учреждение) поставлено на учет в соответствии с Налоговым Кодексом Российской Федерации в налоговом органе по месту его нахождения, создано на основании постановления администрации Ливенского района от 1 сентября 2011 года № 260 «О создании муниципальным бюджетных учреждений образования Ливенского района путем изменения типа существующих муниципальных учреждений образования», а именно Муниципального бюджетного общеобразовательного учреждения «Барановская основная общеобразовательная школа».</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1.3. Официальное полное наименование Учреждения – Муниципальное бюджетное общеобразовательное учреждение «Барановская основная общеобразовательная школа».</w:t>
      </w:r>
    </w:p>
    <w:p w:rsidR="00112B3D" w:rsidRPr="00112B3D" w:rsidRDefault="00112B3D" w:rsidP="00112B3D">
      <w:pPr>
        <w:pStyle w:val="a6"/>
        <w:ind w:firstLine="426"/>
        <w:jc w:val="both"/>
        <w:rPr>
          <w:rFonts w:ascii="Arial" w:hAnsi="Arial" w:cs="Arial"/>
          <w:sz w:val="24"/>
          <w:szCs w:val="24"/>
        </w:rPr>
      </w:pPr>
      <w:r w:rsidRPr="00112B3D">
        <w:rPr>
          <w:rFonts w:ascii="Arial" w:hAnsi="Arial" w:cs="Arial"/>
          <w:sz w:val="24"/>
          <w:szCs w:val="24"/>
        </w:rPr>
        <w:t>Официальное сокращенное наименование Учреждения: МБОУ «Барановская ООШ».</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1.4. Организационно – правовая форма – муниципальное учреждение.</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Тип учреждения: бюджетное.</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Тип образовательной организации: общеобразовательная организация.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1.5. Место нахождения Учреждения: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xml:space="preserve">Юридический адрес: 303842, Орловская область, Ливенский район, с. </w:t>
      </w:r>
      <w:proofErr w:type="spellStart"/>
      <w:r w:rsidRPr="00112B3D">
        <w:rPr>
          <w:rFonts w:ascii="Arial" w:hAnsi="Arial" w:cs="Arial"/>
          <w:sz w:val="24"/>
          <w:szCs w:val="24"/>
        </w:rPr>
        <w:t>Бараново</w:t>
      </w:r>
      <w:proofErr w:type="spellEnd"/>
      <w:r w:rsidRPr="00112B3D">
        <w:rPr>
          <w:rFonts w:ascii="Arial" w:hAnsi="Arial" w:cs="Arial"/>
          <w:sz w:val="24"/>
          <w:szCs w:val="24"/>
        </w:rPr>
        <w:t xml:space="preserve">, ул. </w:t>
      </w:r>
      <w:proofErr w:type="spellStart"/>
      <w:r w:rsidRPr="00112B3D">
        <w:rPr>
          <w:rFonts w:ascii="Arial" w:hAnsi="Arial" w:cs="Arial"/>
          <w:sz w:val="24"/>
          <w:szCs w:val="24"/>
        </w:rPr>
        <w:t>Войнова</w:t>
      </w:r>
      <w:proofErr w:type="spellEnd"/>
      <w:r w:rsidRPr="00112B3D">
        <w:rPr>
          <w:rFonts w:ascii="Arial" w:hAnsi="Arial" w:cs="Arial"/>
          <w:sz w:val="24"/>
          <w:szCs w:val="24"/>
        </w:rPr>
        <w:t>, д. 51.</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xml:space="preserve">Фактический (почтовый) адрес: 303842, Орловская область, Ливенский район, с. </w:t>
      </w:r>
      <w:proofErr w:type="spellStart"/>
      <w:r w:rsidRPr="00112B3D">
        <w:rPr>
          <w:rFonts w:ascii="Arial" w:hAnsi="Arial" w:cs="Arial"/>
          <w:sz w:val="24"/>
          <w:szCs w:val="24"/>
        </w:rPr>
        <w:t>Бараново</w:t>
      </w:r>
      <w:proofErr w:type="spellEnd"/>
      <w:r w:rsidRPr="00112B3D">
        <w:rPr>
          <w:rFonts w:ascii="Arial" w:hAnsi="Arial" w:cs="Arial"/>
          <w:sz w:val="24"/>
          <w:szCs w:val="24"/>
        </w:rPr>
        <w:t xml:space="preserve">, ул. </w:t>
      </w:r>
      <w:proofErr w:type="spellStart"/>
      <w:r w:rsidRPr="00112B3D">
        <w:rPr>
          <w:rFonts w:ascii="Arial" w:hAnsi="Arial" w:cs="Arial"/>
          <w:sz w:val="24"/>
          <w:szCs w:val="24"/>
        </w:rPr>
        <w:t>Войнова</w:t>
      </w:r>
      <w:proofErr w:type="spellEnd"/>
      <w:r w:rsidRPr="00112B3D">
        <w:rPr>
          <w:rFonts w:ascii="Arial" w:hAnsi="Arial" w:cs="Arial"/>
          <w:sz w:val="24"/>
          <w:szCs w:val="24"/>
        </w:rPr>
        <w:t>, д. 51.</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1.6. Учредителем Учреждения и собственником его имущества является муниципальное образование – Ливенский район Орловской области (далее Собственник).</w:t>
      </w:r>
    </w:p>
    <w:p w:rsidR="00112B3D" w:rsidRPr="00112B3D" w:rsidRDefault="00112B3D" w:rsidP="00112B3D">
      <w:pPr>
        <w:pStyle w:val="a6"/>
        <w:ind w:firstLine="567"/>
        <w:jc w:val="both"/>
        <w:rPr>
          <w:rStyle w:val="fontstyle01"/>
          <w:rFonts w:ascii="Arial" w:hAnsi="Arial" w:cs="Arial"/>
          <w:sz w:val="24"/>
          <w:szCs w:val="24"/>
        </w:rPr>
      </w:pPr>
      <w:r w:rsidRPr="00112B3D">
        <w:rPr>
          <w:rFonts w:ascii="Arial" w:hAnsi="Arial" w:cs="Arial"/>
          <w:sz w:val="24"/>
          <w:szCs w:val="24"/>
        </w:rPr>
        <w:t xml:space="preserve">Функции и полномочия учредителя Учреждения осуществляет администрация Ливенского района Орловской области. </w:t>
      </w:r>
      <w:r w:rsidRPr="00112B3D">
        <w:rPr>
          <w:rStyle w:val="fontstyle01"/>
          <w:rFonts w:ascii="Arial" w:hAnsi="Arial" w:cs="Arial"/>
          <w:sz w:val="24"/>
          <w:szCs w:val="24"/>
        </w:rPr>
        <w:t>От имени администрации</w:t>
      </w:r>
      <w:r w:rsidRPr="00112B3D">
        <w:rPr>
          <w:rFonts w:ascii="Arial" w:hAnsi="Arial" w:cs="Arial"/>
          <w:color w:val="000000"/>
          <w:sz w:val="24"/>
          <w:szCs w:val="24"/>
        </w:rPr>
        <w:br/>
      </w:r>
      <w:r w:rsidRPr="00112B3D">
        <w:rPr>
          <w:rStyle w:val="fontstyle01"/>
          <w:rFonts w:ascii="Arial" w:hAnsi="Arial" w:cs="Arial"/>
          <w:sz w:val="24"/>
          <w:szCs w:val="24"/>
        </w:rPr>
        <w:t>Ливенского района Орловской области функции и полномочия Учредителя</w:t>
      </w:r>
      <w:r w:rsidRPr="00112B3D">
        <w:rPr>
          <w:rFonts w:ascii="Arial" w:hAnsi="Arial" w:cs="Arial"/>
          <w:color w:val="000000"/>
          <w:sz w:val="24"/>
          <w:szCs w:val="24"/>
        </w:rPr>
        <w:br/>
      </w:r>
      <w:r w:rsidRPr="00112B3D">
        <w:rPr>
          <w:rStyle w:val="fontstyle01"/>
          <w:rFonts w:ascii="Arial" w:hAnsi="Arial" w:cs="Arial"/>
          <w:sz w:val="24"/>
          <w:szCs w:val="24"/>
        </w:rPr>
        <w:t>Учреждения осуществляет отраслевой (функциональный) орган администрации -</w:t>
      </w:r>
      <w:r w:rsidRPr="00112B3D">
        <w:rPr>
          <w:rFonts w:ascii="Arial" w:hAnsi="Arial" w:cs="Arial"/>
          <w:color w:val="000000"/>
          <w:sz w:val="24"/>
          <w:szCs w:val="24"/>
        </w:rPr>
        <w:br/>
      </w:r>
      <w:r w:rsidRPr="00112B3D">
        <w:rPr>
          <w:rStyle w:val="fontstyle01"/>
          <w:rFonts w:ascii="Arial" w:hAnsi="Arial" w:cs="Arial"/>
          <w:sz w:val="24"/>
          <w:szCs w:val="24"/>
        </w:rPr>
        <w:t>Управление образования администрации Ливенского района Орловской области</w:t>
      </w:r>
      <w:r w:rsidRPr="00112B3D">
        <w:rPr>
          <w:rFonts w:ascii="Arial" w:hAnsi="Arial" w:cs="Arial"/>
          <w:color w:val="000000"/>
          <w:sz w:val="24"/>
          <w:szCs w:val="24"/>
        </w:rPr>
        <w:t xml:space="preserve"> </w:t>
      </w:r>
      <w:r w:rsidRPr="00112B3D">
        <w:rPr>
          <w:rStyle w:val="fontstyle01"/>
          <w:rFonts w:ascii="Arial" w:hAnsi="Arial" w:cs="Arial"/>
          <w:sz w:val="24"/>
          <w:szCs w:val="24"/>
        </w:rPr>
        <w:t>(далее - Учредитель) в рамках полномочий, установленных нормативными</w:t>
      </w:r>
      <w:r w:rsidRPr="00112B3D">
        <w:rPr>
          <w:rFonts w:ascii="Arial" w:hAnsi="Arial" w:cs="Arial"/>
          <w:color w:val="000000"/>
          <w:sz w:val="24"/>
          <w:szCs w:val="24"/>
        </w:rPr>
        <w:br/>
      </w:r>
      <w:r w:rsidRPr="00112B3D">
        <w:rPr>
          <w:rStyle w:val="fontstyle01"/>
          <w:rFonts w:ascii="Arial" w:hAnsi="Arial" w:cs="Arial"/>
          <w:sz w:val="24"/>
          <w:szCs w:val="24"/>
        </w:rPr>
        <w:t>правовыми актами Ливенского района Орловской области.</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Место нахождение Учредителя:</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 xml:space="preserve">Юридический адрес: 303801, Орловская область, Ливенский район, п. </w:t>
      </w:r>
      <w:proofErr w:type="spellStart"/>
      <w:r w:rsidRPr="00112B3D">
        <w:rPr>
          <w:rStyle w:val="fontstyle01"/>
          <w:rFonts w:ascii="Arial" w:hAnsi="Arial" w:cs="Arial"/>
          <w:sz w:val="24"/>
          <w:szCs w:val="24"/>
        </w:rPr>
        <w:t>Сахзаводской</w:t>
      </w:r>
      <w:proofErr w:type="spellEnd"/>
      <w:r w:rsidRPr="00112B3D">
        <w:rPr>
          <w:rStyle w:val="fontstyle01"/>
          <w:rFonts w:ascii="Arial" w:hAnsi="Arial" w:cs="Arial"/>
          <w:sz w:val="24"/>
          <w:szCs w:val="24"/>
        </w:rPr>
        <w:t>, Комсомольская пл., д. 36.</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Фактический (почтовый) адрес: 303857, Орловская область, г. Ливны, ул.</w:t>
      </w:r>
      <w:r w:rsidRPr="00112B3D">
        <w:rPr>
          <w:rFonts w:ascii="Arial" w:hAnsi="Arial" w:cs="Arial"/>
          <w:color w:val="000000"/>
          <w:sz w:val="24"/>
          <w:szCs w:val="24"/>
        </w:rPr>
        <w:br/>
      </w:r>
      <w:r w:rsidRPr="00112B3D">
        <w:rPr>
          <w:rStyle w:val="fontstyle01"/>
          <w:rFonts w:ascii="Arial" w:hAnsi="Arial" w:cs="Arial"/>
          <w:sz w:val="24"/>
          <w:szCs w:val="24"/>
        </w:rPr>
        <w:t>Курская, д. 14.</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1.7. Муниципальное бюджетное общеобразовательное учреждение «Барановская основная общеобразовательная школа» является некоммерческой организацией, осуществляющей образовательную деятельность на основании лицензии на осуществление образовательной деятельности в качестве основного вида деятельности в соответствии с целями, ради достижения которых оно создано и не ставит извлечение прибыли основной целью своей деятельности.</w:t>
      </w:r>
    </w:p>
    <w:p w:rsidR="00112B3D" w:rsidRPr="00112B3D" w:rsidRDefault="00112B3D" w:rsidP="00112B3D">
      <w:pPr>
        <w:pStyle w:val="a6"/>
        <w:ind w:firstLine="567"/>
        <w:jc w:val="both"/>
        <w:rPr>
          <w:rFonts w:ascii="Arial" w:hAnsi="Arial" w:cs="Arial"/>
          <w:sz w:val="24"/>
          <w:szCs w:val="24"/>
        </w:rPr>
      </w:pPr>
      <w:r w:rsidRPr="00112B3D">
        <w:rPr>
          <w:rStyle w:val="fontstyle01"/>
          <w:rFonts w:ascii="Arial" w:hAnsi="Arial" w:cs="Arial"/>
          <w:sz w:val="24"/>
          <w:szCs w:val="24"/>
        </w:rPr>
        <w:t xml:space="preserve">1.8. Собственником имущества Муниципального бюджетного общеобразовательного учреждения «Барановская основная общеобразовательная </w:t>
      </w:r>
      <w:r w:rsidRPr="00112B3D">
        <w:rPr>
          <w:rStyle w:val="fontstyle01"/>
          <w:rFonts w:ascii="Arial" w:hAnsi="Arial" w:cs="Arial"/>
          <w:sz w:val="24"/>
          <w:szCs w:val="24"/>
        </w:rPr>
        <w:lastRenderedPageBreak/>
        <w:t xml:space="preserve">школа» является муниципальное образование – Ливенский район Орловской области. Полномочия собственника в отношении, закрепленного за Учреждением муниципального имущества, от имени муниципального образования Ливенский район осуществляет отраслевой (функциональный) орган администрации Ливенского района - </w:t>
      </w:r>
      <w:r w:rsidRPr="00112B3D">
        <w:rPr>
          <w:rFonts w:ascii="Arial" w:hAnsi="Arial" w:cs="Arial"/>
          <w:sz w:val="24"/>
          <w:szCs w:val="24"/>
        </w:rPr>
        <w:t>Управление муниципального имущества и земельных отношений администрации Ливенского района.</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МБОУ «Барановская ООШ» в отношении имущества, закрепленного за ним на праве оперативного управления, владеет, пользуется этим имуществом в порядке, установленным Гражданским кодексом Российской Федерации, федеральным законом «О некоммерческих организациях», в соответствии с уставными целями и назначением этого имущества, если иное не установлено законом.</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1.9. Учреждение в своей деятельности руководствуется Конституцией Российской Федерации, Гражданским Кодексом Российской Федерации, Федеральным Законом Российской Федерации «Об образовании в Российской Федерации», Законом Орловской области «Об образовании в Орловской области», постановлениями и распоряжениями Президента Российской Федерации, постановлениями и распоряжениями Правительства Российской Федерации, Орловской области, решениями вышестоящих органов, осуществляющих управление в области образования, нормативными правовыми актами органов местного самоуправления Ливенского района, настоящим Уставом, локальными актами Учреждения.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1.10. Учреждение является юридическим лицом, имеет обособленное имущество, самостоятельный баланс, лицевые счета в территориальном органе Федерального казначейства, печати, бланки и штампы, вывеску со своим наименованием и другие средства индивидуализации.</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1.11. Учреждение от своего имени приобретает имущественные и неимущественные права и исполняет обязанности в соответствии с действующим законодательством Российской Федерации. Учреждение самостоятельно выступает в суде в качестве истца и ответчика.</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1.12.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особого ценного движимого имущества, закрепленного за Учреждением собственником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1.13. Право на образовательную деятельность и льготы, предоставляемые</w:t>
      </w:r>
      <w:r w:rsidRPr="00112B3D">
        <w:rPr>
          <w:rFonts w:ascii="Arial" w:hAnsi="Arial" w:cs="Arial"/>
          <w:color w:val="000000"/>
          <w:sz w:val="24"/>
          <w:szCs w:val="24"/>
        </w:rPr>
        <w:br/>
      </w:r>
      <w:r w:rsidRPr="00112B3D">
        <w:rPr>
          <w:rStyle w:val="fontstyle01"/>
          <w:rFonts w:ascii="Arial" w:hAnsi="Arial" w:cs="Arial"/>
          <w:sz w:val="24"/>
          <w:szCs w:val="24"/>
        </w:rPr>
        <w:t>законодательством Российской Федерации, возникают у Учреждения со дня</w:t>
      </w:r>
      <w:r w:rsidRPr="00112B3D">
        <w:rPr>
          <w:rFonts w:ascii="Arial" w:hAnsi="Arial" w:cs="Arial"/>
          <w:color w:val="000000"/>
          <w:sz w:val="24"/>
          <w:szCs w:val="24"/>
        </w:rPr>
        <w:br/>
      </w:r>
      <w:r w:rsidRPr="00112B3D">
        <w:rPr>
          <w:rStyle w:val="fontstyle01"/>
          <w:rFonts w:ascii="Arial" w:hAnsi="Arial" w:cs="Arial"/>
          <w:sz w:val="24"/>
          <w:szCs w:val="24"/>
        </w:rPr>
        <w:t>выдачи ему лицензии.</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1.14. Право на выдачу выпускникам документа об образовании государственного образца возникают у Учреждения с момента его государственной аккредитации, подтвержденной соответствующим свидетельством о государственной аккредитации.</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1.15. Учреждение проходит государственную аккредитацию в порядке,</w:t>
      </w:r>
      <w:r w:rsidRPr="00112B3D">
        <w:rPr>
          <w:rFonts w:ascii="Arial" w:hAnsi="Arial" w:cs="Arial"/>
          <w:color w:val="000000"/>
          <w:sz w:val="24"/>
          <w:szCs w:val="24"/>
        </w:rPr>
        <w:t xml:space="preserve"> </w:t>
      </w:r>
      <w:r w:rsidRPr="00112B3D">
        <w:rPr>
          <w:rStyle w:val="fontstyle01"/>
          <w:rFonts w:ascii="Arial" w:hAnsi="Arial" w:cs="Arial"/>
          <w:sz w:val="24"/>
          <w:szCs w:val="24"/>
        </w:rPr>
        <w:t>установленном Федеральным законом «Об образовании в Российской Федерации»</w:t>
      </w:r>
      <w:r w:rsidRPr="00112B3D">
        <w:rPr>
          <w:rFonts w:ascii="Arial" w:hAnsi="Arial" w:cs="Arial"/>
          <w:color w:val="000000"/>
          <w:sz w:val="24"/>
          <w:szCs w:val="24"/>
        </w:rPr>
        <w:t xml:space="preserve"> </w:t>
      </w:r>
      <w:r w:rsidRPr="00112B3D">
        <w:rPr>
          <w:rStyle w:val="fontstyle01"/>
          <w:rFonts w:ascii="Arial" w:hAnsi="Arial" w:cs="Arial"/>
          <w:sz w:val="24"/>
          <w:szCs w:val="24"/>
        </w:rPr>
        <w:t>№ 273-ФЗ от 29.12.2012 г.</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1.16. Учреждение не имеет филиалов и представительств.</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1.17. В Учреждении наряду с должностями педагогических работников</w:t>
      </w:r>
      <w:r w:rsidRPr="00112B3D">
        <w:rPr>
          <w:rFonts w:ascii="Arial" w:hAnsi="Arial" w:cs="Arial"/>
          <w:color w:val="000000"/>
          <w:sz w:val="24"/>
          <w:szCs w:val="24"/>
        </w:rPr>
        <w:br/>
      </w:r>
      <w:r w:rsidRPr="00112B3D">
        <w:rPr>
          <w:rStyle w:val="fontstyle01"/>
          <w:rFonts w:ascii="Arial" w:hAnsi="Arial" w:cs="Arial"/>
          <w:sz w:val="24"/>
          <w:szCs w:val="24"/>
        </w:rPr>
        <w:t>предусматриваются должности работников, осуществляющих вспомогательные</w:t>
      </w:r>
      <w:r w:rsidRPr="00112B3D">
        <w:rPr>
          <w:rFonts w:ascii="Arial" w:hAnsi="Arial" w:cs="Arial"/>
          <w:color w:val="000000"/>
          <w:sz w:val="24"/>
          <w:szCs w:val="24"/>
        </w:rPr>
        <w:t xml:space="preserve"> </w:t>
      </w:r>
      <w:r w:rsidRPr="00112B3D">
        <w:rPr>
          <w:rStyle w:val="fontstyle01"/>
          <w:rFonts w:ascii="Arial" w:hAnsi="Arial" w:cs="Arial"/>
          <w:sz w:val="24"/>
          <w:szCs w:val="24"/>
        </w:rPr>
        <w:t>функции. К работникам, осуществляющим вспомогательные функции в</w:t>
      </w:r>
      <w:r w:rsidRPr="00112B3D">
        <w:rPr>
          <w:rFonts w:ascii="Arial" w:hAnsi="Arial" w:cs="Arial"/>
          <w:color w:val="000000"/>
          <w:sz w:val="24"/>
          <w:szCs w:val="24"/>
        </w:rPr>
        <w:br/>
      </w:r>
      <w:r w:rsidRPr="00112B3D">
        <w:rPr>
          <w:rStyle w:val="fontstyle01"/>
          <w:rFonts w:ascii="Arial" w:hAnsi="Arial" w:cs="Arial"/>
          <w:sz w:val="24"/>
          <w:szCs w:val="24"/>
        </w:rPr>
        <w:t>Учреждении, относятся лица, связанные с непосредственным функционированием</w:t>
      </w:r>
      <w:r w:rsidRPr="00112B3D">
        <w:rPr>
          <w:rFonts w:ascii="Arial" w:hAnsi="Arial" w:cs="Arial"/>
          <w:color w:val="000000"/>
          <w:sz w:val="24"/>
          <w:szCs w:val="24"/>
        </w:rPr>
        <w:t xml:space="preserve"> </w:t>
      </w:r>
      <w:r w:rsidRPr="00112B3D">
        <w:rPr>
          <w:rStyle w:val="fontstyle01"/>
          <w:rFonts w:ascii="Arial" w:hAnsi="Arial" w:cs="Arial"/>
          <w:sz w:val="24"/>
          <w:szCs w:val="24"/>
        </w:rPr>
        <w:lastRenderedPageBreak/>
        <w:t>Учреждения и состоящие с ним в трудовых отношениях на основании трудовых</w:t>
      </w:r>
      <w:r w:rsidRPr="00112B3D">
        <w:rPr>
          <w:rFonts w:ascii="Arial" w:hAnsi="Arial" w:cs="Arial"/>
          <w:color w:val="000000"/>
          <w:sz w:val="24"/>
          <w:szCs w:val="24"/>
        </w:rPr>
        <w:t xml:space="preserve"> </w:t>
      </w:r>
      <w:r w:rsidRPr="00112B3D">
        <w:rPr>
          <w:rStyle w:val="fontstyle01"/>
          <w:rFonts w:ascii="Arial" w:hAnsi="Arial" w:cs="Arial"/>
          <w:sz w:val="24"/>
          <w:szCs w:val="24"/>
        </w:rPr>
        <w:t>договоров.</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Право занимать должности работников, осуществляющих вспомогательные</w:t>
      </w:r>
      <w:r w:rsidRPr="00112B3D">
        <w:rPr>
          <w:rFonts w:ascii="Arial" w:hAnsi="Arial" w:cs="Arial"/>
          <w:color w:val="000000"/>
          <w:sz w:val="24"/>
          <w:szCs w:val="24"/>
        </w:rPr>
        <w:br/>
      </w:r>
      <w:r w:rsidRPr="00112B3D">
        <w:rPr>
          <w:rStyle w:val="fontstyle01"/>
          <w:rFonts w:ascii="Arial" w:hAnsi="Arial" w:cs="Arial"/>
          <w:sz w:val="24"/>
          <w:szCs w:val="24"/>
        </w:rPr>
        <w:t>функции, имеют лица, отвечающие квалификационным требованиям, указанным в</w:t>
      </w:r>
      <w:r w:rsidRPr="00112B3D">
        <w:rPr>
          <w:rFonts w:ascii="Arial" w:hAnsi="Arial" w:cs="Arial"/>
          <w:color w:val="000000"/>
          <w:sz w:val="24"/>
          <w:szCs w:val="24"/>
        </w:rPr>
        <w:br/>
      </w:r>
      <w:r w:rsidRPr="00112B3D">
        <w:rPr>
          <w:rStyle w:val="fontstyle01"/>
          <w:rFonts w:ascii="Arial" w:hAnsi="Arial" w:cs="Arial"/>
          <w:sz w:val="24"/>
          <w:szCs w:val="24"/>
        </w:rPr>
        <w:t>квалификационных справочниках, и (или) профессиональным стандартам.</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Перечень должностей и профессий работников, осуществляющих вспомогательные функции, устанавливается штатным расписанием Учреждения.</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Права, обязанности и ответственность работников Учреждения, осуществляющих вспомогательные функции, регламентируются трудовыми договорами, должностными инструкциями и правилами внутреннего трудового распорядка Учреждения.</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1.18. Образовательная деятельность в Учреждении осуществляется на государственном языке Российской Федерации.</w:t>
      </w:r>
    </w:p>
    <w:p w:rsidR="00112B3D" w:rsidRPr="00112B3D" w:rsidRDefault="00112B3D" w:rsidP="00112B3D">
      <w:pPr>
        <w:pStyle w:val="a6"/>
        <w:ind w:firstLine="425"/>
        <w:jc w:val="both"/>
        <w:rPr>
          <w:rStyle w:val="fontstyle01"/>
          <w:rFonts w:ascii="Arial" w:hAnsi="Arial" w:cs="Arial"/>
          <w:sz w:val="24"/>
          <w:szCs w:val="24"/>
        </w:rPr>
      </w:pPr>
    </w:p>
    <w:p w:rsidR="00112B3D" w:rsidRDefault="00112B3D" w:rsidP="00112B3D">
      <w:pPr>
        <w:pStyle w:val="a6"/>
        <w:ind w:firstLine="425"/>
        <w:jc w:val="center"/>
        <w:rPr>
          <w:rStyle w:val="fontstyle01"/>
          <w:rFonts w:ascii="Arial" w:hAnsi="Arial" w:cs="Arial"/>
          <w:b/>
          <w:sz w:val="24"/>
          <w:szCs w:val="24"/>
        </w:rPr>
      </w:pPr>
      <w:r w:rsidRPr="00112B3D">
        <w:rPr>
          <w:rStyle w:val="fontstyle01"/>
          <w:rFonts w:ascii="Arial" w:hAnsi="Arial" w:cs="Arial"/>
          <w:b/>
          <w:sz w:val="24"/>
          <w:szCs w:val="24"/>
        </w:rPr>
        <w:t>ГЛАВА 2. ПРЕДМЕТ, ЦЕЛИ И ВИДЫ ДЕЯТЕЛЬНОСТИ УЧРЕЖДЕНИЯ</w:t>
      </w:r>
    </w:p>
    <w:p w:rsidR="00EE3613" w:rsidRPr="00112B3D" w:rsidRDefault="00EE3613" w:rsidP="00112B3D">
      <w:pPr>
        <w:pStyle w:val="a6"/>
        <w:ind w:firstLine="425"/>
        <w:jc w:val="center"/>
        <w:rPr>
          <w:rStyle w:val="fontstyle01"/>
          <w:rFonts w:ascii="Arial" w:hAnsi="Arial" w:cs="Arial"/>
          <w:b/>
          <w:sz w:val="24"/>
          <w:szCs w:val="24"/>
        </w:rPr>
      </w:pP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2.1. Предметом деятельности Учреждения являются общественные</w:t>
      </w:r>
      <w:r w:rsidRPr="00112B3D">
        <w:rPr>
          <w:rFonts w:ascii="Arial" w:hAnsi="Arial" w:cs="Arial"/>
          <w:color w:val="000000"/>
          <w:sz w:val="24"/>
          <w:szCs w:val="24"/>
        </w:rPr>
        <w:br/>
      </w:r>
      <w:r w:rsidRPr="00112B3D">
        <w:rPr>
          <w:rStyle w:val="fontstyle01"/>
          <w:rFonts w:ascii="Arial" w:hAnsi="Arial" w:cs="Arial"/>
          <w:sz w:val="24"/>
          <w:szCs w:val="24"/>
        </w:rPr>
        <w:t>отношения, возникающие в сфере образования в связи с реализацией права на</w:t>
      </w:r>
      <w:r w:rsidRPr="00112B3D">
        <w:rPr>
          <w:rFonts w:ascii="Arial" w:hAnsi="Arial" w:cs="Arial"/>
          <w:color w:val="000000"/>
          <w:sz w:val="24"/>
          <w:szCs w:val="24"/>
        </w:rPr>
        <w:br/>
      </w:r>
      <w:r w:rsidRPr="00112B3D">
        <w:rPr>
          <w:rStyle w:val="fontstyle01"/>
          <w:rFonts w:ascii="Arial" w:hAnsi="Arial" w:cs="Arial"/>
          <w:sz w:val="24"/>
          <w:szCs w:val="24"/>
        </w:rPr>
        <w:t>образование, обеспечением государственных гарантий прав и свобод человека в</w:t>
      </w:r>
      <w:r w:rsidRPr="00112B3D">
        <w:rPr>
          <w:rFonts w:ascii="Arial" w:hAnsi="Arial" w:cs="Arial"/>
          <w:color w:val="000000"/>
          <w:sz w:val="24"/>
          <w:szCs w:val="24"/>
        </w:rPr>
        <w:br/>
      </w:r>
      <w:r w:rsidRPr="00112B3D">
        <w:rPr>
          <w:rStyle w:val="fontstyle01"/>
          <w:rFonts w:ascii="Arial" w:hAnsi="Arial" w:cs="Arial"/>
          <w:sz w:val="24"/>
          <w:szCs w:val="24"/>
        </w:rPr>
        <w:t>сфере образования и созданием условий для реализации права на образование.</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2.2. Основной целью деятельности Учреждения является реализация прав</w:t>
      </w:r>
      <w:r w:rsidRPr="00112B3D">
        <w:rPr>
          <w:rFonts w:ascii="Arial" w:hAnsi="Arial" w:cs="Arial"/>
          <w:color w:val="000000"/>
          <w:sz w:val="24"/>
          <w:szCs w:val="24"/>
        </w:rPr>
        <w:br/>
      </w:r>
      <w:r w:rsidRPr="00112B3D">
        <w:rPr>
          <w:rStyle w:val="fontstyle01"/>
          <w:rFonts w:ascii="Arial" w:hAnsi="Arial" w:cs="Arial"/>
          <w:sz w:val="24"/>
          <w:szCs w:val="24"/>
        </w:rPr>
        <w:t>граждан на получение общедоступного и бесплатного начального общего и</w:t>
      </w:r>
      <w:r w:rsidRPr="00112B3D">
        <w:rPr>
          <w:rFonts w:ascii="Arial" w:hAnsi="Arial" w:cs="Arial"/>
          <w:color w:val="000000"/>
          <w:sz w:val="24"/>
          <w:szCs w:val="24"/>
        </w:rPr>
        <w:br/>
      </w:r>
      <w:r w:rsidRPr="00112B3D">
        <w:rPr>
          <w:rStyle w:val="fontstyle01"/>
          <w:rFonts w:ascii="Arial" w:hAnsi="Arial" w:cs="Arial"/>
          <w:sz w:val="24"/>
          <w:szCs w:val="24"/>
        </w:rPr>
        <w:t xml:space="preserve">основного общего </w:t>
      </w:r>
      <w:r w:rsidRPr="00112B3D">
        <w:rPr>
          <w:rStyle w:val="fontstyle01"/>
          <w:rFonts w:ascii="Arial" w:hAnsi="Arial" w:cs="Arial"/>
          <w:color w:val="000000" w:themeColor="text1"/>
          <w:sz w:val="24"/>
          <w:szCs w:val="24"/>
        </w:rPr>
        <w:t>образования</w:t>
      </w:r>
      <w:r w:rsidRPr="00112B3D">
        <w:rPr>
          <w:rStyle w:val="fontstyle01"/>
          <w:rFonts w:ascii="Arial" w:hAnsi="Arial" w:cs="Arial"/>
          <w:sz w:val="24"/>
          <w:szCs w:val="24"/>
        </w:rPr>
        <w:t>.</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2.2.1. Целью деятельности Учреждения также является осуществление</w:t>
      </w:r>
      <w:r w:rsidRPr="00112B3D">
        <w:rPr>
          <w:rFonts w:ascii="Arial" w:hAnsi="Arial" w:cs="Arial"/>
          <w:color w:val="000000"/>
          <w:sz w:val="24"/>
          <w:szCs w:val="24"/>
        </w:rPr>
        <w:br/>
      </w:r>
      <w:r w:rsidRPr="00112B3D">
        <w:rPr>
          <w:rStyle w:val="fontstyle01"/>
          <w:rFonts w:ascii="Arial" w:hAnsi="Arial" w:cs="Arial"/>
          <w:sz w:val="24"/>
          <w:szCs w:val="24"/>
        </w:rPr>
        <w:t>образовательной деятельности по дополнительным общеобразовательным</w:t>
      </w:r>
      <w:r w:rsidRPr="00112B3D">
        <w:rPr>
          <w:rFonts w:ascii="Arial" w:hAnsi="Arial" w:cs="Arial"/>
          <w:color w:val="000000"/>
          <w:sz w:val="24"/>
          <w:szCs w:val="24"/>
        </w:rPr>
        <w:br/>
      </w:r>
      <w:r w:rsidRPr="00112B3D">
        <w:rPr>
          <w:rStyle w:val="fontstyle01"/>
          <w:rFonts w:ascii="Arial" w:hAnsi="Arial" w:cs="Arial"/>
          <w:sz w:val="24"/>
          <w:szCs w:val="24"/>
        </w:rPr>
        <w:t>программам;</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2.2.2. обучение и воспитание в интересах личности, общества и государства,</w:t>
      </w:r>
      <w:r w:rsidRPr="00112B3D">
        <w:rPr>
          <w:rFonts w:ascii="Arial" w:hAnsi="Arial" w:cs="Arial"/>
          <w:color w:val="000000"/>
          <w:sz w:val="24"/>
          <w:szCs w:val="24"/>
        </w:rPr>
        <w:t xml:space="preserve"> обеспечение</w:t>
      </w:r>
      <w:r w:rsidRPr="00112B3D">
        <w:rPr>
          <w:rStyle w:val="fontstyle01"/>
          <w:rFonts w:ascii="Arial" w:hAnsi="Arial" w:cs="Arial"/>
          <w:sz w:val="24"/>
          <w:szCs w:val="24"/>
        </w:rPr>
        <w:t xml:space="preserve"> охраны здоровья и создание благоприятных условий для</w:t>
      </w:r>
      <w:r w:rsidRPr="00112B3D">
        <w:rPr>
          <w:rFonts w:ascii="Arial" w:hAnsi="Arial" w:cs="Arial"/>
          <w:color w:val="000000"/>
          <w:sz w:val="24"/>
          <w:szCs w:val="24"/>
        </w:rPr>
        <w:br/>
      </w:r>
      <w:r w:rsidRPr="00112B3D">
        <w:rPr>
          <w:rStyle w:val="fontstyle01"/>
          <w:rFonts w:ascii="Arial" w:hAnsi="Arial" w:cs="Arial"/>
          <w:sz w:val="24"/>
          <w:szCs w:val="24"/>
        </w:rPr>
        <w:t>разностороннего развития личности, в том числе возможности удовлетворения</w:t>
      </w:r>
      <w:r w:rsidRPr="00112B3D">
        <w:rPr>
          <w:rFonts w:ascii="Arial" w:hAnsi="Arial" w:cs="Arial"/>
          <w:color w:val="000000"/>
          <w:sz w:val="24"/>
          <w:szCs w:val="24"/>
        </w:rPr>
        <w:br/>
      </w:r>
      <w:r w:rsidRPr="00112B3D">
        <w:rPr>
          <w:rStyle w:val="fontstyle01"/>
          <w:rFonts w:ascii="Arial" w:hAnsi="Arial" w:cs="Arial"/>
          <w:sz w:val="24"/>
          <w:szCs w:val="24"/>
        </w:rPr>
        <w:t>потребности обучающегося в самообразовании;</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2.2.3. формирование общей культуры личности обучающихся на основе</w:t>
      </w:r>
      <w:r w:rsidRPr="00112B3D">
        <w:rPr>
          <w:rFonts w:ascii="Arial" w:hAnsi="Arial" w:cs="Arial"/>
          <w:color w:val="000000"/>
          <w:sz w:val="24"/>
          <w:szCs w:val="24"/>
        </w:rPr>
        <w:br/>
      </w:r>
      <w:r w:rsidRPr="00112B3D">
        <w:rPr>
          <w:rStyle w:val="fontstyle01"/>
          <w:rFonts w:ascii="Arial" w:hAnsi="Arial" w:cs="Arial"/>
          <w:sz w:val="24"/>
          <w:szCs w:val="24"/>
        </w:rPr>
        <w:t>Федеральных государственных образовательных стандартов (далее - ФГОС), их</w:t>
      </w:r>
      <w:r w:rsidRPr="00112B3D">
        <w:rPr>
          <w:rFonts w:ascii="Arial" w:hAnsi="Arial" w:cs="Arial"/>
          <w:color w:val="000000"/>
          <w:sz w:val="24"/>
          <w:szCs w:val="24"/>
        </w:rPr>
        <w:br/>
      </w:r>
      <w:r w:rsidRPr="00112B3D">
        <w:rPr>
          <w:rStyle w:val="fontstyle01"/>
          <w:rFonts w:ascii="Arial" w:hAnsi="Arial" w:cs="Arial"/>
          <w:sz w:val="24"/>
          <w:szCs w:val="24"/>
        </w:rPr>
        <w:t>адаптация к жизни в обществе;</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2.2.4. создание основы для осознанного выбора и последующего освоения</w:t>
      </w:r>
      <w:r w:rsidRPr="00112B3D">
        <w:rPr>
          <w:rFonts w:ascii="Arial" w:hAnsi="Arial" w:cs="Arial"/>
          <w:color w:val="000000"/>
          <w:sz w:val="24"/>
          <w:szCs w:val="24"/>
        </w:rPr>
        <w:br/>
      </w:r>
      <w:r w:rsidRPr="00112B3D">
        <w:rPr>
          <w:rStyle w:val="fontstyle01"/>
          <w:rFonts w:ascii="Arial" w:hAnsi="Arial" w:cs="Arial"/>
          <w:sz w:val="24"/>
          <w:szCs w:val="24"/>
        </w:rPr>
        <w:t>профессиональных образовательных программ;</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2.2.5. формирование духовно – нравственной личности обучающихся (воспитанников);</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2.2.6. воспитание гражданственности, трудолюбия, уважения к правам и</w:t>
      </w:r>
      <w:r w:rsidRPr="00112B3D">
        <w:rPr>
          <w:rFonts w:ascii="Arial" w:hAnsi="Arial" w:cs="Arial"/>
          <w:color w:val="000000"/>
          <w:sz w:val="24"/>
          <w:szCs w:val="24"/>
        </w:rPr>
        <w:br/>
      </w:r>
      <w:r w:rsidRPr="00112B3D">
        <w:rPr>
          <w:rStyle w:val="fontstyle01"/>
          <w:rFonts w:ascii="Arial" w:hAnsi="Arial" w:cs="Arial"/>
          <w:sz w:val="24"/>
          <w:szCs w:val="24"/>
        </w:rPr>
        <w:t>свободам человека, любви к окружающей природе, семье, формирование здорового</w:t>
      </w:r>
      <w:r w:rsidRPr="00112B3D">
        <w:rPr>
          <w:rFonts w:ascii="Arial" w:hAnsi="Arial" w:cs="Arial"/>
          <w:color w:val="000000"/>
          <w:sz w:val="24"/>
          <w:szCs w:val="24"/>
        </w:rPr>
        <w:t xml:space="preserve"> </w:t>
      </w:r>
      <w:r w:rsidRPr="00112B3D">
        <w:rPr>
          <w:rStyle w:val="fontstyle01"/>
          <w:rFonts w:ascii="Arial" w:hAnsi="Arial" w:cs="Arial"/>
          <w:sz w:val="24"/>
          <w:szCs w:val="24"/>
        </w:rPr>
        <w:t>образа жизни.</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2.3. Для достижения указанных целей Учреждение в качестве вида</w:t>
      </w:r>
      <w:r w:rsidRPr="00112B3D">
        <w:rPr>
          <w:rFonts w:ascii="Arial" w:hAnsi="Arial" w:cs="Arial"/>
          <w:color w:val="000000"/>
          <w:sz w:val="24"/>
          <w:szCs w:val="24"/>
        </w:rPr>
        <w:br/>
      </w:r>
      <w:r w:rsidRPr="00112B3D">
        <w:rPr>
          <w:rStyle w:val="fontstyle01"/>
          <w:rFonts w:ascii="Arial" w:hAnsi="Arial" w:cs="Arial"/>
          <w:sz w:val="24"/>
          <w:szCs w:val="24"/>
        </w:rPr>
        <w:t>деятельности осуществляет образовательную деятельность.</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2.4. Исходя из запросов, обучающихся и родителей (законных</w:t>
      </w:r>
      <w:r w:rsidRPr="00112B3D">
        <w:rPr>
          <w:rFonts w:ascii="Arial" w:hAnsi="Arial" w:cs="Arial"/>
          <w:color w:val="000000"/>
          <w:sz w:val="24"/>
          <w:szCs w:val="24"/>
        </w:rPr>
        <w:br/>
      </w:r>
      <w:r w:rsidRPr="00112B3D">
        <w:rPr>
          <w:rStyle w:val="fontstyle01"/>
          <w:rFonts w:ascii="Arial" w:hAnsi="Arial" w:cs="Arial"/>
          <w:sz w:val="24"/>
          <w:szCs w:val="24"/>
        </w:rPr>
        <w:t>представителей) при наличии соответствующих условий, Учреждение в рамках</w:t>
      </w:r>
      <w:r w:rsidRPr="00112B3D">
        <w:rPr>
          <w:rFonts w:ascii="Arial" w:hAnsi="Arial" w:cs="Arial"/>
          <w:color w:val="000000"/>
          <w:sz w:val="24"/>
          <w:szCs w:val="24"/>
        </w:rPr>
        <w:br/>
      </w:r>
      <w:r w:rsidRPr="00112B3D">
        <w:rPr>
          <w:rStyle w:val="fontstyle01"/>
          <w:rFonts w:ascii="Arial" w:hAnsi="Arial" w:cs="Arial"/>
          <w:sz w:val="24"/>
          <w:szCs w:val="24"/>
        </w:rPr>
        <w:t>Федерального государственного образовательного стандарта может организовать</w:t>
      </w:r>
      <w:r w:rsidRPr="00112B3D">
        <w:rPr>
          <w:rFonts w:ascii="Arial" w:hAnsi="Arial" w:cs="Arial"/>
          <w:color w:val="000000"/>
          <w:sz w:val="24"/>
          <w:szCs w:val="24"/>
        </w:rPr>
        <w:br/>
      </w:r>
      <w:r w:rsidRPr="00112B3D">
        <w:rPr>
          <w:rStyle w:val="fontstyle01"/>
          <w:rFonts w:ascii="Arial" w:hAnsi="Arial" w:cs="Arial"/>
          <w:sz w:val="24"/>
          <w:szCs w:val="24"/>
        </w:rPr>
        <w:t>профильное обучение обучающихся по учебным планам и индивидуальным</w:t>
      </w:r>
      <w:r w:rsidRPr="00112B3D">
        <w:rPr>
          <w:rFonts w:ascii="Arial" w:hAnsi="Arial" w:cs="Arial"/>
          <w:color w:val="000000"/>
          <w:sz w:val="24"/>
          <w:szCs w:val="24"/>
        </w:rPr>
        <w:br/>
      </w:r>
      <w:r w:rsidRPr="00112B3D">
        <w:rPr>
          <w:rStyle w:val="fontstyle01"/>
          <w:rFonts w:ascii="Arial" w:hAnsi="Arial" w:cs="Arial"/>
          <w:sz w:val="24"/>
          <w:szCs w:val="24"/>
        </w:rPr>
        <w:t>учебным планам. Порядок профильного обучения по учебным планам и по</w:t>
      </w:r>
      <w:r w:rsidRPr="00112B3D">
        <w:rPr>
          <w:rFonts w:ascii="Arial" w:hAnsi="Arial" w:cs="Arial"/>
          <w:color w:val="000000"/>
          <w:sz w:val="24"/>
          <w:szCs w:val="24"/>
        </w:rPr>
        <w:br/>
      </w:r>
      <w:r w:rsidRPr="00112B3D">
        <w:rPr>
          <w:rStyle w:val="fontstyle01"/>
          <w:rFonts w:ascii="Arial" w:hAnsi="Arial" w:cs="Arial"/>
          <w:sz w:val="24"/>
          <w:szCs w:val="24"/>
        </w:rPr>
        <w:t>индивидуальным учебным планам регламентируется локальным актом.</w:t>
      </w:r>
    </w:p>
    <w:p w:rsidR="00112B3D" w:rsidRPr="00112B3D" w:rsidRDefault="00112B3D" w:rsidP="00112B3D">
      <w:pPr>
        <w:pStyle w:val="a6"/>
        <w:ind w:firstLine="567"/>
        <w:jc w:val="both"/>
        <w:rPr>
          <w:rStyle w:val="fontstyle01"/>
          <w:rFonts w:ascii="Arial" w:hAnsi="Arial" w:cs="Arial"/>
          <w:color w:val="FF0000"/>
          <w:sz w:val="24"/>
          <w:szCs w:val="24"/>
        </w:rPr>
      </w:pPr>
      <w:r w:rsidRPr="00112B3D">
        <w:rPr>
          <w:rStyle w:val="fontstyle01"/>
          <w:rFonts w:ascii="Arial" w:hAnsi="Arial" w:cs="Arial"/>
          <w:sz w:val="24"/>
          <w:szCs w:val="24"/>
        </w:rPr>
        <w:t>2.5. Основными видами деятельности Учреждения являются реализация</w:t>
      </w:r>
      <w:r w:rsidRPr="00112B3D">
        <w:rPr>
          <w:rFonts w:ascii="Arial" w:hAnsi="Arial" w:cs="Arial"/>
          <w:color w:val="000000"/>
          <w:sz w:val="24"/>
          <w:szCs w:val="24"/>
        </w:rPr>
        <w:br/>
      </w:r>
      <w:r w:rsidRPr="00112B3D">
        <w:rPr>
          <w:rStyle w:val="fontstyle01"/>
          <w:rFonts w:ascii="Arial" w:hAnsi="Arial" w:cs="Arial"/>
          <w:sz w:val="24"/>
          <w:szCs w:val="24"/>
        </w:rPr>
        <w:t xml:space="preserve">основных общеобразовательных программ начального общего и основного общего </w:t>
      </w:r>
      <w:r w:rsidRPr="00112B3D">
        <w:rPr>
          <w:rStyle w:val="fontstyle01"/>
          <w:rFonts w:ascii="Arial" w:hAnsi="Arial" w:cs="Arial"/>
          <w:color w:val="000000" w:themeColor="text1"/>
          <w:sz w:val="24"/>
          <w:szCs w:val="24"/>
        </w:rPr>
        <w:t>образования.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lastRenderedPageBreak/>
        <w:t>2.6.  Учреждение вправе осуществлять следующие виды, не являющиеся основными видами деятельности Учреждения: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присмотр за детьми школьного возраста в рамках групп продленного дня;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организация и осуществление отдыха и оздоровления обучающихся в каникулярное время (в лагере с дневным пребыванием);</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подготовка детей дошкольного возраста к обучению по программе начального общего образования.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xml:space="preserve">2.7.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2.8. В случае осуществления Учреждением видов деятельности,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соответствующей лицензии (разрешения) в порядке, установленном действующим законодательством.</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2.9. Дополнительное образование и внеурочная деятельность в Учреждении строятся в соответствии с требованиями Федеральных государственных образовательных стандартов и регламентируются локальными актами Учреждения.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2.10. Содержание образования и условия организации обучения и воспитания обучающихся с ограниченными возможностями здоровья адаптированной образовательной программой Учреждения, а для инвалидов также в соответствии с индивидуальной программой реабилитации инвалида.</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w:t>
      </w:r>
    </w:p>
    <w:p w:rsidR="00112B3D" w:rsidRPr="00112B3D" w:rsidRDefault="00112B3D" w:rsidP="00112B3D">
      <w:pPr>
        <w:pStyle w:val="a6"/>
        <w:ind w:firstLine="425"/>
        <w:jc w:val="both"/>
        <w:rPr>
          <w:rFonts w:ascii="Arial" w:hAnsi="Arial" w:cs="Arial"/>
          <w:sz w:val="24"/>
          <w:szCs w:val="24"/>
        </w:rPr>
      </w:pPr>
    </w:p>
    <w:p w:rsidR="00112B3D" w:rsidRDefault="00112B3D" w:rsidP="00112B3D">
      <w:pPr>
        <w:pStyle w:val="a6"/>
        <w:ind w:firstLine="425"/>
        <w:jc w:val="center"/>
        <w:rPr>
          <w:rFonts w:ascii="Arial" w:hAnsi="Arial" w:cs="Arial"/>
          <w:b/>
          <w:sz w:val="24"/>
          <w:szCs w:val="24"/>
        </w:rPr>
      </w:pPr>
      <w:r w:rsidRPr="00112B3D">
        <w:rPr>
          <w:rFonts w:ascii="Arial" w:hAnsi="Arial" w:cs="Arial"/>
          <w:b/>
          <w:sz w:val="24"/>
          <w:szCs w:val="24"/>
        </w:rPr>
        <w:t>ГЛАВА 3. ОРГАНИЗАЦИЯ ДЕЯТЕЛЬНОСТИ И УПРАВЛЕНИЕ УЧРЕЖДЕНИЕМ</w:t>
      </w:r>
    </w:p>
    <w:p w:rsidR="00EE3613" w:rsidRPr="00112B3D" w:rsidRDefault="00EE3613" w:rsidP="00112B3D">
      <w:pPr>
        <w:pStyle w:val="a6"/>
        <w:ind w:firstLine="425"/>
        <w:jc w:val="center"/>
        <w:rPr>
          <w:rFonts w:ascii="Arial" w:hAnsi="Arial" w:cs="Arial"/>
          <w:b/>
          <w:sz w:val="24"/>
          <w:szCs w:val="24"/>
        </w:rPr>
      </w:pPr>
    </w:p>
    <w:p w:rsidR="00112B3D" w:rsidRPr="00112B3D" w:rsidRDefault="00112B3D" w:rsidP="00112B3D">
      <w:pPr>
        <w:pStyle w:val="a6"/>
        <w:ind w:firstLine="567"/>
        <w:jc w:val="both"/>
        <w:rPr>
          <w:rStyle w:val="fontstyle01"/>
          <w:rFonts w:ascii="Arial" w:hAnsi="Arial" w:cs="Arial"/>
          <w:sz w:val="24"/>
          <w:szCs w:val="24"/>
        </w:rPr>
      </w:pPr>
      <w:r w:rsidRPr="00112B3D">
        <w:rPr>
          <w:rFonts w:ascii="Arial" w:hAnsi="Arial" w:cs="Arial"/>
          <w:sz w:val="24"/>
          <w:szCs w:val="24"/>
        </w:rPr>
        <w:t xml:space="preserve">3.1. </w:t>
      </w:r>
      <w:r w:rsidRPr="00112B3D">
        <w:rPr>
          <w:rStyle w:val="fontstyle01"/>
          <w:rFonts w:ascii="Arial" w:hAnsi="Arial" w:cs="Arial"/>
          <w:sz w:val="24"/>
          <w:szCs w:val="24"/>
        </w:rPr>
        <w:t>Организация образовательной деятельности в Учреждении осуществляется</w:t>
      </w:r>
      <w:r w:rsidRPr="00112B3D">
        <w:rPr>
          <w:rFonts w:ascii="Arial" w:hAnsi="Arial" w:cs="Arial"/>
          <w:color w:val="000000"/>
          <w:sz w:val="24"/>
          <w:szCs w:val="24"/>
        </w:rPr>
        <w:t xml:space="preserve"> </w:t>
      </w:r>
      <w:r w:rsidRPr="00112B3D">
        <w:rPr>
          <w:rStyle w:val="fontstyle01"/>
          <w:rFonts w:ascii="Arial" w:hAnsi="Arial" w:cs="Arial"/>
          <w:sz w:val="24"/>
          <w:szCs w:val="24"/>
        </w:rPr>
        <w:t>в соответствии с законодательством и иными нормативными правовыми актами</w:t>
      </w:r>
      <w:r w:rsidRPr="00112B3D">
        <w:rPr>
          <w:rFonts w:ascii="Arial" w:hAnsi="Arial" w:cs="Arial"/>
          <w:color w:val="000000"/>
          <w:sz w:val="24"/>
          <w:szCs w:val="24"/>
        </w:rPr>
        <w:t xml:space="preserve"> </w:t>
      </w:r>
      <w:r w:rsidRPr="00112B3D">
        <w:rPr>
          <w:rStyle w:val="fontstyle01"/>
          <w:rFonts w:ascii="Arial" w:hAnsi="Arial" w:cs="Arial"/>
          <w:sz w:val="24"/>
          <w:szCs w:val="24"/>
        </w:rPr>
        <w:t>Российской Федерации, Орловской области, нормативными правовыми актами</w:t>
      </w:r>
      <w:r w:rsidRPr="00112B3D">
        <w:rPr>
          <w:rFonts w:ascii="Arial" w:hAnsi="Arial" w:cs="Arial"/>
          <w:color w:val="000000"/>
          <w:sz w:val="24"/>
          <w:szCs w:val="24"/>
        </w:rPr>
        <w:t xml:space="preserve"> </w:t>
      </w:r>
      <w:r w:rsidRPr="00112B3D">
        <w:rPr>
          <w:rStyle w:val="fontstyle01"/>
          <w:rFonts w:ascii="Arial" w:hAnsi="Arial" w:cs="Arial"/>
          <w:sz w:val="24"/>
          <w:szCs w:val="24"/>
        </w:rPr>
        <w:t>органов местного самоуправления, локальными актами Учреждения, принимаемыми</w:t>
      </w:r>
      <w:r w:rsidRPr="00112B3D">
        <w:rPr>
          <w:rFonts w:ascii="Arial" w:hAnsi="Arial" w:cs="Arial"/>
          <w:color w:val="000000"/>
          <w:sz w:val="24"/>
          <w:szCs w:val="24"/>
        </w:rPr>
        <w:t xml:space="preserve"> </w:t>
      </w:r>
      <w:r w:rsidRPr="00112B3D">
        <w:rPr>
          <w:rStyle w:val="fontstyle01"/>
          <w:rFonts w:ascii="Arial" w:hAnsi="Arial" w:cs="Arial"/>
          <w:sz w:val="24"/>
          <w:szCs w:val="24"/>
        </w:rPr>
        <w:t>с учетом типов и уровней Образовательных программ, особенностей дополнительных</w:t>
      </w:r>
      <w:r w:rsidRPr="00112B3D">
        <w:rPr>
          <w:rFonts w:ascii="Arial" w:hAnsi="Arial" w:cs="Arial"/>
          <w:color w:val="000000"/>
          <w:sz w:val="24"/>
          <w:szCs w:val="24"/>
        </w:rPr>
        <w:t xml:space="preserve"> </w:t>
      </w:r>
      <w:r w:rsidRPr="00112B3D">
        <w:rPr>
          <w:rStyle w:val="fontstyle01"/>
          <w:rFonts w:ascii="Arial" w:hAnsi="Arial" w:cs="Arial"/>
          <w:sz w:val="24"/>
          <w:szCs w:val="24"/>
        </w:rPr>
        <w:t>программ.</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3.2. Учреждение реализует следующие образовательные программы:</w:t>
      </w:r>
      <w:r w:rsidRPr="00112B3D">
        <w:rPr>
          <w:rFonts w:ascii="Arial" w:hAnsi="Arial" w:cs="Arial"/>
          <w:color w:val="000000"/>
          <w:sz w:val="24"/>
          <w:szCs w:val="24"/>
        </w:rPr>
        <w:t xml:space="preserve"> основные</w:t>
      </w:r>
      <w:r w:rsidRPr="00112B3D">
        <w:rPr>
          <w:rStyle w:val="fontstyle01"/>
          <w:rFonts w:ascii="Arial" w:hAnsi="Arial" w:cs="Arial"/>
          <w:sz w:val="24"/>
          <w:szCs w:val="24"/>
        </w:rPr>
        <w:t xml:space="preserve"> общеобразовательные программы:</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 основная общеобразовательная программа начального общего образования;</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 основная общеобразовательная программа основного общего образования;</w:t>
      </w:r>
    </w:p>
    <w:p w:rsidR="00112B3D" w:rsidRPr="00112B3D" w:rsidRDefault="00112B3D" w:rsidP="00112B3D">
      <w:pPr>
        <w:pStyle w:val="a6"/>
        <w:ind w:firstLine="425"/>
        <w:jc w:val="both"/>
        <w:rPr>
          <w:rStyle w:val="fontstyle01"/>
          <w:rFonts w:ascii="Arial" w:hAnsi="Arial" w:cs="Arial"/>
          <w:sz w:val="24"/>
          <w:szCs w:val="24"/>
        </w:rPr>
      </w:pPr>
      <w:r w:rsidRPr="00112B3D">
        <w:rPr>
          <w:rStyle w:val="fontstyle01"/>
          <w:rFonts w:ascii="Arial" w:hAnsi="Arial" w:cs="Arial"/>
          <w:sz w:val="24"/>
          <w:szCs w:val="24"/>
        </w:rPr>
        <w:t>программы дополнительного образования детей следующих направленностей:</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 художественной;</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 xml:space="preserve">- </w:t>
      </w:r>
      <w:proofErr w:type="spellStart"/>
      <w:r w:rsidRPr="00112B3D">
        <w:rPr>
          <w:rStyle w:val="fontstyle01"/>
          <w:rFonts w:ascii="Arial" w:hAnsi="Arial" w:cs="Arial"/>
          <w:sz w:val="24"/>
          <w:szCs w:val="24"/>
        </w:rPr>
        <w:t>эколого</w:t>
      </w:r>
      <w:proofErr w:type="spellEnd"/>
      <w:r w:rsidRPr="00112B3D">
        <w:rPr>
          <w:rStyle w:val="fontstyle01"/>
          <w:rFonts w:ascii="Arial" w:hAnsi="Arial" w:cs="Arial"/>
          <w:sz w:val="24"/>
          <w:szCs w:val="24"/>
        </w:rPr>
        <w:t xml:space="preserve"> – биологической;</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 xml:space="preserve">- </w:t>
      </w:r>
      <w:proofErr w:type="spellStart"/>
      <w:r w:rsidRPr="00112B3D">
        <w:rPr>
          <w:rStyle w:val="fontstyle01"/>
          <w:rFonts w:ascii="Arial" w:hAnsi="Arial" w:cs="Arial"/>
          <w:sz w:val="24"/>
          <w:szCs w:val="24"/>
        </w:rPr>
        <w:t>физкультурно</w:t>
      </w:r>
      <w:proofErr w:type="spellEnd"/>
      <w:r w:rsidRPr="00112B3D">
        <w:rPr>
          <w:rStyle w:val="fontstyle01"/>
          <w:rFonts w:ascii="Arial" w:hAnsi="Arial" w:cs="Arial"/>
          <w:sz w:val="24"/>
          <w:szCs w:val="24"/>
        </w:rPr>
        <w:t xml:space="preserve"> – спортивной;</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 xml:space="preserve">- </w:t>
      </w:r>
      <w:proofErr w:type="spellStart"/>
      <w:r w:rsidRPr="00112B3D">
        <w:rPr>
          <w:rStyle w:val="fontstyle01"/>
          <w:rFonts w:ascii="Arial" w:hAnsi="Arial" w:cs="Arial"/>
          <w:sz w:val="24"/>
          <w:szCs w:val="24"/>
        </w:rPr>
        <w:t>туристко</w:t>
      </w:r>
      <w:proofErr w:type="spellEnd"/>
      <w:r w:rsidRPr="00112B3D">
        <w:rPr>
          <w:rStyle w:val="fontstyle01"/>
          <w:rFonts w:ascii="Arial" w:hAnsi="Arial" w:cs="Arial"/>
          <w:sz w:val="24"/>
          <w:szCs w:val="24"/>
        </w:rPr>
        <w:t xml:space="preserve"> – краеведческой.</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3.3. К компетенции Учреждения относится:</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t>- разработка и принятие Правил внутреннего распорядка для обучающихся, Правил внутреннего трудового распорядка работников, иных локальных нормативных актов Учреждения;</w:t>
      </w:r>
    </w:p>
    <w:p w:rsidR="00112B3D" w:rsidRPr="00112B3D" w:rsidRDefault="00112B3D" w:rsidP="00112B3D">
      <w:pPr>
        <w:pStyle w:val="a6"/>
        <w:ind w:firstLine="567"/>
        <w:jc w:val="both"/>
        <w:rPr>
          <w:rStyle w:val="fontstyle01"/>
          <w:rFonts w:ascii="Arial" w:hAnsi="Arial" w:cs="Arial"/>
          <w:sz w:val="24"/>
          <w:szCs w:val="24"/>
        </w:rPr>
      </w:pPr>
      <w:r w:rsidRPr="00112B3D">
        <w:rPr>
          <w:rStyle w:val="fontstyle01"/>
          <w:rFonts w:ascii="Arial" w:hAnsi="Arial" w:cs="Arial"/>
          <w:sz w:val="24"/>
          <w:szCs w:val="24"/>
        </w:rPr>
        <w:lastRenderedPageBreak/>
        <w:t xml:space="preserve">- </w:t>
      </w:r>
      <w:r w:rsidRPr="00112B3D">
        <w:rPr>
          <w:rFonts w:ascii="Arial" w:eastAsia="Calibri" w:hAnsi="Arial" w:cs="Arial"/>
          <w:sz w:val="24"/>
          <w:szCs w:val="24"/>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5" w:history="1">
        <w:r w:rsidRPr="00112B3D">
          <w:rPr>
            <w:rFonts w:ascii="Arial" w:eastAsia="Calibri" w:hAnsi="Arial" w:cs="Arial"/>
            <w:sz w:val="24"/>
            <w:szCs w:val="24"/>
          </w:rPr>
          <w:t>стандартами</w:t>
        </w:r>
      </w:hyperlink>
      <w:r w:rsidRPr="00112B3D">
        <w:rPr>
          <w:rFonts w:ascii="Arial" w:eastAsia="Calibri" w:hAnsi="Arial" w:cs="Arial"/>
          <w:sz w:val="24"/>
          <w:szCs w:val="24"/>
        </w:rPr>
        <w:t>, федеральными государственными требованиями, образовательными стандартами;</w:t>
      </w:r>
    </w:p>
    <w:p w:rsidR="00112B3D" w:rsidRPr="00112B3D" w:rsidRDefault="00112B3D" w:rsidP="00112B3D">
      <w:pPr>
        <w:pStyle w:val="a6"/>
        <w:ind w:firstLine="567"/>
        <w:jc w:val="both"/>
        <w:rPr>
          <w:rFonts w:ascii="Arial" w:hAnsi="Arial" w:cs="Arial"/>
          <w:spacing w:val="-4"/>
          <w:sz w:val="24"/>
          <w:szCs w:val="24"/>
        </w:rPr>
      </w:pPr>
      <w:r w:rsidRPr="00112B3D">
        <w:rPr>
          <w:rStyle w:val="fontstyle01"/>
          <w:rFonts w:ascii="Arial" w:hAnsi="Arial" w:cs="Arial"/>
          <w:sz w:val="24"/>
          <w:szCs w:val="24"/>
        </w:rPr>
        <w:t xml:space="preserve">- </w:t>
      </w:r>
      <w:r w:rsidRPr="00112B3D">
        <w:rPr>
          <w:rFonts w:ascii="Arial" w:hAnsi="Arial" w:cs="Arial"/>
          <w:spacing w:val="-4"/>
          <w:sz w:val="24"/>
          <w:szCs w:val="24"/>
        </w:rPr>
        <w:t xml:space="preserve">предоставление Учредителю и общественности ежегодного отчета о поступлении и расходовании финансовых и материальных средств, о результатах </w:t>
      </w:r>
      <w:proofErr w:type="spellStart"/>
      <w:r w:rsidRPr="00112B3D">
        <w:rPr>
          <w:rFonts w:ascii="Arial" w:hAnsi="Arial" w:cs="Arial"/>
          <w:spacing w:val="-4"/>
          <w:sz w:val="24"/>
          <w:szCs w:val="24"/>
        </w:rPr>
        <w:t>самообследования</w:t>
      </w:r>
      <w:proofErr w:type="spellEnd"/>
      <w:r w:rsidRPr="00112B3D">
        <w:rPr>
          <w:rFonts w:ascii="Arial" w:hAnsi="Arial" w:cs="Arial"/>
          <w:spacing w:val="-4"/>
          <w:sz w:val="24"/>
          <w:szCs w:val="24"/>
        </w:rPr>
        <w:t>;</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установление штатного расписания;</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прием на работу работников, заключение с ними и расторжение трудовых договоров, распределение должностных обязанностей;</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разработка и утверждение образовательных программ Учреждения;</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прием обучающихся и воспитанников в Учреждение;</w:t>
      </w:r>
    </w:p>
    <w:p w:rsidR="00112B3D" w:rsidRPr="00112B3D" w:rsidRDefault="00112B3D" w:rsidP="00112B3D">
      <w:pPr>
        <w:pStyle w:val="ParagraphStyle"/>
        <w:ind w:firstLine="567"/>
        <w:jc w:val="both"/>
      </w:pPr>
      <w:r w:rsidRPr="00112B3D">
        <w:rPr>
          <w:spacing w:val="-4"/>
        </w:rPr>
        <w:t xml:space="preserve">- </w:t>
      </w:r>
      <w:r w:rsidRPr="00112B3D">
        <w:t xml:space="preserve">определение списка учебников в соответствии с утвержденным федеральным </w:t>
      </w:r>
      <w:hyperlink r:id="rId6" w:history="1">
        <w:r w:rsidRPr="00112B3D">
          <w:rPr>
            <w:color w:val="000000" w:themeColor="text1"/>
          </w:rPr>
          <w:t>перечнем</w:t>
        </w:r>
      </w:hyperlink>
      <w:r w:rsidRPr="00112B3D">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w:t>
      </w:r>
      <w:r w:rsidRPr="00112B3D">
        <w:rPr>
          <w:color w:val="000000" w:themeColor="text1"/>
        </w:rPr>
        <w:t>среднего общего</w:t>
      </w:r>
      <w:r w:rsidRPr="00112B3D">
        <w:t xml:space="preserve"> образования организациями, осуществляющими образовательную деятельность, а также учебных пособий, допущенных к использованию при реализации образовательных программ МБОУ «Барановская ООШ;</w:t>
      </w:r>
    </w:p>
    <w:p w:rsidR="00112B3D" w:rsidRPr="00112B3D" w:rsidRDefault="00112B3D" w:rsidP="00112B3D">
      <w:pPr>
        <w:pStyle w:val="ConsPlusNormal"/>
        <w:ind w:firstLine="567"/>
        <w:jc w:val="both"/>
        <w:rPr>
          <w:rFonts w:ascii="Arial" w:hAnsi="Arial" w:cs="Arial"/>
          <w:spacing w:val="-4"/>
          <w:szCs w:val="24"/>
        </w:rPr>
      </w:pPr>
      <w:r w:rsidRPr="00112B3D">
        <w:rPr>
          <w:rFonts w:ascii="Arial" w:hAnsi="Arial" w:cs="Arial"/>
          <w:spacing w:val="-4"/>
          <w:szCs w:val="24"/>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12B3D" w:rsidRPr="00112B3D" w:rsidRDefault="00112B3D" w:rsidP="00112B3D">
      <w:pPr>
        <w:pStyle w:val="ConsPlusNormal"/>
        <w:ind w:firstLine="567"/>
        <w:jc w:val="both"/>
        <w:rPr>
          <w:rFonts w:ascii="Arial" w:eastAsia="Calibri" w:hAnsi="Arial" w:cs="Arial"/>
          <w:szCs w:val="24"/>
          <w:lang w:eastAsia="en-US"/>
        </w:rPr>
      </w:pPr>
      <w:r w:rsidRPr="00112B3D">
        <w:rPr>
          <w:rFonts w:ascii="Arial" w:hAnsi="Arial" w:cs="Arial"/>
          <w:spacing w:val="-4"/>
          <w:szCs w:val="24"/>
        </w:rPr>
        <w:t xml:space="preserve">- </w:t>
      </w:r>
      <w:r w:rsidRPr="00112B3D">
        <w:rPr>
          <w:rFonts w:ascii="Arial" w:eastAsia="Calibri" w:hAnsi="Arial" w:cs="Arial"/>
          <w:szCs w:val="24"/>
          <w:lang w:eastAsia="en-US"/>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xml:space="preserve">- </w:t>
      </w:r>
      <w:r w:rsidRPr="00112B3D">
        <w:rPr>
          <w:rFonts w:ascii="Arial" w:hAnsi="Arial" w:cs="Arial"/>
          <w:sz w:val="24"/>
          <w:szCs w:val="24"/>
        </w:rPr>
        <w:t>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r w:rsidRPr="00112B3D">
        <w:rPr>
          <w:rFonts w:ascii="Arial" w:hAnsi="Arial" w:cs="Arial"/>
          <w:spacing w:val="-4"/>
          <w:sz w:val="24"/>
          <w:szCs w:val="24"/>
        </w:rPr>
        <w:t>;</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использование и совершенствование методов обучения и воспитания, образовательных технологий, электронного обучения;</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xml:space="preserve">- создание необходимых условий для охраны и укрепления здоровья, организации питания обучающихся и работников Учреждения; </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xml:space="preserve">- проведение </w:t>
      </w:r>
      <w:proofErr w:type="spellStart"/>
      <w:r w:rsidRPr="00112B3D">
        <w:rPr>
          <w:rFonts w:ascii="Arial" w:hAnsi="Arial" w:cs="Arial"/>
          <w:spacing w:val="-4"/>
          <w:sz w:val="24"/>
          <w:szCs w:val="24"/>
        </w:rPr>
        <w:t>самообследования</w:t>
      </w:r>
      <w:proofErr w:type="spellEnd"/>
      <w:r w:rsidRPr="00112B3D">
        <w:rPr>
          <w:rFonts w:ascii="Arial" w:hAnsi="Arial" w:cs="Arial"/>
          <w:spacing w:val="-4"/>
          <w:sz w:val="24"/>
          <w:szCs w:val="24"/>
        </w:rPr>
        <w:t>, обеспечение функционирования внутренней системы оценки качества образования в Учреждении;</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создание условий для занятия обучающихся и воспитанников физической культурой и спортом;</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приобретение или изготовление бланков документов об образовании, медалей «За особые успехи в учении»;</w:t>
      </w:r>
    </w:p>
    <w:p w:rsidR="00112B3D" w:rsidRPr="00112B3D" w:rsidRDefault="00112B3D" w:rsidP="00112B3D">
      <w:pPr>
        <w:pStyle w:val="ConsPlusNormal"/>
        <w:ind w:firstLine="567"/>
        <w:jc w:val="both"/>
        <w:rPr>
          <w:rFonts w:ascii="Arial" w:eastAsia="Calibri" w:hAnsi="Arial" w:cs="Arial"/>
          <w:szCs w:val="24"/>
          <w:lang w:eastAsia="en-US"/>
        </w:rPr>
      </w:pPr>
      <w:r w:rsidRPr="00112B3D">
        <w:rPr>
          <w:rFonts w:ascii="Arial" w:hAnsi="Arial" w:cs="Arial"/>
          <w:spacing w:val="-4"/>
          <w:szCs w:val="24"/>
        </w:rPr>
        <w:t xml:space="preserve">- </w:t>
      </w:r>
      <w:r w:rsidRPr="00112B3D">
        <w:rPr>
          <w:rFonts w:ascii="Arial" w:eastAsia="Calibri" w:hAnsi="Arial" w:cs="Arial"/>
          <w:szCs w:val="24"/>
          <w:lang w:eastAsia="en-US"/>
        </w:rPr>
        <w:t>организация научно-методической работы, в том числе организация и проведение научных и методических конференций, семинаров;</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обеспечение создания и ведения официального сайта Учреждения в сети «Интернет»;</w:t>
      </w:r>
    </w:p>
    <w:p w:rsidR="00112B3D" w:rsidRPr="00112B3D" w:rsidRDefault="00112B3D" w:rsidP="00112B3D">
      <w:pPr>
        <w:autoSpaceDE w:val="0"/>
        <w:autoSpaceDN w:val="0"/>
        <w:adjustRightInd w:val="0"/>
        <w:ind w:firstLine="567"/>
        <w:jc w:val="both"/>
        <w:rPr>
          <w:rFonts w:ascii="Arial" w:hAnsi="Arial" w:cs="Arial"/>
          <w:spacing w:val="-4"/>
        </w:rPr>
      </w:pPr>
      <w:r w:rsidRPr="00112B3D">
        <w:rPr>
          <w:rFonts w:ascii="Arial" w:hAnsi="Arial" w:cs="Arial"/>
          <w:spacing w:val="-4"/>
        </w:rPr>
        <w:t xml:space="preserve">- </w:t>
      </w:r>
      <w:r w:rsidRPr="00112B3D">
        <w:rPr>
          <w:rFonts w:ascii="Arial" w:hAnsi="Arial" w:cs="Arial"/>
        </w:rPr>
        <w:t>разработка и утверждение по согласованию с учредителем программы развития образовательной организации</w:t>
      </w:r>
      <w:r w:rsidRPr="00112B3D">
        <w:rPr>
          <w:rFonts w:ascii="Arial" w:hAnsi="Arial" w:cs="Arial"/>
          <w:spacing w:val="-4"/>
        </w:rPr>
        <w:t>;</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xml:space="preserve">- </w:t>
      </w:r>
      <w:r w:rsidRPr="00112B3D">
        <w:rPr>
          <w:rFonts w:ascii="Arial" w:hAnsi="Arial" w:cs="Arial"/>
          <w:sz w:val="24"/>
          <w:szCs w:val="24"/>
        </w:rPr>
        <w:t xml:space="preserve">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7" w:history="1">
        <w:r w:rsidRPr="00112B3D">
          <w:rPr>
            <w:rFonts w:ascii="Arial" w:hAnsi="Arial" w:cs="Arial"/>
            <w:color w:val="000000" w:themeColor="text1"/>
            <w:sz w:val="24"/>
            <w:szCs w:val="24"/>
          </w:rPr>
          <w:t>Порядок</w:t>
        </w:r>
      </w:hyperlink>
      <w:r w:rsidRPr="00112B3D">
        <w:rPr>
          <w:rFonts w:ascii="Arial" w:hAnsi="Arial" w:cs="Arial"/>
          <w:sz w:val="24"/>
          <w:szCs w:val="24"/>
        </w:rP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w:t>
      </w:r>
      <w:r w:rsidRPr="00112B3D">
        <w:rPr>
          <w:rFonts w:ascii="Arial" w:hAnsi="Arial" w:cs="Arial"/>
          <w:sz w:val="24"/>
          <w:szCs w:val="24"/>
        </w:rP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8" w:history="1">
        <w:r w:rsidRPr="00112B3D">
          <w:rPr>
            <w:rFonts w:ascii="Arial" w:hAnsi="Arial" w:cs="Arial"/>
            <w:color w:val="000000" w:themeColor="text1"/>
            <w:sz w:val="24"/>
            <w:szCs w:val="24"/>
          </w:rPr>
          <w:t>Порядок</w:t>
        </w:r>
      </w:hyperlink>
      <w:r w:rsidRPr="00112B3D">
        <w:rPr>
          <w:rFonts w:ascii="Arial" w:hAnsi="Arial" w:cs="Arial"/>
          <w:sz w:val="24"/>
          <w:szCs w:val="24"/>
        </w:rP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112B3D">
        <w:rPr>
          <w:rFonts w:ascii="Arial" w:hAnsi="Arial" w:cs="Arial"/>
          <w:spacing w:val="-4"/>
          <w:sz w:val="24"/>
          <w:szCs w:val="24"/>
        </w:rPr>
        <w:t>;</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xml:space="preserve">- </w:t>
      </w:r>
      <w:r w:rsidRPr="00112B3D">
        <w:rPr>
          <w:rFonts w:ascii="Arial" w:hAnsi="Arial" w:cs="Arial"/>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 другие вопросы, предусмотренные законодательством Российской Федерации.</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3.4. Содержание образования в Учреждении определяется Образовательными программами, утверждаемыми Учреждением самостоятельно. Образовательные программы разрабатываются для достижения обучающимися результатов освоения Образовательных программ Учреждения, установленных соответствующими федеральными государственными образовательными стандартами, образовательными стандартами.</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3.4.1. Образовательная программа включает в себя учебный план, календарный учебный график, рабочие программы учебных предметов, курсов, дисциплин, оценочные и методические материалы. Учебный план Образовательной программы Учреждения определяет перечень, трудоемкость, последовательность и распределение по периодам обучения учебных предметов, курсов, дисциплин, и иных видов учебной деятельности обучающихся и формы их промежуточной аттестации.</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3.4.2. Образовательные программы, разрабатываемые Учреждением, рассматриваются и принимаются на заседании Педагогического совета, утверждаются приказом директора Учреждения.</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3.4.3. Реализация образовательных программ сопровождается осуществлением текущего контроля успеваемости и проведением промежуточной аттестации обучающихся.</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3.5. С учетом потребностей и возможностей личности, обучающихся Образовательные программы Учреждения, осваиваются в следующих формах получения образования и обучения: очной, очно-заочной, заочной.</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3.5.1.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3.6. Освоение Образовательных программ основного общего образования завершается обязательной итоговой аттестацией обучающихся.</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Итоговая аттестация, завершающая освоение имеющих государственную аккредитацию Образовательных программ основного общего образования, является государственной итоговой аттестацией и проводится в формах, установленных федеральным законодательством.</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3.6.1.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t>3.6.2. Выпускникам, прошедшим государственную итоговую аттестацию, выдаётся документ государственного образца об уровне образования, заверенный печатью Учреждения.</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4"/>
          <w:sz w:val="24"/>
          <w:szCs w:val="24"/>
        </w:rPr>
        <w:lastRenderedPageBreak/>
        <w:t xml:space="preserve">3.7. Учреждение </w:t>
      </w:r>
      <w:r w:rsidRPr="00112B3D">
        <w:rPr>
          <w:rFonts w:ascii="Arial" w:hAnsi="Arial" w:cs="Arial"/>
          <w:sz w:val="24"/>
          <w:szCs w:val="24"/>
        </w:rPr>
        <w:t>вправе осуществлять платные образовательные услуги за счет средств физических и (или) юридических лиц по договорам об оказании платных образовательных услуг.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Средства, полученные при оказании таких платных образовательных услуг, возвращаются оплатившим эти услуги лицам.</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3.8.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3.9. Единоличным исполнительным органом Учреждения является директор Учреждения, который осуществляет текущее руководство деятельностью Учреждения.</w:t>
      </w:r>
    </w:p>
    <w:p w:rsidR="00112B3D" w:rsidRPr="00112B3D" w:rsidRDefault="00112B3D" w:rsidP="00112B3D">
      <w:pPr>
        <w:pStyle w:val="ConsPlusNormal"/>
        <w:widowControl/>
        <w:ind w:right="53" w:firstLine="567"/>
        <w:jc w:val="both"/>
        <w:rPr>
          <w:rFonts w:ascii="Arial" w:hAnsi="Arial" w:cs="Arial"/>
          <w:szCs w:val="24"/>
        </w:rPr>
      </w:pPr>
      <w:r w:rsidRPr="00112B3D">
        <w:rPr>
          <w:rFonts w:ascii="Arial" w:hAnsi="Arial" w:cs="Arial"/>
          <w:szCs w:val="24"/>
        </w:rPr>
        <w:t>Н</w:t>
      </w:r>
      <w:r w:rsidRPr="00112B3D">
        <w:rPr>
          <w:rFonts w:ascii="Arial" w:hAnsi="Arial" w:cs="Arial"/>
          <w:spacing w:val="-12"/>
          <w:szCs w:val="24"/>
        </w:rPr>
        <w:t xml:space="preserve">азначение и освобождение от должности директора Учреждения осуществляется приказом </w:t>
      </w:r>
      <w:r w:rsidRPr="00112B3D">
        <w:rPr>
          <w:rFonts w:ascii="Arial" w:hAnsi="Arial" w:cs="Arial"/>
          <w:szCs w:val="24"/>
        </w:rPr>
        <w:t xml:space="preserve">Управления образования администрации Ливенского района Орловской области, </w:t>
      </w:r>
      <w:r w:rsidRPr="00112B3D">
        <w:rPr>
          <w:rFonts w:ascii="Arial" w:hAnsi="Arial" w:cs="Arial"/>
          <w:spacing w:val="-12"/>
          <w:szCs w:val="24"/>
        </w:rPr>
        <w:t>в порядке, предусмотренном действующим трудовым законодательством. Срок полномочий директора составляет три года.</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Директор Учреждения самостоятельно осуществляет руководство деятельностью Учреждения в соответствии с законодательством Российской Федерации, законодательством Орловской области, нормативными правовыми актами органов местного самоуправления, трудовым договором, настоящим Уставом, коллективным договором, соглашениями, локальными нормативными актами Учреждения,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Директор Учреждения выступает от имени Учреждения в органах государственной власти, органах местного самоуправления, организациях без доверенности в соответствии с действующим законодательством. Заключает от имени Учреждения договоры, контракты, выдает доверенности, открывает (закрывает) счета Учреждения, совершает иные юридически значимые действия в установленном порядке в соответствии с действующим законодательством.</w:t>
      </w:r>
    </w:p>
    <w:p w:rsidR="00112B3D" w:rsidRPr="00112B3D" w:rsidRDefault="00112B3D" w:rsidP="00112B3D">
      <w:pPr>
        <w:pStyle w:val="a6"/>
        <w:ind w:firstLine="567"/>
        <w:jc w:val="both"/>
        <w:rPr>
          <w:rFonts w:ascii="Arial" w:eastAsia="Times New Roman" w:hAnsi="Arial" w:cs="Arial"/>
          <w:sz w:val="24"/>
          <w:szCs w:val="24"/>
        </w:rPr>
      </w:pPr>
      <w:r w:rsidRPr="00112B3D">
        <w:rPr>
          <w:rFonts w:ascii="Arial" w:hAnsi="Arial" w:cs="Arial"/>
          <w:sz w:val="24"/>
          <w:szCs w:val="24"/>
        </w:rPr>
        <w:t>3.9.1. К компетенции директора в области управления Учреждением относятся:</w:t>
      </w:r>
    </w:p>
    <w:p w:rsidR="00112B3D" w:rsidRPr="00112B3D" w:rsidRDefault="00112B3D" w:rsidP="00112B3D">
      <w:pPr>
        <w:pStyle w:val="a6"/>
        <w:ind w:firstLine="567"/>
        <w:jc w:val="both"/>
        <w:rPr>
          <w:rFonts w:ascii="Arial" w:eastAsia="Times New Roman" w:hAnsi="Arial" w:cs="Arial"/>
          <w:sz w:val="24"/>
          <w:szCs w:val="24"/>
        </w:rPr>
      </w:pPr>
      <w:r w:rsidRPr="00112B3D">
        <w:rPr>
          <w:rFonts w:ascii="Arial" w:eastAsia="Times New Roman" w:hAnsi="Arial" w:cs="Arial"/>
          <w:sz w:val="24"/>
          <w:szCs w:val="24"/>
        </w:rPr>
        <w:t>−</w:t>
      </w:r>
      <w:r w:rsidRPr="00112B3D">
        <w:rPr>
          <w:rFonts w:ascii="Arial" w:hAnsi="Arial" w:cs="Arial"/>
          <w:sz w:val="24"/>
          <w:szCs w:val="24"/>
        </w:rPr>
        <w:t> обеспечение планирования деятельности Учреждения с учетом средств, получаемых из всех источников, не запрещенных законодательством Российской Федерации;</w:t>
      </w:r>
    </w:p>
    <w:p w:rsidR="00112B3D" w:rsidRPr="00112B3D" w:rsidRDefault="00112B3D" w:rsidP="00112B3D">
      <w:pPr>
        <w:pStyle w:val="a6"/>
        <w:ind w:firstLine="567"/>
        <w:jc w:val="both"/>
        <w:rPr>
          <w:rFonts w:ascii="Arial" w:eastAsia="Times New Roman" w:hAnsi="Arial" w:cs="Arial"/>
          <w:sz w:val="24"/>
          <w:szCs w:val="24"/>
        </w:rPr>
      </w:pPr>
      <w:r w:rsidRPr="00112B3D">
        <w:rPr>
          <w:rFonts w:ascii="Arial" w:eastAsia="Times New Roman" w:hAnsi="Arial" w:cs="Arial"/>
          <w:sz w:val="24"/>
          <w:szCs w:val="24"/>
        </w:rPr>
        <w:t>−</w:t>
      </w:r>
      <w:r w:rsidRPr="00112B3D">
        <w:rPr>
          <w:rFonts w:ascii="Arial" w:hAnsi="Arial" w:cs="Arial"/>
          <w:sz w:val="24"/>
          <w:szCs w:val="24"/>
        </w:rPr>
        <w:t> утверждение локальных нормативных актов Учреждения в соответствии с порядком, установленным в пункте 5.2, 5.3, 5.4   настоящего Устава;</w:t>
      </w:r>
    </w:p>
    <w:p w:rsidR="00112B3D" w:rsidRPr="00112B3D" w:rsidRDefault="00112B3D" w:rsidP="00112B3D">
      <w:pPr>
        <w:pStyle w:val="a6"/>
        <w:ind w:firstLine="567"/>
        <w:jc w:val="both"/>
        <w:rPr>
          <w:rFonts w:ascii="Arial" w:eastAsia="Times New Roman" w:hAnsi="Arial" w:cs="Arial"/>
          <w:sz w:val="24"/>
          <w:szCs w:val="24"/>
        </w:rPr>
      </w:pPr>
      <w:r w:rsidRPr="00112B3D">
        <w:rPr>
          <w:rFonts w:ascii="Arial" w:eastAsia="Times New Roman" w:hAnsi="Arial" w:cs="Arial"/>
          <w:sz w:val="24"/>
          <w:szCs w:val="24"/>
        </w:rPr>
        <w:t>−</w:t>
      </w:r>
      <w:r w:rsidRPr="00112B3D">
        <w:rPr>
          <w:rFonts w:ascii="Arial" w:hAnsi="Arial" w:cs="Arial"/>
          <w:sz w:val="24"/>
          <w:szCs w:val="24"/>
        </w:rPr>
        <w:t xml:space="preserve"> утверждение составов комиссий, избранных коллегиальными органами управления Учреждением; </w:t>
      </w:r>
    </w:p>
    <w:p w:rsidR="00112B3D" w:rsidRPr="00112B3D" w:rsidRDefault="00112B3D" w:rsidP="00112B3D">
      <w:pPr>
        <w:pStyle w:val="a6"/>
        <w:ind w:firstLine="567"/>
        <w:jc w:val="both"/>
        <w:rPr>
          <w:rFonts w:ascii="Arial" w:eastAsia="Times New Roman" w:hAnsi="Arial" w:cs="Arial"/>
          <w:sz w:val="24"/>
          <w:szCs w:val="24"/>
        </w:rPr>
      </w:pPr>
      <w:r w:rsidRPr="00112B3D">
        <w:rPr>
          <w:rFonts w:ascii="Arial" w:eastAsia="Times New Roman" w:hAnsi="Arial" w:cs="Arial"/>
          <w:sz w:val="24"/>
          <w:szCs w:val="24"/>
        </w:rPr>
        <w:t>−</w:t>
      </w:r>
      <w:r w:rsidRPr="00112B3D">
        <w:rPr>
          <w:rFonts w:ascii="Arial" w:hAnsi="Arial" w:cs="Arial"/>
          <w:sz w:val="24"/>
          <w:szCs w:val="24"/>
        </w:rPr>
        <w:t> осуществление полномочий председателя Педагогического совета Учреждения;</w:t>
      </w:r>
    </w:p>
    <w:p w:rsidR="00112B3D" w:rsidRPr="00112B3D" w:rsidRDefault="00112B3D" w:rsidP="00112B3D">
      <w:pPr>
        <w:pStyle w:val="a6"/>
        <w:ind w:firstLine="567"/>
        <w:jc w:val="both"/>
        <w:rPr>
          <w:rFonts w:ascii="Arial" w:hAnsi="Arial" w:cs="Arial"/>
          <w:sz w:val="24"/>
          <w:szCs w:val="24"/>
        </w:rPr>
      </w:pPr>
      <w:r w:rsidRPr="00112B3D">
        <w:rPr>
          <w:rFonts w:ascii="Arial" w:eastAsia="Times New Roman" w:hAnsi="Arial" w:cs="Arial"/>
          <w:sz w:val="24"/>
          <w:szCs w:val="24"/>
        </w:rPr>
        <w:t>−</w:t>
      </w:r>
      <w:r w:rsidRPr="00112B3D">
        <w:rPr>
          <w:rFonts w:ascii="Arial" w:hAnsi="Arial" w:cs="Arial"/>
          <w:sz w:val="24"/>
          <w:szCs w:val="24"/>
        </w:rPr>
        <w:t> осуществление полномочий члена Совета Учреждения;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установление   штатного расписания в соответствии с нормативными правовыми актами Российской Федерации;</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прием на работу работников, заключение, изменение и расторжение с ними трудовых договоров в соответствие с законодательством Российской Федерации;</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распределение должностных обязанностей между своими заместителями, в случае необходимости − передача им своих полномочий в установленном порядке;</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издание приказов в соответствии с действующим законодательством, обязательных для исполнения всеми работниками, обучающимися и воспитанниками Учреждения;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lastRenderedPageBreak/>
        <w:t>− иные вопросы в соответствии с действующим законодательством.</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3.9.2. Директор Учреждения имеет право:</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вести коллективные переговоры и заключать коллективные договоры;</w:t>
      </w:r>
    </w:p>
    <w:p w:rsidR="00112B3D" w:rsidRPr="00112B3D" w:rsidRDefault="00112B3D" w:rsidP="00112B3D">
      <w:pPr>
        <w:pStyle w:val="ConsPlusNonformat"/>
        <w:ind w:firstLine="567"/>
        <w:jc w:val="both"/>
        <w:rPr>
          <w:rFonts w:ascii="Arial" w:hAnsi="Arial" w:cs="Arial"/>
          <w:spacing w:val="-2"/>
          <w:sz w:val="24"/>
          <w:szCs w:val="24"/>
        </w:rPr>
      </w:pPr>
      <w:r w:rsidRPr="00112B3D">
        <w:rPr>
          <w:rFonts w:ascii="Arial" w:hAnsi="Arial" w:cs="Arial"/>
          <w:sz w:val="24"/>
          <w:szCs w:val="24"/>
        </w:rPr>
        <w:t>− назначать представителей в комиссию по трудовым спорам Учреждения;</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pacing w:val="-2"/>
          <w:sz w:val="24"/>
          <w:szCs w:val="24"/>
        </w:rPr>
        <w:t>− приостанавливать решения коллегиальных органов управления Учреждением в случае, если имеет место нарушение действующего законодательства;</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поощрять работников Учреждения;</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привлекать работников Учреждения к дисциплинарной и материальной ответственности в соответствии с законодательством Российской Федерации;</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повышать квалификацию;</w:t>
      </w:r>
    </w:p>
    <w:p w:rsidR="00112B3D" w:rsidRPr="00112B3D" w:rsidRDefault="00112B3D" w:rsidP="00112B3D">
      <w:pPr>
        <w:pStyle w:val="a6"/>
        <w:ind w:firstLine="567"/>
        <w:jc w:val="both"/>
        <w:rPr>
          <w:rFonts w:ascii="Arial" w:hAnsi="Arial" w:cs="Arial"/>
          <w:sz w:val="24"/>
          <w:szCs w:val="24"/>
        </w:rPr>
      </w:pPr>
      <w:r w:rsidRPr="00112B3D">
        <w:rPr>
          <w:rFonts w:ascii="Arial" w:eastAsia="Times New Roman" w:hAnsi="Arial" w:cs="Arial"/>
          <w:sz w:val="24"/>
          <w:szCs w:val="24"/>
        </w:rPr>
        <w:t>−</w:t>
      </w:r>
      <w:r w:rsidRPr="00112B3D">
        <w:rPr>
          <w:rFonts w:ascii="Arial" w:hAnsi="Arial" w:cs="Arial"/>
          <w:sz w:val="24"/>
          <w:szCs w:val="24"/>
        </w:rPr>
        <w:t> иные права в соответствии с действующим законодательством.</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3.9.3. Директор Учреждения обязан:</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соблюдать при исполнении должностных обязанностей требования законодательства Российской Федерации, законодательства Орловской области, нормативных правовых актов органов местного самоуправления, настоящего Устава, коллективного договора, локальных нормативных актов Учреждения, трудового договора;</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обеспечивать эффективную деятельность Учреждения и его структурных подразделений, организацию административно-хозяйственной и иной деятельности Учреждения;</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обеспечивать целевое и эффективное использование денежных средств Учреждения, а также имущества, переданного в оперативное управление Учреждению;</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обеспечивать своевременное и качественное выполнение всех договоров и обязательств Учреждения;</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действующим законодательством;</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обеспечивать разработку в установленном порядке правил внутреннего трудового распорядка;</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xml:space="preserve">− требовать соблюдения работниками Учреждения правил внутреннего трудового распорядка; </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обеспечивать выплату в полном размере заработной платы, пособий и иных выплат работникам Учреждения в соответствии с действующим законодательством, коллективным договором, правилами внутреннего трудового распорядка и трудовыми договорами;</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обеспечивать выполнение требований действующего законодательства по гражданской обороне и мобилизационной подготовке;</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xml:space="preserve"> − обеспечивать соблюдение действующего законодательства при выполнении финансово-хозяйственных операций, в том числе по своевременной и в полном объеме уплате всех установленных действующим законодательством налогов и сборов, а также представление отчетности в порядке и сроки, которые установлены действующим законодательством;</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не разглашать сведения, составляющие государственную или иную охраняемую законом тайну, ставшие известные ему в связи с исполнением своих должностных обязанностей;</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представлять Учредителю проекты планов деятельности Учреждения и отчеты об исполнении этих планов в порядке и сроки, установленные действующим законодательством;</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обеспечивать выполнение всех плановых показателей деятельности Учреждения;</w:t>
      </w:r>
    </w:p>
    <w:p w:rsidR="00112B3D" w:rsidRPr="00112B3D" w:rsidRDefault="00112B3D" w:rsidP="00112B3D">
      <w:pPr>
        <w:pStyle w:val="ConsPlusNonformat"/>
        <w:ind w:firstLine="567"/>
        <w:jc w:val="both"/>
        <w:rPr>
          <w:rFonts w:ascii="Arial" w:hAnsi="Arial" w:cs="Arial"/>
          <w:sz w:val="24"/>
          <w:szCs w:val="24"/>
        </w:rPr>
      </w:pPr>
      <w:r w:rsidRPr="00112B3D">
        <w:rPr>
          <w:rFonts w:ascii="Arial" w:hAnsi="Arial" w:cs="Arial"/>
          <w:sz w:val="24"/>
          <w:szCs w:val="24"/>
        </w:rPr>
        <w:t xml:space="preserve">− осуществлять при расторжении трудового договора передачу дел </w:t>
      </w:r>
      <w:r w:rsidRPr="00112B3D">
        <w:rPr>
          <w:rFonts w:ascii="Arial" w:hAnsi="Arial" w:cs="Arial"/>
          <w:sz w:val="24"/>
          <w:szCs w:val="24"/>
        </w:rPr>
        <w:lastRenderedPageBreak/>
        <w:t>Учреждения вновь назначенному директору в установленном порядке;</w:t>
      </w:r>
    </w:p>
    <w:p w:rsidR="00112B3D" w:rsidRPr="00112B3D" w:rsidRDefault="00112B3D" w:rsidP="00112B3D">
      <w:pPr>
        <w:pStyle w:val="a6"/>
        <w:ind w:firstLine="567"/>
        <w:jc w:val="both"/>
        <w:rPr>
          <w:rFonts w:ascii="Arial" w:hAnsi="Arial" w:cs="Arial"/>
          <w:sz w:val="24"/>
          <w:szCs w:val="24"/>
        </w:rPr>
      </w:pPr>
      <w:r w:rsidRPr="00112B3D">
        <w:rPr>
          <w:rFonts w:ascii="Arial" w:eastAsia="Times New Roman" w:hAnsi="Arial" w:cs="Arial"/>
          <w:sz w:val="24"/>
          <w:szCs w:val="24"/>
        </w:rPr>
        <w:t>−</w:t>
      </w:r>
      <w:r w:rsidRPr="00112B3D">
        <w:rPr>
          <w:rFonts w:ascii="Arial" w:hAnsi="Arial" w:cs="Arial"/>
          <w:sz w:val="24"/>
          <w:szCs w:val="24"/>
        </w:rPr>
        <w:t> выполнять иные обязательства, предусмотренные действующим законодательством.</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xml:space="preserve">3.10. В Учреждении формируются коллегиальные органы управления Учреждения, к которым относятся: </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Общее собрание работников;</w:t>
      </w:r>
    </w:p>
    <w:p w:rsidR="00112B3D" w:rsidRPr="00112B3D" w:rsidRDefault="00112B3D" w:rsidP="00112B3D">
      <w:pPr>
        <w:pStyle w:val="a6"/>
        <w:ind w:firstLine="567"/>
        <w:jc w:val="both"/>
        <w:rPr>
          <w:rFonts w:ascii="Arial" w:hAnsi="Arial" w:cs="Arial"/>
          <w:bCs/>
          <w:iCs/>
          <w:sz w:val="24"/>
          <w:szCs w:val="24"/>
        </w:rPr>
      </w:pPr>
      <w:r w:rsidRPr="00112B3D">
        <w:rPr>
          <w:rFonts w:ascii="Arial" w:hAnsi="Arial" w:cs="Arial"/>
          <w:sz w:val="24"/>
          <w:szCs w:val="24"/>
        </w:rPr>
        <w:t xml:space="preserve">- </w:t>
      </w:r>
      <w:r w:rsidRPr="00112B3D">
        <w:rPr>
          <w:rFonts w:ascii="Arial" w:hAnsi="Arial" w:cs="Arial"/>
          <w:bCs/>
          <w:iCs/>
          <w:sz w:val="24"/>
          <w:szCs w:val="24"/>
        </w:rPr>
        <w:t xml:space="preserve">Педагогический совет. </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Решения коллегиальных органов управления Учреждением носят рекомендательный характер. Решение, утвержденное приказом директора Учреждения, носит обязательный характер.</w:t>
      </w:r>
    </w:p>
    <w:p w:rsidR="00112B3D" w:rsidRPr="00112B3D" w:rsidRDefault="00112B3D" w:rsidP="00112B3D">
      <w:pPr>
        <w:pStyle w:val="a6"/>
        <w:ind w:firstLine="567"/>
        <w:jc w:val="both"/>
        <w:rPr>
          <w:rFonts w:ascii="Arial" w:hAnsi="Arial" w:cs="Arial"/>
          <w:bCs/>
          <w:iCs/>
          <w:sz w:val="24"/>
          <w:szCs w:val="24"/>
        </w:rPr>
      </w:pPr>
      <w:r w:rsidRPr="00112B3D">
        <w:rPr>
          <w:rFonts w:ascii="Arial" w:hAnsi="Arial" w:cs="Arial"/>
          <w:bCs/>
          <w:iCs/>
          <w:sz w:val="24"/>
          <w:szCs w:val="24"/>
        </w:rPr>
        <w:t>3.10.1. Общее собрание работников Учреждения – коллегиальный орган управления Учреждением, действующий на основании Положения об Общем собрании работников.</w:t>
      </w:r>
    </w:p>
    <w:p w:rsidR="00112B3D" w:rsidRPr="00112B3D" w:rsidRDefault="00112B3D" w:rsidP="00112B3D">
      <w:pPr>
        <w:pStyle w:val="a6"/>
        <w:ind w:firstLine="567"/>
        <w:jc w:val="both"/>
        <w:rPr>
          <w:rFonts w:ascii="Arial" w:hAnsi="Arial" w:cs="Arial"/>
          <w:spacing w:val="3"/>
          <w:sz w:val="24"/>
          <w:szCs w:val="24"/>
        </w:rPr>
      </w:pPr>
      <w:r w:rsidRPr="00112B3D">
        <w:rPr>
          <w:rFonts w:ascii="Arial" w:hAnsi="Arial" w:cs="Arial"/>
          <w:sz w:val="24"/>
          <w:szCs w:val="24"/>
        </w:rPr>
        <w:t>В состав Общего собрания работников входят все работники Учреждения.</w:t>
      </w:r>
    </w:p>
    <w:p w:rsidR="00112B3D" w:rsidRPr="00112B3D" w:rsidRDefault="00112B3D" w:rsidP="00112B3D">
      <w:pPr>
        <w:pStyle w:val="a6"/>
        <w:ind w:firstLine="567"/>
        <w:jc w:val="both"/>
        <w:rPr>
          <w:rFonts w:ascii="Arial" w:hAnsi="Arial" w:cs="Arial"/>
          <w:spacing w:val="1"/>
          <w:sz w:val="24"/>
          <w:szCs w:val="24"/>
        </w:rPr>
      </w:pPr>
      <w:r w:rsidRPr="00112B3D">
        <w:rPr>
          <w:rFonts w:ascii="Arial" w:hAnsi="Arial" w:cs="Arial"/>
          <w:sz w:val="24"/>
          <w:szCs w:val="24"/>
        </w:rPr>
        <w:t>Общее собрание работников считается правомочным, если на нем присутствует более половины списочного состава работников Учреждения на дату проведения собрания. Решение Общего собрания работников принимается большинством голосов работников, присутствующих на собрании</w:t>
      </w:r>
      <w:r w:rsidRPr="00112B3D">
        <w:rPr>
          <w:rFonts w:ascii="Arial" w:hAnsi="Arial" w:cs="Arial"/>
          <w:iCs/>
          <w:sz w:val="24"/>
          <w:szCs w:val="24"/>
        </w:rPr>
        <w:t xml:space="preserve">.  </w:t>
      </w:r>
    </w:p>
    <w:p w:rsidR="00112B3D" w:rsidRPr="00112B3D" w:rsidRDefault="00112B3D" w:rsidP="00112B3D">
      <w:pPr>
        <w:pStyle w:val="a6"/>
        <w:ind w:firstLine="567"/>
        <w:jc w:val="both"/>
        <w:rPr>
          <w:rFonts w:ascii="Arial" w:hAnsi="Arial" w:cs="Arial"/>
          <w:spacing w:val="-9"/>
          <w:sz w:val="24"/>
          <w:szCs w:val="24"/>
        </w:rPr>
      </w:pPr>
      <w:r w:rsidRPr="00112B3D">
        <w:rPr>
          <w:rFonts w:ascii="Arial" w:hAnsi="Arial" w:cs="Arial"/>
          <w:spacing w:val="1"/>
          <w:sz w:val="24"/>
          <w:szCs w:val="24"/>
        </w:rPr>
        <w:t xml:space="preserve">Общее собрание работников действует бессрочно, созывается не реже 1 раза в год. </w:t>
      </w:r>
      <w:r w:rsidRPr="00112B3D">
        <w:rPr>
          <w:rFonts w:ascii="Arial" w:hAnsi="Arial" w:cs="Arial"/>
          <w:iCs/>
          <w:sz w:val="24"/>
          <w:szCs w:val="24"/>
        </w:rPr>
        <w:t xml:space="preserve">Внеочередное Общее собрание работников Учреждения проводится по требованию одной трети его состава, директора Учреждения. </w:t>
      </w:r>
    </w:p>
    <w:p w:rsidR="00112B3D" w:rsidRPr="00112B3D" w:rsidRDefault="00112B3D" w:rsidP="00112B3D">
      <w:pPr>
        <w:pStyle w:val="a6"/>
        <w:ind w:firstLine="567"/>
        <w:rPr>
          <w:rFonts w:ascii="Arial" w:hAnsi="Arial" w:cs="Arial"/>
          <w:sz w:val="24"/>
          <w:szCs w:val="24"/>
        </w:rPr>
      </w:pPr>
      <w:r w:rsidRPr="00112B3D">
        <w:rPr>
          <w:rFonts w:ascii="Arial" w:hAnsi="Arial" w:cs="Arial"/>
          <w:sz w:val="24"/>
          <w:szCs w:val="24"/>
        </w:rPr>
        <w:t>К компетенции Общего собрания работников относятся: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w:t>
      </w:r>
      <w:r w:rsidRPr="00112B3D">
        <w:rPr>
          <w:rFonts w:ascii="Arial" w:hAnsi="Arial" w:cs="Arial"/>
          <w:spacing w:val="-4"/>
          <w:sz w:val="24"/>
          <w:szCs w:val="24"/>
        </w:rPr>
        <w:t xml:space="preserve">принятие решения о необходимости заключения коллективного договора, </w:t>
      </w:r>
      <w:r w:rsidRPr="00112B3D">
        <w:rPr>
          <w:rFonts w:ascii="Arial" w:hAnsi="Arial" w:cs="Arial"/>
          <w:spacing w:val="-3"/>
          <w:sz w:val="24"/>
          <w:szCs w:val="24"/>
        </w:rPr>
        <w:t xml:space="preserve">заслушивание отчёта директора </w:t>
      </w:r>
      <w:r w:rsidRPr="00112B3D">
        <w:rPr>
          <w:rFonts w:ascii="Arial" w:hAnsi="Arial" w:cs="Arial"/>
          <w:spacing w:val="-1"/>
          <w:sz w:val="24"/>
          <w:szCs w:val="24"/>
        </w:rPr>
        <w:t>Учреждения</w:t>
      </w:r>
      <w:r w:rsidRPr="00112B3D">
        <w:rPr>
          <w:rFonts w:ascii="Arial" w:hAnsi="Arial" w:cs="Arial"/>
          <w:spacing w:val="-3"/>
          <w:sz w:val="24"/>
          <w:szCs w:val="24"/>
        </w:rPr>
        <w:t xml:space="preserve"> о </w:t>
      </w:r>
      <w:r w:rsidRPr="00112B3D">
        <w:rPr>
          <w:rFonts w:ascii="Arial" w:hAnsi="Arial" w:cs="Arial"/>
          <w:sz w:val="24"/>
          <w:szCs w:val="24"/>
        </w:rPr>
        <w:t xml:space="preserve">выполнении коллективного договора в случае его принятия; </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изменений и дополнений в Устав, принятие новой редакции Устава Учреждения в случае изменений действующего законодательства;</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принятие Правил внутреннего трудового распорядка Учреждения;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определение численности и срока полномочий комиссии по трудовым спорам Учреждения;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избрание представителей работников в состав комиссии по урегулированию споров между участниками образовательных отношений в Учреждении;</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w:t>
      </w:r>
      <w:r w:rsidRPr="00112B3D">
        <w:rPr>
          <w:rFonts w:ascii="Arial" w:hAnsi="Arial" w:cs="Arial"/>
          <w:spacing w:val="-8"/>
          <w:sz w:val="24"/>
          <w:szCs w:val="24"/>
        </w:rPr>
        <w:t xml:space="preserve">утверждение и направление директору Учреждения требований, выдвинутых работниками и (или) </w:t>
      </w:r>
      <w:r w:rsidRPr="00112B3D">
        <w:rPr>
          <w:rFonts w:ascii="Arial" w:hAnsi="Arial" w:cs="Arial"/>
          <w:spacing w:val="-11"/>
          <w:sz w:val="24"/>
          <w:szCs w:val="24"/>
        </w:rPr>
        <w:t xml:space="preserve">представительным органом работников </w:t>
      </w:r>
      <w:r w:rsidRPr="00112B3D">
        <w:rPr>
          <w:rFonts w:ascii="Arial" w:hAnsi="Arial" w:cs="Arial"/>
          <w:spacing w:val="-1"/>
          <w:sz w:val="24"/>
          <w:szCs w:val="24"/>
        </w:rPr>
        <w:t>Учреждения</w:t>
      </w:r>
      <w:r w:rsidRPr="00112B3D">
        <w:rPr>
          <w:rFonts w:ascii="Arial" w:hAnsi="Arial" w:cs="Arial"/>
          <w:spacing w:val="-11"/>
          <w:sz w:val="24"/>
          <w:szCs w:val="24"/>
        </w:rPr>
        <w:t xml:space="preserve">, в целях разрешения коллективного </w:t>
      </w:r>
      <w:r w:rsidRPr="00112B3D">
        <w:rPr>
          <w:rFonts w:ascii="Arial" w:hAnsi="Arial" w:cs="Arial"/>
          <w:sz w:val="24"/>
          <w:szCs w:val="24"/>
        </w:rPr>
        <w:t>трудового спора;</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избрание представителей работников в состав комиссии по урегулированию споров между участниками образовательных отношений;</w:t>
      </w:r>
    </w:p>
    <w:p w:rsidR="00112B3D" w:rsidRPr="00112B3D" w:rsidRDefault="00112B3D" w:rsidP="00112B3D">
      <w:pPr>
        <w:pStyle w:val="a6"/>
        <w:ind w:firstLine="567"/>
        <w:jc w:val="both"/>
        <w:rPr>
          <w:rFonts w:ascii="Arial" w:hAnsi="Arial" w:cs="Arial"/>
          <w:spacing w:val="-6"/>
          <w:sz w:val="24"/>
          <w:szCs w:val="24"/>
        </w:rPr>
      </w:pPr>
      <w:r w:rsidRPr="00112B3D">
        <w:rPr>
          <w:rFonts w:ascii="Arial" w:hAnsi="Arial" w:cs="Arial"/>
          <w:sz w:val="24"/>
          <w:szCs w:val="24"/>
        </w:rPr>
        <w:t xml:space="preserve">- принятие локальных нормативных актов, регламентирующих оплату </w:t>
      </w:r>
      <w:proofErr w:type="gramStart"/>
      <w:r w:rsidRPr="00112B3D">
        <w:rPr>
          <w:rFonts w:ascii="Arial" w:hAnsi="Arial" w:cs="Arial"/>
          <w:sz w:val="24"/>
          <w:szCs w:val="24"/>
        </w:rPr>
        <w:t>труда  и</w:t>
      </w:r>
      <w:proofErr w:type="gramEnd"/>
      <w:r w:rsidRPr="00112B3D">
        <w:rPr>
          <w:rFonts w:ascii="Arial" w:hAnsi="Arial" w:cs="Arial"/>
          <w:sz w:val="24"/>
          <w:szCs w:val="24"/>
        </w:rPr>
        <w:t xml:space="preserve"> стимулирование работников Учреждения; </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pacing w:val="-6"/>
          <w:sz w:val="24"/>
          <w:szCs w:val="24"/>
        </w:rPr>
        <w:t>- избрание членов комиссии по распределению стимулирующих выплат работникам Учреждения;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xml:space="preserve">- рассмотрение отчета о результатах </w:t>
      </w:r>
      <w:proofErr w:type="spellStart"/>
      <w:r w:rsidRPr="00112B3D">
        <w:rPr>
          <w:rFonts w:ascii="Arial" w:hAnsi="Arial" w:cs="Arial"/>
          <w:sz w:val="24"/>
          <w:szCs w:val="24"/>
        </w:rPr>
        <w:t>самообследования</w:t>
      </w:r>
      <w:proofErr w:type="spellEnd"/>
      <w:r w:rsidRPr="00112B3D">
        <w:rPr>
          <w:rFonts w:ascii="Arial" w:hAnsi="Arial" w:cs="Arial"/>
          <w:sz w:val="24"/>
          <w:szCs w:val="24"/>
        </w:rPr>
        <w:t xml:space="preserve"> Учреждения;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иные вопросы в соответствии с действующим законодательством.</w:t>
      </w:r>
    </w:p>
    <w:p w:rsidR="00112B3D" w:rsidRPr="00112B3D" w:rsidRDefault="00112B3D" w:rsidP="00112B3D">
      <w:pPr>
        <w:pStyle w:val="a6"/>
        <w:ind w:firstLine="567"/>
        <w:jc w:val="both"/>
        <w:rPr>
          <w:rFonts w:ascii="Arial" w:hAnsi="Arial" w:cs="Arial"/>
          <w:iCs/>
          <w:sz w:val="24"/>
          <w:szCs w:val="24"/>
        </w:rPr>
      </w:pPr>
      <w:r w:rsidRPr="00112B3D">
        <w:rPr>
          <w:rFonts w:ascii="Arial" w:hAnsi="Arial" w:cs="Arial"/>
          <w:spacing w:val="-1"/>
          <w:sz w:val="24"/>
          <w:szCs w:val="24"/>
        </w:rPr>
        <w:t xml:space="preserve">3.10.2. </w:t>
      </w:r>
      <w:r w:rsidRPr="00112B3D">
        <w:rPr>
          <w:rFonts w:ascii="Arial" w:hAnsi="Arial" w:cs="Arial"/>
          <w:bCs/>
          <w:iCs/>
          <w:sz w:val="24"/>
          <w:szCs w:val="24"/>
        </w:rPr>
        <w:t xml:space="preserve">Педагогический </w:t>
      </w:r>
      <w:proofErr w:type="gramStart"/>
      <w:r w:rsidRPr="00112B3D">
        <w:rPr>
          <w:rFonts w:ascii="Arial" w:hAnsi="Arial" w:cs="Arial"/>
          <w:bCs/>
          <w:iCs/>
          <w:sz w:val="24"/>
          <w:szCs w:val="24"/>
        </w:rPr>
        <w:t xml:space="preserve">совет </w:t>
      </w:r>
      <w:r w:rsidRPr="00112B3D">
        <w:rPr>
          <w:rFonts w:ascii="Arial" w:hAnsi="Arial" w:cs="Arial"/>
          <w:iCs/>
          <w:sz w:val="24"/>
          <w:szCs w:val="24"/>
        </w:rPr>
        <w:t xml:space="preserve"> −</w:t>
      </w:r>
      <w:proofErr w:type="gramEnd"/>
      <w:r w:rsidRPr="00112B3D">
        <w:rPr>
          <w:rFonts w:ascii="Arial" w:hAnsi="Arial" w:cs="Arial"/>
          <w:iCs/>
          <w:sz w:val="24"/>
          <w:szCs w:val="24"/>
        </w:rPr>
        <w:t xml:space="preserve"> постоянно действующий коллегиальный орган управления Учреждением для рассмотрения основных вопросов организации образовательной деятельности. </w:t>
      </w:r>
    </w:p>
    <w:p w:rsidR="00112B3D" w:rsidRPr="00112B3D" w:rsidRDefault="00112B3D" w:rsidP="00112B3D">
      <w:pPr>
        <w:pStyle w:val="a6"/>
        <w:ind w:firstLine="567"/>
        <w:jc w:val="both"/>
        <w:rPr>
          <w:rFonts w:ascii="Arial" w:hAnsi="Arial" w:cs="Arial"/>
          <w:iCs/>
          <w:sz w:val="24"/>
          <w:szCs w:val="24"/>
        </w:rPr>
      </w:pPr>
      <w:r w:rsidRPr="00112B3D">
        <w:rPr>
          <w:rFonts w:ascii="Arial" w:hAnsi="Arial" w:cs="Arial"/>
          <w:iCs/>
          <w:sz w:val="24"/>
          <w:szCs w:val="24"/>
        </w:rPr>
        <w:t>Педагогический совет Учреждения осуществляет следующие функции:</w:t>
      </w:r>
    </w:p>
    <w:p w:rsidR="00112B3D" w:rsidRPr="00112B3D" w:rsidRDefault="00112B3D" w:rsidP="00112B3D">
      <w:pPr>
        <w:pStyle w:val="a6"/>
        <w:ind w:firstLine="567"/>
        <w:jc w:val="both"/>
        <w:rPr>
          <w:rFonts w:ascii="Arial" w:hAnsi="Arial" w:cs="Arial"/>
          <w:iCs/>
          <w:sz w:val="24"/>
          <w:szCs w:val="24"/>
        </w:rPr>
      </w:pPr>
      <w:r w:rsidRPr="00112B3D">
        <w:rPr>
          <w:rFonts w:ascii="Arial" w:hAnsi="Arial" w:cs="Arial"/>
          <w:iCs/>
          <w:sz w:val="24"/>
          <w:szCs w:val="24"/>
        </w:rPr>
        <w:t>- обсуждает и принимает годовой план работы по аттестации и курсовой подготовке педагогических работников Учреждения, Образовательные программы Учреждения, планы по подготовке к промежуточной аттестации и итоговой аттестации обучающихся Учреждения, нормативную базу Учреждения;</w:t>
      </w:r>
    </w:p>
    <w:p w:rsidR="00112B3D" w:rsidRPr="00112B3D" w:rsidRDefault="00112B3D" w:rsidP="00112B3D">
      <w:pPr>
        <w:pStyle w:val="a6"/>
        <w:ind w:firstLine="567"/>
        <w:jc w:val="both"/>
        <w:rPr>
          <w:rFonts w:ascii="Arial" w:hAnsi="Arial" w:cs="Arial"/>
          <w:iCs/>
          <w:sz w:val="24"/>
          <w:szCs w:val="24"/>
        </w:rPr>
      </w:pPr>
      <w:r w:rsidRPr="00112B3D">
        <w:rPr>
          <w:rFonts w:ascii="Arial" w:hAnsi="Arial" w:cs="Arial"/>
          <w:iCs/>
          <w:sz w:val="24"/>
          <w:szCs w:val="24"/>
        </w:rPr>
        <w:lastRenderedPageBreak/>
        <w:t>- принимает решение о формах проведения промежуточной аттестации, текущего административного контроля, о допуске обучающихся к государственной итоговой аттестации, промежуточному и текущему контролю, о выдаче аттестатов об основном общем и среднем общем образовании, о награждении обучающихся (в том числе медалями «За особые успехи в учении»), педагогических работников за достигнутые успехи в обучении и воспитании;</w:t>
      </w:r>
    </w:p>
    <w:p w:rsidR="00112B3D" w:rsidRPr="00112B3D" w:rsidRDefault="00112B3D" w:rsidP="00112B3D">
      <w:pPr>
        <w:pStyle w:val="a6"/>
        <w:ind w:firstLine="567"/>
        <w:jc w:val="both"/>
        <w:rPr>
          <w:rFonts w:ascii="Arial" w:hAnsi="Arial" w:cs="Arial"/>
          <w:iCs/>
          <w:sz w:val="24"/>
          <w:szCs w:val="24"/>
        </w:rPr>
      </w:pPr>
      <w:r w:rsidRPr="00112B3D">
        <w:rPr>
          <w:rFonts w:ascii="Arial" w:hAnsi="Arial" w:cs="Arial"/>
          <w:iCs/>
          <w:sz w:val="24"/>
          <w:szCs w:val="24"/>
        </w:rPr>
        <w:t>- решает вопросы о приеме, переводе, об условном переводе обучающегося в следующий класс, а также по согласованию с родителями (законными представителями) несовершеннолетних обучающихся о его оставлении на повторное обучение, переводе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об отчислении обучающихся, освоивших Образовательную программу соответствующего уровня обучения;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iCs/>
          <w:sz w:val="24"/>
          <w:szCs w:val="24"/>
        </w:rPr>
        <w:t xml:space="preserve">- </w:t>
      </w:r>
      <w:r w:rsidRPr="00112B3D">
        <w:rPr>
          <w:rFonts w:ascii="Arial" w:hAnsi="Arial" w:cs="Arial"/>
          <w:sz w:val="24"/>
          <w:szCs w:val="24"/>
        </w:rPr>
        <w:t xml:space="preserve">определение списка учебников в соответствии с утвержденным федеральным </w:t>
      </w:r>
      <w:hyperlink r:id="rId9" w:history="1">
        <w:r w:rsidRPr="00112B3D">
          <w:rPr>
            <w:rFonts w:ascii="Arial" w:hAnsi="Arial" w:cs="Arial"/>
            <w:color w:val="000000" w:themeColor="text1"/>
            <w:sz w:val="24"/>
            <w:szCs w:val="24"/>
          </w:rPr>
          <w:t>перечнем</w:t>
        </w:r>
      </w:hyperlink>
      <w:r w:rsidRPr="00112B3D">
        <w:rPr>
          <w:rFonts w:ascii="Arial" w:hAnsi="Arial" w:cs="Arial"/>
          <w:sz w:val="24"/>
          <w:szCs w:val="24"/>
        </w:rP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образовательных программ;</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xml:space="preserve"> -  принятие локальных нормативных актов Учреждения (положений, правил), регламентирующих организацию образовательной деятельности;</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принятие образовательных программ Учреждения;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принятие локального нормативного акта Учреждения, устанавливающего структуру, порядок формирования, срок полномочий и компетенцию методических объединений;</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xml:space="preserve">В состав Педагогического совета входят все педагогические работники Учреждения.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Учреждением, </w:t>
      </w:r>
      <w:r w:rsidRPr="00112B3D">
        <w:rPr>
          <w:rFonts w:ascii="Arial" w:hAnsi="Arial" w:cs="Arial"/>
          <w:sz w:val="24"/>
          <w:szCs w:val="24"/>
          <w:lang w:eastAsia="ru-RU"/>
        </w:rPr>
        <w:t xml:space="preserve">административно-хозяйственный, учебно-вспомогательный, обслуживающий персонал Учреждения, представители Совета родителей, Совета </w:t>
      </w:r>
      <w:r w:rsidRPr="00112B3D">
        <w:rPr>
          <w:rFonts w:ascii="Arial" w:hAnsi="Arial" w:cs="Arial"/>
          <w:spacing w:val="4"/>
          <w:sz w:val="24"/>
          <w:szCs w:val="24"/>
        </w:rPr>
        <w:t>старшеклассников</w:t>
      </w:r>
      <w:r w:rsidRPr="00112B3D">
        <w:rPr>
          <w:rFonts w:ascii="Arial" w:hAnsi="Arial" w:cs="Arial"/>
          <w:sz w:val="24"/>
          <w:szCs w:val="24"/>
          <w:lang w:eastAsia="ru-RU"/>
        </w:rPr>
        <w:t>, обучающиеся</w:t>
      </w:r>
      <w:r w:rsidRPr="00112B3D">
        <w:rPr>
          <w:rFonts w:ascii="Arial" w:hAnsi="Arial" w:cs="Arial"/>
          <w:sz w:val="24"/>
          <w:szCs w:val="24"/>
        </w:rPr>
        <w:t xml:space="preserve"> и (или) родители (законные представители) обучающихся Учреждения. Лица, приглашенные на заседание Педагогического совета, пользуются правом совещательного голоса.</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Педагогический совет под председательством директора реализует государственную политику по вопросам в сфере образования Учреждения и действует на основании положения о Педагогическом совете.</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xml:space="preserve">Председателем Педагогического совета является директор Учреждения. </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xml:space="preserve">Педагогический совет избирает путем открытого голосования из своего состава секретаря. </w:t>
      </w:r>
      <w:r w:rsidRPr="00112B3D">
        <w:rPr>
          <w:rFonts w:ascii="Arial" w:hAnsi="Arial" w:cs="Arial"/>
          <w:spacing w:val="-1"/>
          <w:sz w:val="24"/>
          <w:szCs w:val="24"/>
        </w:rPr>
        <w:t xml:space="preserve">Срок полномочий секретаря Педагогического </w:t>
      </w:r>
      <w:proofErr w:type="gramStart"/>
      <w:r w:rsidRPr="00112B3D">
        <w:rPr>
          <w:rFonts w:ascii="Arial" w:hAnsi="Arial" w:cs="Arial"/>
          <w:spacing w:val="-1"/>
          <w:sz w:val="24"/>
          <w:szCs w:val="24"/>
        </w:rPr>
        <w:t>совета  −</w:t>
      </w:r>
      <w:proofErr w:type="gramEnd"/>
      <w:r w:rsidRPr="00112B3D">
        <w:rPr>
          <w:rFonts w:ascii="Arial" w:hAnsi="Arial" w:cs="Arial"/>
          <w:spacing w:val="-1"/>
          <w:sz w:val="24"/>
          <w:szCs w:val="24"/>
        </w:rPr>
        <w:t xml:space="preserve"> 1 год.</w:t>
      </w:r>
    </w:p>
    <w:p w:rsidR="00112B3D" w:rsidRPr="00112B3D" w:rsidRDefault="00112B3D" w:rsidP="00112B3D">
      <w:pPr>
        <w:pStyle w:val="a6"/>
        <w:ind w:firstLine="567"/>
        <w:jc w:val="both"/>
        <w:rPr>
          <w:rFonts w:ascii="Arial" w:hAnsi="Arial" w:cs="Arial"/>
          <w:spacing w:val="-9"/>
          <w:sz w:val="24"/>
          <w:szCs w:val="24"/>
        </w:rPr>
      </w:pPr>
      <w:r w:rsidRPr="00112B3D">
        <w:rPr>
          <w:rFonts w:ascii="Arial" w:hAnsi="Arial" w:cs="Arial"/>
          <w:sz w:val="24"/>
          <w:szCs w:val="24"/>
        </w:rPr>
        <w:t xml:space="preserve">Педагогический совет вправе принимать решение, если на его заседании присутствуют не менее </w:t>
      </w:r>
      <w:r w:rsidRPr="00112B3D">
        <w:rPr>
          <w:rFonts w:ascii="Arial" w:hAnsi="Arial" w:cs="Arial"/>
          <w:spacing w:val="-10"/>
          <w:sz w:val="24"/>
          <w:szCs w:val="24"/>
        </w:rPr>
        <w:t xml:space="preserve">двух третей списочного состава </w:t>
      </w:r>
      <w:r w:rsidRPr="00112B3D">
        <w:rPr>
          <w:rFonts w:ascii="Arial" w:hAnsi="Arial" w:cs="Arial"/>
          <w:sz w:val="24"/>
          <w:szCs w:val="24"/>
        </w:rPr>
        <w:t>педагогических работников Учреждения. Решение Педагогического совета считается правомочным,</w:t>
      </w:r>
      <w:r w:rsidRPr="00112B3D">
        <w:rPr>
          <w:rFonts w:ascii="Arial" w:hAnsi="Arial" w:cs="Arial"/>
          <w:spacing w:val="-7"/>
          <w:sz w:val="24"/>
          <w:szCs w:val="24"/>
        </w:rPr>
        <w:t xml:space="preserve"> если за него проголосовало более половины </w:t>
      </w:r>
      <w:r w:rsidRPr="00112B3D">
        <w:rPr>
          <w:rFonts w:ascii="Arial" w:hAnsi="Arial" w:cs="Arial"/>
          <w:spacing w:val="-9"/>
          <w:sz w:val="24"/>
          <w:szCs w:val="24"/>
        </w:rPr>
        <w:t>присутствующих педагогических работников Учреждения</w:t>
      </w:r>
      <w:r w:rsidRPr="00112B3D">
        <w:rPr>
          <w:rFonts w:ascii="Arial" w:hAnsi="Arial" w:cs="Arial"/>
          <w:sz w:val="24"/>
          <w:szCs w:val="24"/>
        </w:rPr>
        <w:t xml:space="preserve">. Процедура голосования определяется Педагогическим советом Учреждения. </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pacing w:val="-9"/>
          <w:sz w:val="24"/>
          <w:szCs w:val="24"/>
        </w:rPr>
        <w:t>Решение Педагогического совета, утвержденное приказом директора Учреждения, является обязательным для исполнения</w:t>
      </w:r>
      <w:r w:rsidRPr="00112B3D">
        <w:rPr>
          <w:rFonts w:ascii="Arial" w:hAnsi="Arial" w:cs="Arial"/>
          <w:spacing w:val="-1"/>
          <w:sz w:val="24"/>
          <w:szCs w:val="24"/>
        </w:rPr>
        <w:t>.</w:t>
      </w:r>
    </w:p>
    <w:p w:rsidR="00112B3D" w:rsidRPr="00112B3D" w:rsidRDefault="00112B3D" w:rsidP="00112B3D">
      <w:pPr>
        <w:pStyle w:val="a6"/>
        <w:ind w:firstLine="567"/>
        <w:jc w:val="both"/>
        <w:rPr>
          <w:rFonts w:ascii="Arial" w:hAnsi="Arial" w:cs="Arial"/>
          <w:spacing w:val="-9"/>
          <w:sz w:val="24"/>
          <w:szCs w:val="24"/>
        </w:rPr>
      </w:pPr>
      <w:r w:rsidRPr="00112B3D">
        <w:rPr>
          <w:rFonts w:ascii="Arial" w:hAnsi="Arial" w:cs="Arial"/>
          <w:spacing w:val="-4"/>
          <w:sz w:val="24"/>
          <w:szCs w:val="24"/>
        </w:rPr>
        <w:t xml:space="preserve">Педагогический совет действует постоянно, заседания Педагогического совета проводятся не реже 4 раз в год в соответствии с планом, являющимся составной частью Плана работы Учреждения. Внеочередные заседания Педагогического совета, в случаях, не терпящих отлагательств, созываются директором Учреждения или </w:t>
      </w:r>
      <w:r w:rsidRPr="00112B3D">
        <w:rPr>
          <w:rFonts w:ascii="Arial" w:hAnsi="Arial" w:cs="Arial"/>
          <w:spacing w:val="-4"/>
          <w:sz w:val="24"/>
          <w:szCs w:val="24"/>
        </w:rPr>
        <w:lastRenderedPageBreak/>
        <w:t>проводятся по требованию не менее одной трети педагогических работников Учреждения.</w:t>
      </w:r>
    </w:p>
    <w:p w:rsidR="00112B3D" w:rsidRPr="00112B3D" w:rsidRDefault="00112B3D" w:rsidP="00112B3D">
      <w:pPr>
        <w:pStyle w:val="a6"/>
        <w:ind w:firstLine="567"/>
        <w:jc w:val="both"/>
        <w:rPr>
          <w:rFonts w:ascii="Arial" w:hAnsi="Arial" w:cs="Arial"/>
          <w:spacing w:val="-1"/>
          <w:sz w:val="24"/>
          <w:szCs w:val="24"/>
        </w:rPr>
      </w:pPr>
      <w:r w:rsidRPr="00112B3D">
        <w:rPr>
          <w:rFonts w:ascii="Arial" w:hAnsi="Arial" w:cs="Arial"/>
          <w:spacing w:val="-9"/>
          <w:sz w:val="24"/>
          <w:szCs w:val="24"/>
        </w:rPr>
        <w:t xml:space="preserve">Ход Педагогического совета и его решения оформляются протоколами. </w:t>
      </w:r>
      <w:r w:rsidRPr="00112B3D">
        <w:rPr>
          <w:rFonts w:ascii="Arial" w:hAnsi="Arial" w:cs="Arial"/>
          <w:spacing w:val="-1"/>
          <w:sz w:val="24"/>
          <w:szCs w:val="24"/>
        </w:rPr>
        <w:t>Нумерация протоколов ведется от месяца, предшествующего началу учебного года. Протоколы подписываются председателем и секретарем Педагогического совета.</w:t>
      </w:r>
    </w:p>
    <w:p w:rsidR="00112B3D" w:rsidRPr="00112B3D" w:rsidRDefault="00112B3D" w:rsidP="00112B3D">
      <w:pPr>
        <w:pStyle w:val="a6"/>
        <w:ind w:firstLine="567"/>
        <w:jc w:val="both"/>
        <w:rPr>
          <w:rFonts w:ascii="Arial" w:hAnsi="Arial" w:cs="Arial"/>
          <w:spacing w:val="-1"/>
          <w:sz w:val="24"/>
          <w:szCs w:val="24"/>
        </w:rPr>
      </w:pPr>
      <w:r w:rsidRPr="00112B3D">
        <w:rPr>
          <w:rFonts w:ascii="Arial" w:hAnsi="Arial" w:cs="Arial"/>
          <w:spacing w:val="-1"/>
          <w:sz w:val="24"/>
          <w:szCs w:val="24"/>
        </w:rPr>
        <w:t>3.11. В Учреждении могут формироваться попечительский совет, управляющий совет и другие коллегиальные органы управления.</w:t>
      </w:r>
    </w:p>
    <w:p w:rsidR="00112B3D" w:rsidRPr="00112B3D" w:rsidRDefault="00112B3D" w:rsidP="00112B3D">
      <w:pPr>
        <w:autoSpaceDE w:val="0"/>
        <w:autoSpaceDN w:val="0"/>
        <w:adjustRightInd w:val="0"/>
        <w:ind w:firstLine="567"/>
        <w:jc w:val="both"/>
        <w:rPr>
          <w:rFonts w:ascii="Arial" w:eastAsia="Calibri" w:hAnsi="Arial" w:cs="Arial"/>
        </w:rPr>
      </w:pPr>
      <w:r w:rsidRPr="00112B3D">
        <w:rPr>
          <w:rFonts w:ascii="Arial" w:hAnsi="Arial" w:cs="Arial"/>
          <w:iCs/>
        </w:rPr>
        <w:t>3.12.</w:t>
      </w:r>
      <w:r w:rsidRPr="00112B3D">
        <w:rPr>
          <w:rFonts w:ascii="Arial" w:hAnsi="Arial" w:cs="Arial"/>
        </w:rPr>
        <w:t xml:space="preserve"> </w:t>
      </w:r>
      <w:r w:rsidRPr="00112B3D">
        <w:rPr>
          <w:rFonts w:ascii="Arial" w:eastAsia="Calibri" w:hAnsi="Arial" w:cs="Arial"/>
        </w:rPr>
        <w:t xml:space="preserve">В целях учета мнения обучающихся, родителей </w:t>
      </w:r>
      <w:hyperlink r:id="rId10" w:history="1">
        <w:r w:rsidRPr="00112B3D">
          <w:rPr>
            <w:rFonts w:ascii="Arial" w:eastAsia="Calibri" w:hAnsi="Arial" w:cs="Arial"/>
          </w:rPr>
          <w:t>(законных представителей)</w:t>
        </w:r>
      </w:hyperlink>
      <w:r w:rsidRPr="00112B3D">
        <w:rPr>
          <w:rFonts w:ascii="Arial" w:eastAsia="Calibri" w:hAnsi="Arial" w:cs="Arial"/>
        </w:rPr>
        <w:t xml:space="preserve"> несовершеннолетних обучающихся по вопросам управления Учреждением и при принятии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в Учреждении действуют:</w:t>
      </w:r>
    </w:p>
    <w:p w:rsidR="00112B3D" w:rsidRPr="00112B3D" w:rsidRDefault="00112B3D" w:rsidP="00112B3D">
      <w:pPr>
        <w:autoSpaceDE w:val="0"/>
        <w:autoSpaceDN w:val="0"/>
        <w:adjustRightInd w:val="0"/>
        <w:ind w:firstLine="540"/>
        <w:jc w:val="both"/>
        <w:rPr>
          <w:rFonts w:ascii="Arial" w:eastAsia="Calibri" w:hAnsi="Arial" w:cs="Arial"/>
        </w:rPr>
      </w:pPr>
      <w:r w:rsidRPr="00112B3D">
        <w:rPr>
          <w:rFonts w:ascii="Arial" w:eastAsia="Calibri" w:hAnsi="Arial" w:cs="Arial"/>
        </w:rPr>
        <w:t>- Совет родителей;</w:t>
      </w:r>
    </w:p>
    <w:p w:rsidR="00112B3D" w:rsidRPr="00112B3D" w:rsidRDefault="00112B3D" w:rsidP="00112B3D">
      <w:pPr>
        <w:pStyle w:val="a6"/>
        <w:ind w:firstLine="567"/>
        <w:jc w:val="both"/>
        <w:rPr>
          <w:rFonts w:ascii="Arial" w:eastAsia="Calibri" w:hAnsi="Arial" w:cs="Arial"/>
          <w:sz w:val="24"/>
          <w:szCs w:val="24"/>
        </w:rPr>
      </w:pPr>
      <w:r w:rsidRPr="00112B3D">
        <w:rPr>
          <w:rFonts w:ascii="Arial" w:eastAsia="Calibri" w:hAnsi="Arial" w:cs="Arial"/>
          <w:sz w:val="24"/>
          <w:szCs w:val="24"/>
        </w:rPr>
        <w:t>- Совет обучающихся.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pacing w:val="2"/>
          <w:sz w:val="24"/>
          <w:szCs w:val="24"/>
        </w:rPr>
        <w:t xml:space="preserve">3.12.1. Совет родителей </w:t>
      </w:r>
      <w:r w:rsidRPr="00112B3D">
        <w:rPr>
          <w:rFonts w:ascii="Arial" w:hAnsi="Arial" w:cs="Arial"/>
          <w:sz w:val="24"/>
          <w:szCs w:val="24"/>
        </w:rPr>
        <w:t>создается с целью обеспечения права родителей (законных представителей) обучающихся на участие в управлении Учреждением.</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В состав Совета родителей входят избранные открытым голосованием большинством голосов от присутствующих на классных родительских собраниях представители родителей (законных представителей) несовершеннолетних обучающихся по одному от каждого класса. Представители избираются ежегодно в начале учебного года. В работе Совета могут принимать участие с правом совещательного голоса директор Учреждения, заместитель директора Учреждения, классные руководители, воспитатели.</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pacing w:val="3"/>
          <w:sz w:val="24"/>
          <w:szCs w:val="24"/>
        </w:rPr>
        <w:t>Совет родителей избирается путем открытого голосования из своего состава председателя и секретаря.</w:t>
      </w:r>
      <w:r w:rsidRPr="00112B3D">
        <w:rPr>
          <w:rFonts w:ascii="Arial" w:hAnsi="Arial" w:cs="Arial"/>
          <w:sz w:val="24"/>
          <w:szCs w:val="24"/>
        </w:rPr>
        <w:t xml:space="preserve"> Срок полномочий Совета − один год.</w:t>
      </w:r>
    </w:p>
    <w:p w:rsidR="00112B3D" w:rsidRPr="00112B3D" w:rsidRDefault="00112B3D" w:rsidP="00112B3D">
      <w:pPr>
        <w:pStyle w:val="a6"/>
        <w:jc w:val="center"/>
        <w:rPr>
          <w:rFonts w:ascii="Arial" w:hAnsi="Arial" w:cs="Arial"/>
          <w:sz w:val="24"/>
          <w:szCs w:val="24"/>
        </w:rPr>
      </w:pPr>
      <w:r w:rsidRPr="00112B3D">
        <w:rPr>
          <w:rFonts w:ascii="Arial" w:hAnsi="Arial" w:cs="Arial"/>
          <w:sz w:val="24"/>
          <w:szCs w:val="24"/>
        </w:rPr>
        <w:t>К компетенции Совета родителей относятся: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защита прав и законных интересов, обучающихся Учреждения;</w:t>
      </w:r>
    </w:p>
    <w:p w:rsidR="00112B3D" w:rsidRPr="00112B3D" w:rsidRDefault="00112B3D" w:rsidP="00112B3D">
      <w:pPr>
        <w:pStyle w:val="a6"/>
        <w:ind w:firstLine="567"/>
        <w:jc w:val="both"/>
        <w:rPr>
          <w:rFonts w:ascii="Arial" w:hAnsi="Arial" w:cs="Arial"/>
          <w:spacing w:val="-4"/>
          <w:sz w:val="24"/>
          <w:szCs w:val="24"/>
        </w:rPr>
      </w:pPr>
      <w:r w:rsidRPr="00112B3D">
        <w:rPr>
          <w:rFonts w:ascii="Arial" w:hAnsi="Arial" w:cs="Arial"/>
          <w:sz w:val="24"/>
          <w:szCs w:val="24"/>
        </w:rPr>
        <w:t xml:space="preserve">- представление мнения Совета родителей (законных представителей) обучающихся Учреждения при принятии локальных нормативных актов, затрагивающих права и законные интересы обучающихся; </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pacing w:val="-4"/>
          <w:sz w:val="24"/>
          <w:szCs w:val="24"/>
        </w:rPr>
        <w:t>- представление директору Учреждения мнения Совета по применению к обучающемуся Учреждения меры дисциплинарного взыскания;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ходатайство перед директором Учреждения о снятии с обучающегося Учреждения меры дисциплинарного взыскания;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 содействие в проведении общешкольных мероприятий;</w:t>
      </w:r>
    </w:p>
    <w:p w:rsidR="00112B3D" w:rsidRPr="00112B3D" w:rsidRDefault="00112B3D" w:rsidP="00112B3D">
      <w:pPr>
        <w:pStyle w:val="a6"/>
        <w:ind w:firstLine="567"/>
        <w:jc w:val="both"/>
        <w:rPr>
          <w:rFonts w:ascii="Arial" w:hAnsi="Arial" w:cs="Arial"/>
          <w:iCs/>
          <w:sz w:val="24"/>
          <w:szCs w:val="24"/>
        </w:rPr>
      </w:pPr>
      <w:r w:rsidRPr="00112B3D">
        <w:rPr>
          <w:rFonts w:ascii="Arial" w:hAnsi="Arial" w:cs="Arial"/>
          <w:iCs/>
          <w:sz w:val="24"/>
          <w:szCs w:val="24"/>
        </w:rPr>
        <w:t>- избрание представителей работников в состав комиссии по урегулированию споров между участниками образовательных отношений.</w:t>
      </w:r>
    </w:p>
    <w:p w:rsidR="00112B3D" w:rsidRPr="00112B3D" w:rsidRDefault="00112B3D" w:rsidP="00112B3D">
      <w:pPr>
        <w:pStyle w:val="a6"/>
        <w:ind w:firstLine="567"/>
        <w:jc w:val="both"/>
        <w:rPr>
          <w:rFonts w:ascii="Arial" w:hAnsi="Arial" w:cs="Arial"/>
          <w:spacing w:val="1"/>
          <w:sz w:val="24"/>
          <w:szCs w:val="24"/>
        </w:rPr>
      </w:pPr>
      <w:r w:rsidRPr="00112B3D">
        <w:rPr>
          <w:rFonts w:ascii="Arial" w:hAnsi="Arial" w:cs="Arial"/>
          <w:iCs/>
          <w:sz w:val="24"/>
          <w:szCs w:val="24"/>
        </w:rPr>
        <w:t>Совет родителей вправе принимать решения, если на его заседании присутствуют более половины членов Совета родителей. Решение Совета считается правомочным,</w:t>
      </w:r>
      <w:r w:rsidRPr="00112B3D">
        <w:rPr>
          <w:rFonts w:ascii="Arial" w:hAnsi="Arial" w:cs="Arial"/>
          <w:spacing w:val="-7"/>
          <w:sz w:val="24"/>
          <w:szCs w:val="24"/>
        </w:rPr>
        <w:t xml:space="preserve"> если за него проголосовало не менее половины </w:t>
      </w:r>
      <w:r w:rsidRPr="00112B3D">
        <w:rPr>
          <w:rFonts w:ascii="Arial" w:hAnsi="Arial" w:cs="Arial"/>
          <w:spacing w:val="-9"/>
          <w:sz w:val="24"/>
          <w:szCs w:val="24"/>
        </w:rPr>
        <w:t>присутствующих</w:t>
      </w:r>
      <w:r w:rsidRPr="00112B3D">
        <w:rPr>
          <w:rFonts w:ascii="Arial" w:hAnsi="Arial" w:cs="Arial"/>
          <w:iCs/>
          <w:sz w:val="24"/>
          <w:szCs w:val="24"/>
        </w:rPr>
        <w:t xml:space="preserve"> членов </w:t>
      </w:r>
      <w:r w:rsidRPr="00112B3D">
        <w:rPr>
          <w:rFonts w:ascii="Arial" w:hAnsi="Arial" w:cs="Arial"/>
          <w:sz w:val="24"/>
          <w:szCs w:val="24"/>
        </w:rPr>
        <w:t>Совета родителей.</w:t>
      </w:r>
      <w:r w:rsidRPr="00112B3D">
        <w:rPr>
          <w:rFonts w:ascii="Arial" w:hAnsi="Arial" w:cs="Arial"/>
          <w:color w:val="000000"/>
          <w:spacing w:val="4"/>
          <w:sz w:val="24"/>
          <w:szCs w:val="24"/>
        </w:rPr>
        <w:t xml:space="preserve"> </w:t>
      </w:r>
      <w:r w:rsidRPr="00112B3D">
        <w:rPr>
          <w:rFonts w:ascii="Arial" w:hAnsi="Arial" w:cs="Arial"/>
          <w:iCs/>
          <w:sz w:val="24"/>
          <w:szCs w:val="24"/>
        </w:rPr>
        <w:t>Процедура голосования определяется Советом.</w:t>
      </w:r>
    </w:p>
    <w:p w:rsidR="00112B3D" w:rsidRPr="00112B3D" w:rsidRDefault="00112B3D" w:rsidP="00112B3D">
      <w:pPr>
        <w:pStyle w:val="a6"/>
        <w:ind w:firstLine="567"/>
        <w:jc w:val="both"/>
        <w:rPr>
          <w:rFonts w:ascii="Arial" w:hAnsi="Arial" w:cs="Arial"/>
          <w:iCs/>
          <w:sz w:val="24"/>
          <w:szCs w:val="24"/>
        </w:rPr>
      </w:pPr>
      <w:r w:rsidRPr="00112B3D">
        <w:rPr>
          <w:rFonts w:ascii="Arial" w:hAnsi="Arial" w:cs="Arial"/>
          <w:spacing w:val="1"/>
          <w:sz w:val="24"/>
          <w:szCs w:val="24"/>
        </w:rPr>
        <w:t xml:space="preserve">Заседания Совета родителей проводятся не реже 1 раза в год. </w:t>
      </w:r>
      <w:r w:rsidRPr="00112B3D">
        <w:rPr>
          <w:rFonts w:ascii="Arial" w:hAnsi="Arial" w:cs="Arial"/>
          <w:iCs/>
          <w:sz w:val="24"/>
          <w:szCs w:val="24"/>
        </w:rPr>
        <w:t>Внеочередные заседания Совета проводятся по требованию одной трети его состава, директора Учреждения, Педагогического совета.</w:t>
      </w:r>
    </w:p>
    <w:p w:rsidR="00112B3D" w:rsidRPr="00112B3D" w:rsidRDefault="00112B3D" w:rsidP="00112B3D">
      <w:pPr>
        <w:pStyle w:val="a6"/>
        <w:tabs>
          <w:tab w:val="left" w:pos="2280"/>
        </w:tabs>
        <w:ind w:firstLine="851"/>
        <w:jc w:val="both"/>
        <w:rPr>
          <w:rFonts w:ascii="Arial" w:hAnsi="Arial" w:cs="Arial"/>
          <w:sz w:val="24"/>
          <w:szCs w:val="24"/>
        </w:rPr>
      </w:pPr>
      <w:r w:rsidRPr="00112B3D">
        <w:rPr>
          <w:rFonts w:ascii="Arial" w:hAnsi="Arial" w:cs="Arial"/>
          <w:sz w:val="24"/>
          <w:szCs w:val="24"/>
        </w:rPr>
        <w:t xml:space="preserve">3.12.2. Совет обучающихся является органом ученического самоуправления, который создается с целью обеспечения права обучающихся на участие в управлении Учреждением. </w:t>
      </w:r>
      <w:r w:rsidRPr="00112B3D">
        <w:rPr>
          <w:rFonts w:ascii="Arial" w:hAnsi="Arial" w:cs="Arial"/>
          <w:sz w:val="24"/>
          <w:szCs w:val="24"/>
        </w:rPr>
        <w:tab/>
      </w:r>
    </w:p>
    <w:p w:rsidR="00112B3D" w:rsidRPr="00112B3D" w:rsidRDefault="00112B3D" w:rsidP="00112B3D">
      <w:pPr>
        <w:pStyle w:val="a6"/>
        <w:tabs>
          <w:tab w:val="left" w:pos="2280"/>
        </w:tabs>
        <w:ind w:firstLine="851"/>
        <w:jc w:val="both"/>
        <w:rPr>
          <w:rFonts w:ascii="Arial" w:hAnsi="Arial" w:cs="Arial"/>
          <w:sz w:val="24"/>
          <w:szCs w:val="24"/>
        </w:rPr>
      </w:pPr>
      <w:r w:rsidRPr="00112B3D">
        <w:rPr>
          <w:rFonts w:ascii="Arial" w:hAnsi="Arial" w:cs="Arial"/>
          <w:sz w:val="24"/>
          <w:szCs w:val="24"/>
        </w:rPr>
        <w:t xml:space="preserve">Совет обучающихся формируется посредством процедур выборов на классных собраниях, обучающихся 5-9 классов путем открытого голосования – по одному от каждого класса. В работе Совета обучающихся могут принимать участие </w:t>
      </w:r>
      <w:r w:rsidRPr="00112B3D">
        <w:rPr>
          <w:rFonts w:ascii="Arial" w:hAnsi="Arial" w:cs="Arial"/>
          <w:sz w:val="24"/>
          <w:szCs w:val="24"/>
        </w:rPr>
        <w:lastRenderedPageBreak/>
        <w:t xml:space="preserve">директор Учреждения, заместитель директора Учреждения, педагоги-организаторы, классные руководители. </w:t>
      </w:r>
    </w:p>
    <w:p w:rsidR="00112B3D" w:rsidRPr="00112B3D" w:rsidRDefault="00112B3D" w:rsidP="00112B3D">
      <w:pPr>
        <w:pStyle w:val="a6"/>
        <w:tabs>
          <w:tab w:val="left" w:pos="851"/>
        </w:tabs>
        <w:ind w:firstLine="851"/>
        <w:jc w:val="both"/>
        <w:rPr>
          <w:rFonts w:ascii="Arial" w:hAnsi="Arial" w:cs="Arial"/>
          <w:spacing w:val="-1"/>
          <w:sz w:val="24"/>
          <w:szCs w:val="24"/>
        </w:rPr>
      </w:pPr>
      <w:r w:rsidRPr="00112B3D">
        <w:rPr>
          <w:rFonts w:ascii="Arial" w:hAnsi="Arial" w:cs="Arial"/>
          <w:spacing w:val="2"/>
          <w:sz w:val="24"/>
          <w:szCs w:val="24"/>
        </w:rPr>
        <w:t xml:space="preserve">Совет Обучающихся самостоятельно избирается открытым голосованием из своего </w:t>
      </w:r>
      <w:r w:rsidRPr="00112B3D">
        <w:rPr>
          <w:rFonts w:ascii="Arial" w:hAnsi="Arial" w:cs="Arial"/>
          <w:spacing w:val="-1"/>
          <w:sz w:val="24"/>
          <w:szCs w:val="24"/>
        </w:rPr>
        <w:t>состава председателя и секретаря. Срок полномочий Совета обучающихся − один год.</w:t>
      </w:r>
    </w:p>
    <w:p w:rsidR="00112B3D" w:rsidRPr="00112B3D" w:rsidRDefault="00112B3D" w:rsidP="00112B3D">
      <w:pPr>
        <w:pStyle w:val="a6"/>
        <w:jc w:val="center"/>
        <w:rPr>
          <w:rFonts w:ascii="Arial" w:hAnsi="Arial" w:cs="Arial"/>
          <w:sz w:val="24"/>
          <w:szCs w:val="24"/>
        </w:rPr>
      </w:pPr>
      <w:r w:rsidRPr="00112B3D">
        <w:rPr>
          <w:rFonts w:ascii="Arial" w:hAnsi="Arial" w:cs="Arial"/>
          <w:sz w:val="24"/>
          <w:szCs w:val="24"/>
        </w:rPr>
        <w:t xml:space="preserve">К компетенции </w:t>
      </w:r>
      <w:r w:rsidRPr="00112B3D">
        <w:rPr>
          <w:rFonts w:ascii="Arial" w:hAnsi="Arial" w:cs="Arial"/>
          <w:spacing w:val="-1"/>
          <w:sz w:val="24"/>
          <w:szCs w:val="24"/>
        </w:rPr>
        <w:t xml:space="preserve">Совет обучающихся </w:t>
      </w:r>
      <w:r w:rsidRPr="00112B3D">
        <w:rPr>
          <w:rFonts w:ascii="Arial" w:hAnsi="Arial" w:cs="Arial"/>
          <w:sz w:val="24"/>
          <w:szCs w:val="24"/>
        </w:rPr>
        <w:t>относятся:</w:t>
      </w:r>
    </w:p>
    <w:p w:rsidR="00112B3D" w:rsidRPr="00112B3D" w:rsidRDefault="00112B3D" w:rsidP="00112B3D">
      <w:pPr>
        <w:pStyle w:val="a6"/>
        <w:jc w:val="both"/>
        <w:rPr>
          <w:rFonts w:ascii="Arial" w:hAnsi="Arial" w:cs="Arial"/>
          <w:sz w:val="24"/>
          <w:szCs w:val="24"/>
        </w:rPr>
      </w:pPr>
      <w:r w:rsidRPr="00112B3D">
        <w:rPr>
          <w:rFonts w:ascii="Arial" w:hAnsi="Arial" w:cs="Arial"/>
          <w:sz w:val="24"/>
          <w:szCs w:val="24"/>
        </w:rPr>
        <w:t>− защита права обучающихся;</w:t>
      </w:r>
    </w:p>
    <w:p w:rsidR="00112B3D" w:rsidRPr="00112B3D" w:rsidRDefault="00112B3D" w:rsidP="00112B3D">
      <w:pPr>
        <w:pStyle w:val="a6"/>
        <w:jc w:val="both"/>
        <w:rPr>
          <w:rFonts w:ascii="Arial" w:hAnsi="Arial" w:cs="Arial"/>
          <w:sz w:val="24"/>
          <w:szCs w:val="24"/>
        </w:rPr>
      </w:pPr>
      <w:r w:rsidRPr="00112B3D">
        <w:rPr>
          <w:rFonts w:ascii="Arial" w:hAnsi="Arial" w:cs="Arial"/>
          <w:sz w:val="24"/>
          <w:szCs w:val="24"/>
        </w:rPr>
        <w:t>− представление мнения обучающихся при принятии локальных нормативных актов, затрагивающих их права и законные интересы;</w:t>
      </w:r>
    </w:p>
    <w:p w:rsidR="00112B3D" w:rsidRPr="00112B3D" w:rsidRDefault="00112B3D" w:rsidP="00112B3D">
      <w:pPr>
        <w:pStyle w:val="a6"/>
        <w:jc w:val="both"/>
        <w:rPr>
          <w:rFonts w:ascii="Arial" w:hAnsi="Arial" w:cs="Arial"/>
          <w:sz w:val="24"/>
          <w:szCs w:val="24"/>
        </w:rPr>
      </w:pPr>
      <w:r w:rsidRPr="00112B3D">
        <w:rPr>
          <w:rFonts w:ascii="Arial" w:hAnsi="Arial" w:cs="Arial"/>
          <w:sz w:val="24"/>
          <w:szCs w:val="24"/>
        </w:rPr>
        <w:t>− представление мнения и законные интересы обучающихся Учреждения в органах управления Учреждением;</w:t>
      </w:r>
    </w:p>
    <w:p w:rsidR="00112B3D" w:rsidRPr="00112B3D" w:rsidRDefault="00112B3D" w:rsidP="00112B3D">
      <w:pPr>
        <w:pStyle w:val="a6"/>
        <w:jc w:val="both"/>
        <w:rPr>
          <w:rFonts w:ascii="Arial" w:hAnsi="Arial" w:cs="Arial"/>
          <w:spacing w:val="-1"/>
          <w:sz w:val="24"/>
          <w:szCs w:val="24"/>
        </w:rPr>
      </w:pPr>
      <w:r w:rsidRPr="00112B3D">
        <w:rPr>
          <w:rFonts w:ascii="Arial" w:hAnsi="Arial" w:cs="Arial"/>
          <w:sz w:val="24"/>
          <w:szCs w:val="24"/>
        </w:rPr>
        <w:t>− участие в разрешении конфликтных ситуаций между обучающимися;</w:t>
      </w:r>
    </w:p>
    <w:p w:rsidR="00112B3D" w:rsidRPr="00112B3D" w:rsidRDefault="00112B3D" w:rsidP="00112B3D">
      <w:pPr>
        <w:pStyle w:val="a6"/>
        <w:jc w:val="both"/>
        <w:rPr>
          <w:rFonts w:ascii="Arial" w:hAnsi="Arial" w:cs="Arial"/>
          <w:sz w:val="24"/>
          <w:szCs w:val="24"/>
        </w:rPr>
      </w:pPr>
      <w:r w:rsidRPr="00112B3D">
        <w:rPr>
          <w:rFonts w:ascii="Arial" w:hAnsi="Arial" w:cs="Arial"/>
          <w:spacing w:val="-1"/>
          <w:sz w:val="24"/>
          <w:szCs w:val="24"/>
        </w:rPr>
        <w:t>− внесение директору Учреждения предложения о поощрении обучающихся Учреждения;</w:t>
      </w:r>
    </w:p>
    <w:p w:rsidR="00112B3D" w:rsidRPr="00112B3D" w:rsidRDefault="00112B3D" w:rsidP="00112B3D">
      <w:pPr>
        <w:pStyle w:val="a6"/>
        <w:jc w:val="both"/>
        <w:rPr>
          <w:rFonts w:ascii="Arial" w:hAnsi="Arial" w:cs="Arial"/>
          <w:sz w:val="24"/>
          <w:szCs w:val="24"/>
        </w:rPr>
      </w:pPr>
      <w:r w:rsidRPr="00112B3D">
        <w:rPr>
          <w:rFonts w:ascii="Arial" w:hAnsi="Arial" w:cs="Arial"/>
          <w:sz w:val="24"/>
          <w:szCs w:val="24"/>
        </w:rPr>
        <w:t>− представление директору Учреждения мнение Совета обучающихся по применению к обучающимся Учреждения мер дисциплинарного взыскания;</w:t>
      </w:r>
    </w:p>
    <w:p w:rsidR="00112B3D" w:rsidRPr="00112B3D" w:rsidRDefault="00112B3D" w:rsidP="00112B3D">
      <w:pPr>
        <w:pStyle w:val="a6"/>
        <w:jc w:val="both"/>
        <w:rPr>
          <w:rFonts w:ascii="Arial" w:hAnsi="Arial" w:cs="Arial"/>
          <w:spacing w:val="13"/>
          <w:sz w:val="24"/>
          <w:szCs w:val="24"/>
        </w:rPr>
      </w:pPr>
      <w:r w:rsidRPr="00112B3D">
        <w:rPr>
          <w:rFonts w:ascii="Arial" w:hAnsi="Arial" w:cs="Arial"/>
          <w:sz w:val="24"/>
          <w:szCs w:val="24"/>
        </w:rPr>
        <w:t>− ходатайство перед директором Учреждения о снятии с обучающихся Учреждения мер дисциплинарного взыскания;</w:t>
      </w:r>
    </w:p>
    <w:p w:rsidR="00112B3D" w:rsidRPr="00112B3D" w:rsidRDefault="00112B3D" w:rsidP="00112B3D">
      <w:pPr>
        <w:pStyle w:val="a6"/>
        <w:jc w:val="both"/>
        <w:rPr>
          <w:rFonts w:ascii="Arial" w:hAnsi="Arial" w:cs="Arial"/>
          <w:spacing w:val="5"/>
          <w:sz w:val="24"/>
          <w:szCs w:val="24"/>
        </w:rPr>
      </w:pPr>
      <w:r w:rsidRPr="00112B3D">
        <w:rPr>
          <w:rFonts w:ascii="Arial" w:hAnsi="Arial" w:cs="Arial"/>
          <w:spacing w:val="13"/>
          <w:sz w:val="24"/>
          <w:szCs w:val="24"/>
        </w:rPr>
        <w:t xml:space="preserve">− изучение и </w:t>
      </w:r>
      <w:r w:rsidRPr="00112B3D">
        <w:rPr>
          <w:rFonts w:ascii="Arial" w:hAnsi="Arial" w:cs="Arial"/>
          <w:spacing w:val="5"/>
          <w:sz w:val="24"/>
          <w:szCs w:val="24"/>
        </w:rPr>
        <w:t>формирование мнения обучающихся Учреждения по вопросам школьной жизни;</w:t>
      </w:r>
    </w:p>
    <w:p w:rsidR="00112B3D" w:rsidRPr="00112B3D" w:rsidRDefault="00112B3D" w:rsidP="00112B3D">
      <w:pPr>
        <w:pStyle w:val="a6"/>
        <w:tabs>
          <w:tab w:val="left" w:pos="851"/>
        </w:tabs>
        <w:ind w:firstLine="851"/>
        <w:jc w:val="both"/>
        <w:rPr>
          <w:rFonts w:ascii="Arial" w:hAnsi="Arial" w:cs="Arial"/>
          <w:spacing w:val="10"/>
          <w:sz w:val="24"/>
          <w:szCs w:val="24"/>
        </w:rPr>
      </w:pPr>
      <w:r w:rsidRPr="00112B3D">
        <w:rPr>
          <w:rFonts w:ascii="Arial" w:hAnsi="Arial" w:cs="Arial"/>
          <w:spacing w:val="5"/>
          <w:sz w:val="24"/>
          <w:szCs w:val="24"/>
        </w:rPr>
        <w:t xml:space="preserve"> − </w:t>
      </w:r>
      <w:r w:rsidRPr="00112B3D">
        <w:rPr>
          <w:rFonts w:ascii="Arial" w:hAnsi="Arial" w:cs="Arial"/>
          <w:spacing w:val="10"/>
          <w:sz w:val="24"/>
          <w:szCs w:val="24"/>
        </w:rPr>
        <w:t xml:space="preserve">содействие реализации инициатив, обучающихся во </w:t>
      </w:r>
      <w:proofErr w:type="spellStart"/>
      <w:r w:rsidRPr="00112B3D">
        <w:rPr>
          <w:rFonts w:ascii="Arial" w:hAnsi="Arial" w:cs="Arial"/>
          <w:spacing w:val="10"/>
          <w:sz w:val="24"/>
          <w:szCs w:val="24"/>
        </w:rPr>
        <w:t>внеучебной</w:t>
      </w:r>
      <w:proofErr w:type="spellEnd"/>
      <w:r w:rsidRPr="00112B3D">
        <w:rPr>
          <w:rFonts w:ascii="Arial" w:hAnsi="Arial" w:cs="Arial"/>
          <w:spacing w:val="10"/>
          <w:sz w:val="24"/>
          <w:szCs w:val="24"/>
        </w:rPr>
        <w:t xml:space="preserve"> деятельности.</w:t>
      </w:r>
    </w:p>
    <w:p w:rsidR="00112B3D" w:rsidRPr="00112B3D" w:rsidRDefault="00112B3D" w:rsidP="00112B3D">
      <w:pPr>
        <w:pStyle w:val="a6"/>
        <w:ind w:firstLine="851"/>
        <w:jc w:val="both"/>
        <w:rPr>
          <w:rFonts w:ascii="Arial" w:hAnsi="Arial" w:cs="Arial"/>
          <w:spacing w:val="2"/>
          <w:sz w:val="24"/>
          <w:szCs w:val="24"/>
        </w:rPr>
      </w:pPr>
      <w:r w:rsidRPr="00112B3D">
        <w:rPr>
          <w:rFonts w:ascii="Arial" w:hAnsi="Arial" w:cs="Arial"/>
          <w:sz w:val="24"/>
          <w:szCs w:val="24"/>
        </w:rPr>
        <w:t>Совет об</w:t>
      </w:r>
      <w:r w:rsidRPr="00112B3D">
        <w:rPr>
          <w:rFonts w:ascii="Arial" w:hAnsi="Arial" w:cs="Arial"/>
          <w:spacing w:val="2"/>
          <w:sz w:val="24"/>
          <w:szCs w:val="24"/>
        </w:rPr>
        <w:t>учающихся</w:t>
      </w:r>
      <w:r w:rsidRPr="00112B3D">
        <w:rPr>
          <w:rFonts w:ascii="Arial" w:hAnsi="Arial" w:cs="Arial"/>
          <w:sz w:val="24"/>
          <w:szCs w:val="24"/>
        </w:rPr>
        <w:t xml:space="preserve"> вправе принимать решения, если на его заседании присутствуют более половины его членов. Решение Совета об</w:t>
      </w:r>
      <w:r w:rsidRPr="00112B3D">
        <w:rPr>
          <w:rFonts w:ascii="Arial" w:hAnsi="Arial" w:cs="Arial"/>
          <w:spacing w:val="2"/>
          <w:sz w:val="24"/>
          <w:szCs w:val="24"/>
        </w:rPr>
        <w:t>учающихся</w:t>
      </w:r>
      <w:r w:rsidRPr="00112B3D">
        <w:rPr>
          <w:rFonts w:ascii="Arial" w:hAnsi="Arial" w:cs="Arial"/>
          <w:sz w:val="24"/>
          <w:szCs w:val="24"/>
        </w:rPr>
        <w:t xml:space="preserve"> считается правомочным,</w:t>
      </w:r>
      <w:r w:rsidRPr="00112B3D">
        <w:rPr>
          <w:rFonts w:ascii="Arial" w:hAnsi="Arial" w:cs="Arial"/>
          <w:spacing w:val="-7"/>
          <w:sz w:val="24"/>
          <w:szCs w:val="24"/>
        </w:rPr>
        <w:t xml:space="preserve"> если за него проголосовало не менее половины </w:t>
      </w:r>
      <w:r w:rsidRPr="00112B3D">
        <w:rPr>
          <w:rFonts w:ascii="Arial" w:hAnsi="Arial" w:cs="Arial"/>
          <w:spacing w:val="-9"/>
          <w:sz w:val="24"/>
          <w:szCs w:val="24"/>
        </w:rPr>
        <w:t>присутствующих</w:t>
      </w:r>
      <w:r w:rsidRPr="00112B3D">
        <w:rPr>
          <w:rFonts w:ascii="Arial" w:hAnsi="Arial" w:cs="Arial"/>
          <w:sz w:val="24"/>
          <w:szCs w:val="24"/>
        </w:rPr>
        <w:t xml:space="preserve"> членов Совета обу</w:t>
      </w:r>
      <w:r w:rsidRPr="00112B3D">
        <w:rPr>
          <w:rFonts w:ascii="Arial" w:hAnsi="Arial" w:cs="Arial"/>
          <w:spacing w:val="2"/>
          <w:sz w:val="24"/>
          <w:szCs w:val="24"/>
        </w:rPr>
        <w:t>чающихся</w:t>
      </w:r>
      <w:r w:rsidRPr="00112B3D">
        <w:rPr>
          <w:rFonts w:ascii="Arial" w:hAnsi="Arial" w:cs="Arial"/>
          <w:sz w:val="24"/>
          <w:szCs w:val="24"/>
        </w:rPr>
        <w:t>.</w:t>
      </w:r>
      <w:r w:rsidRPr="00112B3D">
        <w:rPr>
          <w:rFonts w:ascii="Arial" w:hAnsi="Arial" w:cs="Arial"/>
          <w:color w:val="000000"/>
          <w:spacing w:val="4"/>
          <w:sz w:val="24"/>
          <w:szCs w:val="24"/>
        </w:rPr>
        <w:t xml:space="preserve"> </w:t>
      </w:r>
      <w:r w:rsidRPr="00112B3D">
        <w:rPr>
          <w:rFonts w:ascii="Arial" w:hAnsi="Arial" w:cs="Arial"/>
          <w:sz w:val="24"/>
          <w:szCs w:val="24"/>
        </w:rPr>
        <w:t>Процедура голосования определяется Советом об</w:t>
      </w:r>
      <w:r w:rsidRPr="00112B3D">
        <w:rPr>
          <w:rFonts w:ascii="Arial" w:hAnsi="Arial" w:cs="Arial"/>
          <w:spacing w:val="2"/>
          <w:sz w:val="24"/>
          <w:szCs w:val="24"/>
        </w:rPr>
        <w:t>учающихся.</w:t>
      </w:r>
    </w:p>
    <w:p w:rsidR="00112B3D" w:rsidRPr="00112B3D" w:rsidRDefault="00112B3D" w:rsidP="00112B3D">
      <w:pPr>
        <w:pStyle w:val="a6"/>
        <w:tabs>
          <w:tab w:val="left" w:pos="851"/>
        </w:tabs>
        <w:ind w:firstLine="851"/>
        <w:jc w:val="both"/>
        <w:rPr>
          <w:rFonts w:ascii="Arial" w:hAnsi="Arial" w:cs="Arial"/>
          <w:spacing w:val="2"/>
          <w:sz w:val="24"/>
          <w:szCs w:val="24"/>
        </w:rPr>
      </w:pPr>
      <w:r w:rsidRPr="00112B3D">
        <w:rPr>
          <w:rFonts w:ascii="Arial" w:hAnsi="Arial" w:cs="Arial"/>
          <w:spacing w:val="2"/>
          <w:sz w:val="24"/>
          <w:szCs w:val="24"/>
        </w:rPr>
        <w:t>Совет обучающихся формируется в начале каждого учебного года, собирается не реже одного раза в четверть. Внеочередные заседания ученического Совета проводятся по требованию одной трети списочного состава обучающихся 5-9-х классов, директора Учреждения.</w:t>
      </w:r>
    </w:p>
    <w:p w:rsidR="00112B3D" w:rsidRPr="00112B3D" w:rsidRDefault="00112B3D" w:rsidP="00112B3D">
      <w:pPr>
        <w:pStyle w:val="a6"/>
        <w:tabs>
          <w:tab w:val="left" w:pos="851"/>
        </w:tabs>
        <w:ind w:firstLine="851"/>
        <w:jc w:val="both"/>
        <w:rPr>
          <w:rFonts w:ascii="Arial" w:hAnsi="Arial" w:cs="Arial"/>
          <w:sz w:val="24"/>
          <w:szCs w:val="24"/>
        </w:rPr>
      </w:pPr>
    </w:p>
    <w:p w:rsidR="00112B3D" w:rsidRDefault="00112B3D" w:rsidP="00112B3D">
      <w:pPr>
        <w:pStyle w:val="ParagraphStyle"/>
        <w:ind w:firstLine="705"/>
        <w:jc w:val="center"/>
        <w:rPr>
          <w:b/>
        </w:rPr>
      </w:pPr>
      <w:r w:rsidRPr="00112B3D">
        <w:rPr>
          <w:b/>
        </w:rPr>
        <w:t>ГЛАВА 4. ФИНАНСОВОЕ ОБЕСПЕЧЕНИЕ ДЕЯТЕЛЬНОСТИ УЧРЕЖДЕНИЯ И ИМУЩЕСТВО</w:t>
      </w:r>
    </w:p>
    <w:p w:rsidR="00EE3613" w:rsidRPr="00112B3D" w:rsidRDefault="00EE3613" w:rsidP="00112B3D">
      <w:pPr>
        <w:pStyle w:val="ParagraphStyle"/>
        <w:ind w:firstLine="705"/>
        <w:jc w:val="center"/>
        <w:rPr>
          <w:b/>
        </w:rPr>
      </w:pPr>
    </w:p>
    <w:p w:rsidR="00112B3D" w:rsidRPr="00112B3D" w:rsidRDefault="00112B3D" w:rsidP="00112B3D">
      <w:pPr>
        <w:pStyle w:val="a6"/>
        <w:ind w:firstLine="851"/>
        <w:jc w:val="both"/>
        <w:rPr>
          <w:rFonts w:ascii="Arial" w:hAnsi="Arial" w:cs="Arial"/>
          <w:sz w:val="24"/>
          <w:szCs w:val="24"/>
        </w:rPr>
      </w:pPr>
      <w:r w:rsidRPr="00112B3D">
        <w:rPr>
          <w:rFonts w:ascii="Arial" w:hAnsi="Arial" w:cs="Arial"/>
          <w:sz w:val="24"/>
          <w:szCs w:val="24"/>
        </w:rPr>
        <w:t>4.1. Финансовое обеспечение выполнения муниципального задания Учреждением осуществляется в виде субсидий из местного бюджета Учреждению на финансовое обеспечение муниципального задания по предоставлению муниципальной услуги, а также субсидий на иные цели.</w:t>
      </w:r>
    </w:p>
    <w:p w:rsidR="00112B3D" w:rsidRPr="00112B3D" w:rsidRDefault="00112B3D" w:rsidP="00112B3D">
      <w:pPr>
        <w:pStyle w:val="ParagraphStyle"/>
        <w:ind w:firstLine="851"/>
        <w:jc w:val="both"/>
      </w:pPr>
      <w:r w:rsidRPr="00112B3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12B3D" w:rsidRPr="00112B3D" w:rsidRDefault="00112B3D" w:rsidP="00112B3D">
      <w:pPr>
        <w:pStyle w:val="ParagraphStyle"/>
        <w:ind w:firstLine="851"/>
        <w:jc w:val="both"/>
      </w:pPr>
      <w:r w:rsidRPr="00112B3D">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приобретенных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112B3D" w:rsidRPr="00112B3D" w:rsidRDefault="00112B3D" w:rsidP="00112B3D">
      <w:pPr>
        <w:pStyle w:val="a6"/>
        <w:ind w:firstLine="851"/>
        <w:jc w:val="both"/>
        <w:rPr>
          <w:rFonts w:ascii="Arial" w:hAnsi="Arial" w:cs="Arial"/>
          <w:sz w:val="24"/>
          <w:szCs w:val="24"/>
        </w:rPr>
      </w:pPr>
      <w:r w:rsidRPr="00112B3D">
        <w:rPr>
          <w:rFonts w:ascii="Arial" w:hAnsi="Arial" w:cs="Arial"/>
          <w:sz w:val="24"/>
          <w:szCs w:val="24"/>
        </w:rPr>
        <w:lastRenderedPageBreak/>
        <w:t>4.2. Имущество Учреждения находится в муниципальной собственности муниципального образования – Ливенский район Орловской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rsidR="00112B3D" w:rsidRPr="00112B3D" w:rsidRDefault="00112B3D" w:rsidP="00112B3D">
      <w:pPr>
        <w:pStyle w:val="ParagraphStyle"/>
        <w:ind w:firstLine="851"/>
        <w:jc w:val="both"/>
        <w:rPr>
          <w:rFonts w:eastAsia="Calibri"/>
        </w:rPr>
      </w:pPr>
      <w:r w:rsidRPr="00112B3D">
        <w:rPr>
          <w:rFonts w:eastAsia="Calibri"/>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12B3D" w:rsidRPr="00112B3D" w:rsidRDefault="00112B3D" w:rsidP="00112B3D">
      <w:pPr>
        <w:pStyle w:val="ConsPlusNormal"/>
        <w:widowControl/>
        <w:ind w:right="53" w:firstLine="567"/>
        <w:jc w:val="both"/>
        <w:rPr>
          <w:rFonts w:ascii="Arial" w:hAnsi="Arial" w:cs="Arial"/>
          <w:szCs w:val="24"/>
        </w:rPr>
      </w:pPr>
      <w:r w:rsidRPr="00112B3D">
        <w:rPr>
          <w:rFonts w:ascii="Arial" w:hAnsi="Arial" w:cs="Arial"/>
          <w:szCs w:val="24"/>
        </w:rPr>
        <w:t>4.3. Источниками формирования имущества являются:</w:t>
      </w:r>
    </w:p>
    <w:p w:rsidR="00112B3D" w:rsidRPr="00112B3D" w:rsidRDefault="00112B3D" w:rsidP="00112B3D">
      <w:pPr>
        <w:pStyle w:val="ConsPlusNormal"/>
        <w:widowControl/>
        <w:ind w:right="53" w:firstLine="567"/>
        <w:jc w:val="both"/>
        <w:rPr>
          <w:rFonts w:ascii="Arial" w:hAnsi="Arial" w:cs="Arial"/>
          <w:szCs w:val="24"/>
        </w:rPr>
      </w:pPr>
      <w:r w:rsidRPr="00112B3D">
        <w:rPr>
          <w:rFonts w:ascii="Arial" w:hAnsi="Arial" w:cs="Arial"/>
          <w:szCs w:val="24"/>
        </w:rPr>
        <w:t>- средства, выделяемые целевым назначением из бюджетов Орловской области и Ливенского района, и целевые субсидии на основании утвержденного Учредителем муниципального задания или в соответствии с областными программами и муниципальными ведомственными программами;</w:t>
      </w:r>
    </w:p>
    <w:p w:rsidR="00112B3D" w:rsidRPr="00112B3D" w:rsidRDefault="00112B3D" w:rsidP="00112B3D">
      <w:pPr>
        <w:pStyle w:val="ConsPlusNormal"/>
        <w:widowControl/>
        <w:ind w:right="53" w:firstLine="567"/>
        <w:jc w:val="both"/>
        <w:rPr>
          <w:rFonts w:ascii="Arial" w:hAnsi="Arial" w:cs="Arial"/>
          <w:szCs w:val="24"/>
        </w:rPr>
      </w:pPr>
      <w:r w:rsidRPr="00112B3D">
        <w:rPr>
          <w:rFonts w:ascii="Arial" w:hAnsi="Arial" w:cs="Arial"/>
          <w:szCs w:val="24"/>
        </w:rPr>
        <w:t>- имущество, переданное Учреждению Собственником имущества;</w:t>
      </w:r>
    </w:p>
    <w:p w:rsidR="00112B3D" w:rsidRPr="00112B3D" w:rsidRDefault="00112B3D" w:rsidP="00112B3D">
      <w:pPr>
        <w:pStyle w:val="ConsPlusNormal"/>
        <w:widowControl/>
        <w:ind w:right="53" w:firstLine="567"/>
        <w:jc w:val="both"/>
        <w:rPr>
          <w:rFonts w:ascii="Arial" w:hAnsi="Arial" w:cs="Arial"/>
          <w:szCs w:val="24"/>
        </w:rPr>
      </w:pPr>
      <w:r w:rsidRPr="00112B3D">
        <w:rPr>
          <w:rFonts w:ascii="Arial" w:hAnsi="Arial" w:cs="Arial"/>
          <w:szCs w:val="24"/>
        </w:rPr>
        <w:t>- доходы Учреждения, полученные от осуществления приносящий доход деятельности, в случаях, предусмотренных настоящим Уставом, и приобретенное за счет этих доходов имущество;</w:t>
      </w:r>
    </w:p>
    <w:p w:rsidR="00112B3D" w:rsidRPr="00112B3D" w:rsidRDefault="00112B3D" w:rsidP="00112B3D">
      <w:pPr>
        <w:pStyle w:val="ConsPlusNormal"/>
        <w:widowControl/>
        <w:ind w:right="53" w:firstLine="567"/>
        <w:jc w:val="both"/>
        <w:rPr>
          <w:rFonts w:ascii="Arial" w:hAnsi="Arial" w:cs="Arial"/>
          <w:szCs w:val="24"/>
        </w:rPr>
      </w:pPr>
      <w:r w:rsidRPr="00112B3D">
        <w:rPr>
          <w:rFonts w:ascii="Arial" w:hAnsi="Arial" w:cs="Arial"/>
          <w:szCs w:val="24"/>
        </w:rPr>
        <w:t xml:space="preserve">- добровольные имущественные целевые взносы и пожертвование физических и (или) юридических лиц; </w:t>
      </w:r>
    </w:p>
    <w:p w:rsidR="00112B3D" w:rsidRPr="00112B3D" w:rsidRDefault="00112B3D" w:rsidP="00112B3D">
      <w:pPr>
        <w:pStyle w:val="ParagraphStyle"/>
        <w:ind w:firstLine="567"/>
        <w:jc w:val="both"/>
      </w:pPr>
      <w:r w:rsidRPr="00112B3D">
        <w:t>- иные источники, не запрещенные законодательством Российской Федерации.</w:t>
      </w:r>
    </w:p>
    <w:p w:rsidR="00112B3D" w:rsidRPr="00112B3D" w:rsidRDefault="00112B3D" w:rsidP="00112B3D">
      <w:pPr>
        <w:pStyle w:val="ConsPlusNormal"/>
        <w:widowControl/>
        <w:ind w:right="51" w:firstLine="567"/>
        <w:jc w:val="both"/>
        <w:rPr>
          <w:rFonts w:ascii="Arial" w:hAnsi="Arial" w:cs="Arial"/>
          <w:szCs w:val="24"/>
        </w:rPr>
      </w:pPr>
      <w:r w:rsidRPr="00112B3D">
        <w:rPr>
          <w:rFonts w:ascii="Arial" w:hAnsi="Arial" w:cs="Arial"/>
          <w:szCs w:val="24"/>
        </w:rPr>
        <w:t>4.4.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имущества или приобретенным Учреждением за счет средств, выделенных ему Собственником имущества, на приобретение такого имущества.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112B3D" w:rsidRPr="00112B3D" w:rsidRDefault="00112B3D" w:rsidP="00112B3D">
      <w:pPr>
        <w:pStyle w:val="ConsPlusNormal"/>
        <w:widowControl/>
        <w:ind w:right="51" w:firstLine="567"/>
        <w:jc w:val="both"/>
        <w:rPr>
          <w:rFonts w:ascii="Arial" w:hAnsi="Arial" w:cs="Arial"/>
          <w:szCs w:val="24"/>
        </w:rPr>
      </w:pPr>
      <w:r w:rsidRPr="00112B3D">
        <w:rPr>
          <w:rFonts w:ascii="Arial" w:hAnsi="Arial" w:cs="Arial"/>
          <w:szCs w:val="24"/>
        </w:rPr>
        <w:t>4.5. Учреждение несет ответственность перед Учредителем за сохранность и эффективное использование закрепленной за ним собственности, недопущение ухудшения технического состояния имущества, помимо его ухудшения, связанного с нормативным износом в процессе эксплуатации.</w:t>
      </w:r>
    </w:p>
    <w:p w:rsidR="00112B3D" w:rsidRPr="00112B3D" w:rsidRDefault="00112B3D" w:rsidP="00112B3D">
      <w:pPr>
        <w:pStyle w:val="ParagraphStyle"/>
        <w:ind w:firstLine="567"/>
        <w:jc w:val="both"/>
      </w:pPr>
      <w:r w:rsidRPr="00112B3D">
        <w:t>4.6. Учреждение ведет обособленный налоговый учет, оперативный бухгалтерский учет, статистическую отчетность о результатах хозяйственной и иной деятельности в порядке, установленном законодательством.</w:t>
      </w:r>
    </w:p>
    <w:p w:rsidR="00112B3D" w:rsidRPr="00112B3D" w:rsidRDefault="00112B3D" w:rsidP="00112B3D">
      <w:pPr>
        <w:pStyle w:val="ParagraphStyle"/>
        <w:ind w:firstLine="567"/>
        <w:jc w:val="both"/>
      </w:pPr>
    </w:p>
    <w:p w:rsidR="00112B3D" w:rsidRDefault="00112B3D" w:rsidP="00112B3D">
      <w:pPr>
        <w:pStyle w:val="ConsPlusNormal"/>
        <w:widowControl/>
        <w:ind w:right="51" w:firstLine="567"/>
        <w:jc w:val="center"/>
        <w:rPr>
          <w:rFonts w:ascii="Arial" w:hAnsi="Arial" w:cs="Arial"/>
          <w:b/>
          <w:szCs w:val="24"/>
        </w:rPr>
      </w:pPr>
      <w:r w:rsidRPr="00112B3D">
        <w:rPr>
          <w:rFonts w:ascii="Arial" w:hAnsi="Arial" w:cs="Arial"/>
          <w:b/>
          <w:szCs w:val="24"/>
        </w:rPr>
        <w:t>ГЛАВА 5. ЛОКАЛЬНЫЕ НОРМАТИВНЫЕ АКТЫ УЧРЕЖДЕНИЯ</w:t>
      </w:r>
    </w:p>
    <w:p w:rsidR="00EE3613" w:rsidRPr="00112B3D" w:rsidRDefault="00EE3613" w:rsidP="00112B3D">
      <w:pPr>
        <w:pStyle w:val="ConsPlusNormal"/>
        <w:widowControl/>
        <w:ind w:right="51" w:firstLine="567"/>
        <w:jc w:val="center"/>
        <w:rPr>
          <w:rFonts w:ascii="Arial" w:hAnsi="Arial" w:cs="Arial"/>
          <w:b/>
          <w:szCs w:val="24"/>
        </w:rPr>
      </w:pP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5.1. Деятельность Учреждения регламентируется настоящим Уставом и принимаемыми Учреждением локальными нормативными актами (положениями, правилами, порядком, приказами, инструкциями, договорами), содержащими нормы, регулирующими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112B3D" w:rsidRPr="00112B3D" w:rsidRDefault="00112B3D" w:rsidP="00112B3D">
      <w:pPr>
        <w:pStyle w:val="a6"/>
        <w:tabs>
          <w:tab w:val="left" w:pos="851"/>
        </w:tabs>
        <w:ind w:firstLine="567"/>
        <w:jc w:val="both"/>
        <w:rPr>
          <w:rFonts w:ascii="Arial" w:hAnsi="Arial" w:cs="Arial"/>
          <w:sz w:val="24"/>
          <w:szCs w:val="24"/>
        </w:rPr>
      </w:pPr>
      <w:r w:rsidRPr="00112B3D">
        <w:rPr>
          <w:rFonts w:ascii="Arial" w:hAnsi="Arial" w:cs="Arial"/>
          <w:sz w:val="24"/>
          <w:szCs w:val="24"/>
        </w:rPr>
        <w:t>5.2. Локальные нормативные акты Учреждения принимаются Педагогическим Советом, Общим собранием работников и (или) органами управления Учреждением, наделенными полномочиями по принятию локальных нормативных актов.</w:t>
      </w:r>
    </w:p>
    <w:p w:rsidR="00112B3D" w:rsidRPr="00112B3D" w:rsidRDefault="00112B3D" w:rsidP="00112B3D">
      <w:pPr>
        <w:pStyle w:val="a6"/>
        <w:tabs>
          <w:tab w:val="left" w:pos="851"/>
        </w:tabs>
        <w:ind w:firstLine="567"/>
        <w:jc w:val="both"/>
        <w:rPr>
          <w:rFonts w:ascii="Arial" w:hAnsi="Arial" w:cs="Arial"/>
          <w:sz w:val="24"/>
          <w:szCs w:val="24"/>
        </w:rPr>
      </w:pPr>
      <w:r w:rsidRPr="00112B3D">
        <w:rPr>
          <w:rFonts w:ascii="Arial" w:hAnsi="Arial" w:cs="Arial"/>
          <w:sz w:val="24"/>
          <w:szCs w:val="24"/>
        </w:rPr>
        <w:t xml:space="preserve">5.3. При принятии локальных актов, затрагивающих права обучающихся, воспитанников и работников Учреждения, учитывается мнение Общего собрания работников Учреждения, а также в порядке и в случаях, которые предусмотрены </w:t>
      </w:r>
      <w:r w:rsidRPr="00112B3D">
        <w:rPr>
          <w:rFonts w:ascii="Arial" w:hAnsi="Arial" w:cs="Arial"/>
          <w:sz w:val="24"/>
          <w:szCs w:val="24"/>
        </w:rPr>
        <w:lastRenderedPageBreak/>
        <w:t>трудовым законодательством, представителей иных органов (при наличии таких представительных органов).</w:t>
      </w:r>
    </w:p>
    <w:p w:rsidR="00112B3D" w:rsidRPr="00112B3D" w:rsidRDefault="00112B3D" w:rsidP="00112B3D">
      <w:pPr>
        <w:autoSpaceDE w:val="0"/>
        <w:autoSpaceDN w:val="0"/>
        <w:adjustRightInd w:val="0"/>
        <w:ind w:firstLine="540"/>
        <w:jc w:val="both"/>
        <w:rPr>
          <w:rFonts w:ascii="Arial" w:eastAsia="Calibri" w:hAnsi="Arial" w:cs="Arial"/>
        </w:rPr>
      </w:pPr>
      <w:r w:rsidRPr="00112B3D">
        <w:rPr>
          <w:rFonts w:ascii="Arial" w:eastAsia="Calibri" w:hAnsi="Arial" w:cs="Arial"/>
        </w:rPr>
        <w:t xml:space="preserve">5.4.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 w:history="1">
        <w:r w:rsidRPr="00112B3D">
          <w:rPr>
            <w:rFonts w:ascii="Arial" w:eastAsia="Calibri" w:hAnsi="Arial" w:cs="Arial"/>
          </w:rPr>
          <w:t>(законными представителями)</w:t>
        </w:r>
      </w:hyperlink>
      <w:r w:rsidRPr="00112B3D">
        <w:rPr>
          <w:rFonts w:ascii="Arial" w:eastAsia="Calibri" w:hAnsi="Arial" w:cs="Arial"/>
        </w:rPr>
        <w:t xml:space="preserve"> несовершеннолетних обучающихся.</w:t>
      </w:r>
    </w:p>
    <w:p w:rsidR="00112B3D" w:rsidRPr="00112B3D" w:rsidRDefault="00112B3D" w:rsidP="00112B3D">
      <w:pPr>
        <w:pStyle w:val="ConsPlusNormal"/>
        <w:widowControl/>
        <w:ind w:right="51" w:firstLine="567"/>
        <w:jc w:val="both"/>
        <w:rPr>
          <w:rFonts w:ascii="Arial" w:hAnsi="Arial" w:cs="Arial"/>
          <w:szCs w:val="24"/>
        </w:rPr>
      </w:pPr>
      <w:r w:rsidRPr="00112B3D">
        <w:rPr>
          <w:rFonts w:ascii="Arial" w:hAnsi="Arial" w:cs="Arial"/>
          <w:szCs w:val="24"/>
        </w:rPr>
        <w:t>5.5. Прошедшие процедуру согласования, рассмотрения, принятия локальные акты вводятся в действие (или отменяются) приказом директора Учреждения и не могут противоречить законодательству Российской Федерации.</w:t>
      </w:r>
    </w:p>
    <w:p w:rsidR="00112B3D" w:rsidRPr="00112B3D" w:rsidRDefault="00112B3D" w:rsidP="00112B3D">
      <w:pPr>
        <w:pStyle w:val="ConsPlusNormal"/>
        <w:widowControl/>
        <w:ind w:right="51" w:firstLine="567"/>
        <w:jc w:val="both"/>
        <w:rPr>
          <w:rFonts w:ascii="Arial" w:hAnsi="Arial" w:cs="Arial"/>
          <w:szCs w:val="24"/>
        </w:rPr>
      </w:pPr>
    </w:p>
    <w:p w:rsidR="00112B3D" w:rsidRDefault="00112B3D" w:rsidP="00112B3D">
      <w:pPr>
        <w:pStyle w:val="ConsPlusNormal"/>
        <w:widowControl/>
        <w:ind w:right="51" w:firstLine="567"/>
        <w:jc w:val="center"/>
        <w:rPr>
          <w:rFonts w:ascii="Arial" w:hAnsi="Arial" w:cs="Arial"/>
          <w:b/>
          <w:szCs w:val="24"/>
        </w:rPr>
      </w:pPr>
      <w:r w:rsidRPr="00112B3D">
        <w:rPr>
          <w:rFonts w:ascii="Arial" w:hAnsi="Arial" w:cs="Arial"/>
          <w:b/>
          <w:szCs w:val="24"/>
        </w:rPr>
        <w:t>ГЛАВА 6. РЕОРГАНИЗАЦИЯ И ЛИКВИДАЦИЯ УЧРЕЖДЕНИЯ</w:t>
      </w:r>
    </w:p>
    <w:p w:rsidR="00EE3613" w:rsidRPr="00112B3D" w:rsidRDefault="00EE3613" w:rsidP="00112B3D">
      <w:pPr>
        <w:pStyle w:val="ConsPlusNormal"/>
        <w:widowControl/>
        <w:ind w:right="51" w:firstLine="567"/>
        <w:jc w:val="center"/>
        <w:rPr>
          <w:rFonts w:ascii="Arial" w:hAnsi="Arial" w:cs="Arial"/>
          <w:b/>
          <w:szCs w:val="24"/>
        </w:rPr>
      </w:pPr>
    </w:p>
    <w:p w:rsidR="00112B3D" w:rsidRPr="00112B3D" w:rsidRDefault="00112B3D" w:rsidP="00112B3D">
      <w:pPr>
        <w:pStyle w:val="a6"/>
        <w:ind w:firstLine="567"/>
        <w:jc w:val="both"/>
        <w:rPr>
          <w:rFonts w:ascii="Arial" w:hAnsi="Arial" w:cs="Arial"/>
          <w:color w:val="000000"/>
          <w:sz w:val="24"/>
          <w:szCs w:val="24"/>
        </w:rPr>
      </w:pPr>
      <w:r w:rsidRPr="00112B3D">
        <w:rPr>
          <w:rFonts w:ascii="Arial" w:hAnsi="Arial" w:cs="Arial"/>
          <w:sz w:val="24"/>
          <w:szCs w:val="24"/>
        </w:rPr>
        <w:t xml:space="preserve">6.1. Учреждение может быть реорганизовано или ликвидируемо в порядке, установленном гражданским законодательством, с учетом особенностей, предусмотренных законодательством об образовании, а также </w:t>
      </w:r>
      <w:r w:rsidRPr="00112B3D">
        <w:rPr>
          <w:rFonts w:ascii="Arial" w:hAnsi="Arial" w:cs="Arial"/>
          <w:color w:val="000000"/>
          <w:sz w:val="24"/>
          <w:szCs w:val="24"/>
        </w:rPr>
        <w:t>по решению суда,</w:t>
      </w:r>
      <w:r w:rsidRPr="00112B3D">
        <w:rPr>
          <w:rFonts w:ascii="Arial" w:hAnsi="Arial" w:cs="Arial"/>
          <w:sz w:val="24"/>
          <w:szCs w:val="24"/>
        </w:rPr>
        <w:t xml:space="preserve">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 Учреждения</w:t>
      </w:r>
      <w:r w:rsidRPr="00112B3D">
        <w:rPr>
          <w:rFonts w:ascii="Arial" w:hAnsi="Arial" w:cs="Arial"/>
          <w:color w:val="000000"/>
          <w:sz w:val="24"/>
          <w:szCs w:val="24"/>
        </w:rPr>
        <w:t xml:space="preserve">. </w:t>
      </w:r>
    </w:p>
    <w:p w:rsidR="00112B3D" w:rsidRPr="00112B3D" w:rsidRDefault="00112B3D" w:rsidP="00112B3D">
      <w:pPr>
        <w:pStyle w:val="ConsPlusNormal"/>
        <w:ind w:firstLine="567"/>
        <w:jc w:val="both"/>
        <w:rPr>
          <w:rFonts w:ascii="Arial" w:eastAsia="Calibri" w:hAnsi="Arial" w:cs="Arial"/>
          <w:szCs w:val="24"/>
          <w:lang w:eastAsia="en-US"/>
        </w:rPr>
      </w:pPr>
      <w:r w:rsidRPr="00112B3D">
        <w:rPr>
          <w:rFonts w:ascii="Arial" w:eastAsia="Calibri" w:hAnsi="Arial" w:cs="Arial"/>
          <w:szCs w:val="24"/>
          <w:lang w:eastAsia="en-US"/>
        </w:rPr>
        <w:t xml:space="preserve"> 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112B3D" w:rsidRPr="00112B3D" w:rsidRDefault="00112B3D" w:rsidP="00112B3D">
      <w:pPr>
        <w:pStyle w:val="ConsPlusNormal"/>
        <w:widowControl/>
        <w:ind w:right="51" w:firstLine="567"/>
        <w:jc w:val="both"/>
        <w:rPr>
          <w:rFonts w:ascii="Arial" w:hAnsi="Arial" w:cs="Arial"/>
          <w:szCs w:val="24"/>
        </w:rPr>
      </w:pPr>
      <w:r w:rsidRPr="00112B3D">
        <w:rPr>
          <w:rFonts w:ascii="Arial" w:hAnsi="Arial" w:cs="Arial"/>
          <w:szCs w:val="24"/>
        </w:rPr>
        <w:t>6.2. Решение о реорганизации и (или) ликвидации Учреждения принимает Учредитель.</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6.3.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6.3.1. При отсутствии правопреемника документы постоянного хранения и документы по личному составу (приказы, личные дела, иные документы) передаются на хранение в порядке, установленном действующем законодательством.</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6.4. При ликвидации или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6.5.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112B3D" w:rsidRPr="00112B3D" w:rsidRDefault="00112B3D" w:rsidP="00112B3D">
      <w:pPr>
        <w:pStyle w:val="a6"/>
        <w:ind w:firstLine="567"/>
        <w:jc w:val="both"/>
        <w:rPr>
          <w:rFonts w:ascii="Arial" w:hAnsi="Arial" w:cs="Arial"/>
          <w:sz w:val="24"/>
          <w:szCs w:val="24"/>
        </w:rPr>
      </w:pPr>
      <w:r w:rsidRPr="00112B3D">
        <w:rPr>
          <w:rFonts w:ascii="Arial" w:hAnsi="Arial" w:cs="Arial"/>
          <w:sz w:val="24"/>
          <w:szCs w:val="24"/>
        </w:rPr>
        <w:t>6.5.1. Изменение типа Учреждения в целях создания казенного или автономного учреждения осуществляются в порядке, установленном нормативным правовым актом Ливенского района.</w:t>
      </w:r>
    </w:p>
    <w:p w:rsidR="00112B3D" w:rsidRPr="00112B3D" w:rsidRDefault="00112B3D" w:rsidP="00112B3D">
      <w:pPr>
        <w:pStyle w:val="ConsPlusNormal"/>
        <w:ind w:firstLine="567"/>
        <w:jc w:val="both"/>
        <w:rPr>
          <w:rFonts w:ascii="Arial" w:eastAsia="Calibri" w:hAnsi="Arial" w:cs="Arial"/>
          <w:szCs w:val="24"/>
          <w:lang w:eastAsia="en-US"/>
        </w:rPr>
      </w:pPr>
      <w:r w:rsidRPr="00112B3D">
        <w:rPr>
          <w:rFonts w:ascii="Arial" w:eastAsia="Calibri" w:hAnsi="Arial" w:cs="Arial"/>
          <w:szCs w:val="24"/>
        </w:rPr>
        <w:t>6.6.</w:t>
      </w:r>
      <w:r w:rsidRPr="00112B3D">
        <w:rPr>
          <w:rFonts w:ascii="Arial" w:hAnsi="Arial" w:cs="Arial"/>
          <w:szCs w:val="24"/>
        </w:rPr>
        <w:t xml:space="preserve"> </w:t>
      </w:r>
      <w:r w:rsidRPr="00112B3D">
        <w:rPr>
          <w:rFonts w:ascii="Arial" w:eastAsia="Calibri" w:hAnsi="Arial" w:cs="Arial"/>
          <w:szCs w:val="24"/>
          <w:lang w:eastAsia="en-US"/>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112B3D" w:rsidRPr="00112B3D" w:rsidRDefault="00112B3D" w:rsidP="00112B3D">
      <w:pPr>
        <w:pStyle w:val="ParagraphStyle"/>
        <w:ind w:firstLine="567"/>
        <w:jc w:val="both"/>
      </w:pPr>
      <w:r w:rsidRPr="00112B3D">
        <w:t>6.7. Учреждение считается прекратившим свою деятельность с момента внесения записи об этом в Единый государственный реестр юридических лиц.</w:t>
      </w:r>
    </w:p>
    <w:p w:rsidR="00112B3D" w:rsidRPr="00112B3D" w:rsidRDefault="00112B3D" w:rsidP="00112B3D">
      <w:pPr>
        <w:pStyle w:val="ParagraphStyle"/>
        <w:ind w:firstLine="567"/>
        <w:jc w:val="both"/>
      </w:pPr>
    </w:p>
    <w:p w:rsidR="00112B3D" w:rsidRPr="00112B3D" w:rsidRDefault="00112B3D" w:rsidP="00112B3D">
      <w:pPr>
        <w:pStyle w:val="a6"/>
        <w:tabs>
          <w:tab w:val="left" w:pos="851"/>
        </w:tabs>
        <w:ind w:firstLine="567"/>
        <w:jc w:val="center"/>
        <w:rPr>
          <w:rFonts w:ascii="Arial" w:hAnsi="Arial" w:cs="Arial"/>
          <w:b/>
          <w:sz w:val="24"/>
          <w:szCs w:val="24"/>
        </w:rPr>
      </w:pPr>
      <w:r w:rsidRPr="00112B3D">
        <w:rPr>
          <w:rFonts w:ascii="Arial" w:hAnsi="Arial" w:cs="Arial"/>
          <w:b/>
          <w:sz w:val="24"/>
          <w:szCs w:val="24"/>
        </w:rPr>
        <w:lastRenderedPageBreak/>
        <w:t>ГЛАВА 7. ПОРЯДОК ВНЕСЕНИЯ ИЗМЕНЕНИЙ,</w:t>
      </w:r>
    </w:p>
    <w:p w:rsidR="00112B3D" w:rsidRDefault="00112B3D" w:rsidP="00112B3D">
      <w:pPr>
        <w:pStyle w:val="ParagraphStyle"/>
        <w:ind w:firstLine="567"/>
        <w:jc w:val="center"/>
        <w:rPr>
          <w:b/>
        </w:rPr>
      </w:pPr>
      <w:r w:rsidRPr="00112B3D">
        <w:rPr>
          <w:b/>
        </w:rPr>
        <w:t>ДОПОЛНЕНИЙ В УСТАВ УЧРЕЖДЕНИЯ</w:t>
      </w:r>
    </w:p>
    <w:p w:rsidR="00EE3613" w:rsidRPr="00112B3D" w:rsidRDefault="00EE3613" w:rsidP="00112B3D">
      <w:pPr>
        <w:pStyle w:val="ParagraphStyle"/>
        <w:ind w:firstLine="567"/>
        <w:jc w:val="center"/>
        <w:rPr>
          <w:b/>
        </w:rPr>
      </w:pPr>
      <w:bookmarkStart w:id="0" w:name="_GoBack"/>
      <w:bookmarkEnd w:id="0"/>
    </w:p>
    <w:p w:rsidR="00112B3D" w:rsidRPr="00112B3D" w:rsidRDefault="00112B3D" w:rsidP="00112B3D">
      <w:pPr>
        <w:pStyle w:val="ParagraphStyle"/>
        <w:ind w:firstLine="567"/>
        <w:jc w:val="both"/>
      </w:pPr>
      <w:r w:rsidRPr="00112B3D">
        <w:t>7.1. 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муниципальными правовыми актами Ливенского района.</w:t>
      </w:r>
    </w:p>
    <w:p w:rsidR="00112B3D" w:rsidRPr="00112B3D" w:rsidRDefault="00112B3D" w:rsidP="00112B3D">
      <w:pPr>
        <w:pStyle w:val="ParagraphStyle"/>
        <w:ind w:firstLine="567"/>
        <w:jc w:val="both"/>
      </w:pPr>
      <w:r w:rsidRPr="00112B3D">
        <w:t>7.2. Устав учреждения, а также вносимые в него изменения подготавливаются и утверждаются органом местного самоуправления Ливенского района, осуществляющим функции и полномочия учредителя, по согласованию с администрацией Ливенского района.</w:t>
      </w:r>
    </w:p>
    <w:p w:rsidR="00112B3D" w:rsidRPr="00112B3D" w:rsidRDefault="00112B3D" w:rsidP="00112B3D">
      <w:pPr>
        <w:pStyle w:val="ParagraphStyle"/>
        <w:ind w:firstLine="567"/>
        <w:jc w:val="both"/>
      </w:pPr>
      <w:r w:rsidRPr="00112B3D">
        <w:t>7.3. В случае если один или несколько положений настоящего Устава будут признаны недействительными, другие положения продолжают действовать.</w:t>
      </w:r>
    </w:p>
    <w:p w:rsidR="00112B3D" w:rsidRPr="00112B3D" w:rsidRDefault="00112B3D" w:rsidP="00112B3D">
      <w:pPr>
        <w:pStyle w:val="a6"/>
        <w:tabs>
          <w:tab w:val="left" w:pos="851"/>
        </w:tabs>
        <w:ind w:firstLine="851"/>
        <w:jc w:val="both"/>
        <w:rPr>
          <w:rFonts w:ascii="Arial" w:hAnsi="Arial" w:cs="Arial"/>
          <w:sz w:val="24"/>
          <w:szCs w:val="24"/>
        </w:rPr>
      </w:pPr>
    </w:p>
    <w:p w:rsidR="00112B3D" w:rsidRPr="00112B3D" w:rsidRDefault="00112B3D" w:rsidP="00112B3D">
      <w:pPr>
        <w:pStyle w:val="a6"/>
        <w:tabs>
          <w:tab w:val="left" w:pos="851"/>
        </w:tabs>
        <w:ind w:firstLine="851"/>
        <w:jc w:val="both"/>
        <w:rPr>
          <w:rFonts w:ascii="Arial" w:hAnsi="Arial" w:cs="Arial"/>
          <w:sz w:val="24"/>
          <w:szCs w:val="24"/>
        </w:rPr>
      </w:pPr>
    </w:p>
    <w:p w:rsidR="00112B3D" w:rsidRPr="00112B3D" w:rsidRDefault="00112B3D" w:rsidP="00112B3D">
      <w:pPr>
        <w:pStyle w:val="a6"/>
        <w:ind w:firstLine="567"/>
        <w:jc w:val="both"/>
        <w:rPr>
          <w:rFonts w:ascii="Arial" w:hAnsi="Arial" w:cs="Arial"/>
          <w:sz w:val="24"/>
          <w:szCs w:val="24"/>
        </w:rPr>
      </w:pPr>
    </w:p>
    <w:p w:rsidR="00112B3D" w:rsidRPr="00112B3D" w:rsidRDefault="00112B3D" w:rsidP="00112B3D">
      <w:pPr>
        <w:pStyle w:val="a6"/>
        <w:jc w:val="center"/>
        <w:rPr>
          <w:rFonts w:ascii="Arial" w:hAnsi="Arial" w:cs="Arial"/>
          <w:sz w:val="24"/>
          <w:szCs w:val="24"/>
        </w:rPr>
      </w:pPr>
    </w:p>
    <w:p w:rsidR="00112B3D" w:rsidRPr="00112B3D" w:rsidRDefault="00112B3D" w:rsidP="00112B3D">
      <w:pPr>
        <w:rPr>
          <w:rFonts w:ascii="Arial" w:hAnsi="Arial" w:cs="Arial"/>
        </w:rPr>
      </w:pPr>
      <w:r w:rsidRPr="00112B3D">
        <w:rPr>
          <w:rFonts w:ascii="Arial" w:hAnsi="Arial" w:cs="Arial"/>
        </w:rPr>
        <w:t xml:space="preserve"> </w:t>
      </w:r>
    </w:p>
    <w:p w:rsidR="00112B3D" w:rsidRPr="00112B3D" w:rsidRDefault="00112B3D" w:rsidP="00112B3D">
      <w:pPr>
        <w:rPr>
          <w:rFonts w:ascii="Arial" w:hAnsi="Arial" w:cs="Arial"/>
        </w:rPr>
      </w:pPr>
    </w:p>
    <w:p w:rsidR="00112B3D" w:rsidRPr="00112B3D" w:rsidRDefault="00112B3D" w:rsidP="00112B3D">
      <w:pPr>
        <w:autoSpaceDE w:val="0"/>
        <w:autoSpaceDN w:val="0"/>
        <w:adjustRightInd w:val="0"/>
        <w:jc w:val="both"/>
        <w:rPr>
          <w:rFonts w:ascii="Arial" w:hAnsi="Arial" w:cs="Arial"/>
        </w:rPr>
      </w:pPr>
    </w:p>
    <w:sectPr w:rsidR="00112B3D" w:rsidRPr="00112B3D" w:rsidSect="005E6317">
      <w:pgSz w:w="11906" w:h="16838"/>
      <w:pgMar w:top="1134" w:right="1134" w:bottom="1134" w:left="1418" w:header="0" w:footer="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83"/>
    <w:rsid w:val="000002AB"/>
    <w:rsid w:val="000002F4"/>
    <w:rsid w:val="0000087D"/>
    <w:rsid w:val="00000915"/>
    <w:rsid w:val="000012A1"/>
    <w:rsid w:val="000020A1"/>
    <w:rsid w:val="0000239E"/>
    <w:rsid w:val="000054A8"/>
    <w:rsid w:val="00006559"/>
    <w:rsid w:val="00006A79"/>
    <w:rsid w:val="00006C0D"/>
    <w:rsid w:val="000071DD"/>
    <w:rsid w:val="00011921"/>
    <w:rsid w:val="00011EA0"/>
    <w:rsid w:val="00014E7C"/>
    <w:rsid w:val="00015153"/>
    <w:rsid w:val="00017070"/>
    <w:rsid w:val="00020A50"/>
    <w:rsid w:val="00027555"/>
    <w:rsid w:val="0003171B"/>
    <w:rsid w:val="000319C7"/>
    <w:rsid w:val="00032BC8"/>
    <w:rsid w:val="00033A46"/>
    <w:rsid w:val="000360E6"/>
    <w:rsid w:val="00036341"/>
    <w:rsid w:val="00036C4D"/>
    <w:rsid w:val="00036EEA"/>
    <w:rsid w:val="00037401"/>
    <w:rsid w:val="00037CCE"/>
    <w:rsid w:val="00040BAB"/>
    <w:rsid w:val="00041261"/>
    <w:rsid w:val="000427DA"/>
    <w:rsid w:val="00043459"/>
    <w:rsid w:val="000440C8"/>
    <w:rsid w:val="0004428D"/>
    <w:rsid w:val="00044B51"/>
    <w:rsid w:val="00045C34"/>
    <w:rsid w:val="000468BF"/>
    <w:rsid w:val="00046E6D"/>
    <w:rsid w:val="000501E2"/>
    <w:rsid w:val="00051932"/>
    <w:rsid w:val="000520CF"/>
    <w:rsid w:val="00055DF2"/>
    <w:rsid w:val="00056604"/>
    <w:rsid w:val="00060D44"/>
    <w:rsid w:val="000626EE"/>
    <w:rsid w:val="00063BF2"/>
    <w:rsid w:val="00065C3E"/>
    <w:rsid w:val="00065EF9"/>
    <w:rsid w:val="0007168B"/>
    <w:rsid w:val="00072CE3"/>
    <w:rsid w:val="0007458A"/>
    <w:rsid w:val="00075703"/>
    <w:rsid w:val="000761D6"/>
    <w:rsid w:val="00076DB9"/>
    <w:rsid w:val="00081E9F"/>
    <w:rsid w:val="0008224D"/>
    <w:rsid w:val="000847FC"/>
    <w:rsid w:val="00091C72"/>
    <w:rsid w:val="00092153"/>
    <w:rsid w:val="000922F9"/>
    <w:rsid w:val="00093235"/>
    <w:rsid w:val="00095551"/>
    <w:rsid w:val="00096E86"/>
    <w:rsid w:val="000975FE"/>
    <w:rsid w:val="000A063E"/>
    <w:rsid w:val="000A128B"/>
    <w:rsid w:val="000A1D8D"/>
    <w:rsid w:val="000A1FD4"/>
    <w:rsid w:val="000A2E8A"/>
    <w:rsid w:val="000A3E06"/>
    <w:rsid w:val="000A4684"/>
    <w:rsid w:val="000A5533"/>
    <w:rsid w:val="000A65D2"/>
    <w:rsid w:val="000A7B44"/>
    <w:rsid w:val="000B000F"/>
    <w:rsid w:val="000B1C72"/>
    <w:rsid w:val="000B26BE"/>
    <w:rsid w:val="000B2B12"/>
    <w:rsid w:val="000B320A"/>
    <w:rsid w:val="000B63D5"/>
    <w:rsid w:val="000B7487"/>
    <w:rsid w:val="000C23BD"/>
    <w:rsid w:val="000C24BD"/>
    <w:rsid w:val="000C398D"/>
    <w:rsid w:val="000C4E49"/>
    <w:rsid w:val="000C4F39"/>
    <w:rsid w:val="000D02BA"/>
    <w:rsid w:val="000D088B"/>
    <w:rsid w:val="000D0B19"/>
    <w:rsid w:val="000D2840"/>
    <w:rsid w:val="000D2B08"/>
    <w:rsid w:val="000D3213"/>
    <w:rsid w:val="000D379D"/>
    <w:rsid w:val="000D4205"/>
    <w:rsid w:val="000E01DC"/>
    <w:rsid w:val="000E0AAA"/>
    <w:rsid w:val="000E249F"/>
    <w:rsid w:val="000E286B"/>
    <w:rsid w:val="000E43F9"/>
    <w:rsid w:val="000E6BCF"/>
    <w:rsid w:val="000E7649"/>
    <w:rsid w:val="000E7E5F"/>
    <w:rsid w:val="000F0A36"/>
    <w:rsid w:val="000F2291"/>
    <w:rsid w:val="000F2F93"/>
    <w:rsid w:val="000F3766"/>
    <w:rsid w:val="000F48B3"/>
    <w:rsid w:val="000F5645"/>
    <w:rsid w:val="000F5DBF"/>
    <w:rsid w:val="000F65F7"/>
    <w:rsid w:val="000F7EF5"/>
    <w:rsid w:val="00101F61"/>
    <w:rsid w:val="00102B8A"/>
    <w:rsid w:val="00103C81"/>
    <w:rsid w:val="001062A1"/>
    <w:rsid w:val="001067DB"/>
    <w:rsid w:val="001104F4"/>
    <w:rsid w:val="001118AD"/>
    <w:rsid w:val="00111B65"/>
    <w:rsid w:val="00111D60"/>
    <w:rsid w:val="001123B2"/>
    <w:rsid w:val="001125EC"/>
    <w:rsid w:val="00112B3D"/>
    <w:rsid w:val="00113A70"/>
    <w:rsid w:val="00113B70"/>
    <w:rsid w:val="001141D1"/>
    <w:rsid w:val="00114EC5"/>
    <w:rsid w:val="00115D5E"/>
    <w:rsid w:val="00120483"/>
    <w:rsid w:val="00121892"/>
    <w:rsid w:val="00121FEF"/>
    <w:rsid w:val="00124173"/>
    <w:rsid w:val="00125585"/>
    <w:rsid w:val="00125C1D"/>
    <w:rsid w:val="00125F3F"/>
    <w:rsid w:val="00126798"/>
    <w:rsid w:val="00126CF5"/>
    <w:rsid w:val="00127303"/>
    <w:rsid w:val="001314CA"/>
    <w:rsid w:val="00133F24"/>
    <w:rsid w:val="0013508D"/>
    <w:rsid w:val="00135FE4"/>
    <w:rsid w:val="001421C1"/>
    <w:rsid w:val="00142D1D"/>
    <w:rsid w:val="001441FC"/>
    <w:rsid w:val="0014573C"/>
    <w:rsid w:val="0015121C"/>
    <w:rsid w:val="001516C7"/>
    <w:rsid w:val="0015195F"/>
    <w:rsid w:val="00152830"/>
    <w:rsid w:val="00152A4E"/>
    <w:rsid w:val="00152AAD"/>
    <w:rsid w:val="001533C5"/>
    <w:rsid w:val="0015367B"/>
    <w:rsid w:val="0015436F"/>
    <w:rsid w:val="00155B08"/>
    <w:rsid w:val="001577DE"/>
    <w:rsid w:val="00157AD8"/>
    <w:rsid w:val="00162781"/>
    <w:rsid w:val="001628C3"/>
    <w:rsid w:val="00165425"/>
    <w:rsid w:val="001668B2"/>
    <w:rsid w:val="00166F1F"/>
    <w:rsid w:val="00167DE4"/>
    <w:rsid w:val="00171963"/>
    <w:rsid w:val="00173058"/>
    <w:rsid w:val="001744CA"/>
    <w:rsid w:val="001865B7"/>
    <w:rsid w:val="00190159"/>
    <w:rsid w:val="00190C83"/>
    <w:rsid w:val="00190F31"/>
    <w:rsid w:val="001933EE"/>
    <w:rsid w:val="0019556C"/>
    <w:rsid w:val="00197017"/>
    <w:rsid w:val="001A1716"/>
    <w:rsid w:val="001A19EA"/>
    <w:rsid w:val="001B0881"/>
    <w:rsid w:val="001B1FF4"/>
    <w:rsid w:val="001B23D1"/>
    <w:rsid w:val="001B2987"/>
    <w:rsid w:val="001B3018"/>
    <w:rsid w:val="001B3295"/>
    <w:rsid w:val="001B34F8"/>
    <w:rsid w:val="001B3FF7"/>
    <w:rsid w:val="001B4891"/>
    <w:rsid w:val="001B6C50"/>
    <w:rsid w:val="001C1148"/>
    <w:rsid w:val="001C20F0"/>
    <w:rsid w:val="001C253B"/>
    <w:rsid w:val="001C3D13"/>
    <w:rsid w:val="001C506E"/>
    <w:rsid w:val="001D27B4"/>
    <w:rsid w:val="001D3E90"/>
    <w:rsid w:val="001D50C5"/>
    <w:rsid w:val="001D5313"/>
    <w:rsid w:val="001D553A"/>
    <w:rsid w:val="001D55D7"/>
    <w:rsid w:val="001D609D"/>
    <w:rsid w:val="001D63A3"/>
    <w:rsid w:val="001D7870"/>
    <w:rsid w:val="001E3644"/>
    <w:rsid w:val="001E3E21"/>
    <w:rsid w:val="001E4120"/>
    <w:rsid w:val="001E4DDF"/>
    <w:rsid w:val="001E4E96"/>
    <w:rsid w:val="001E5BD1"/>
    <w:rsid w:val="001E7711"/>
    <w:rsid w:val="001E7BFE"/>
    <w:rsid w:val="001F3B0E"/>
    <w:rsid w:val="001F4700"/>
    <w:rsid w:val="001F561D"/>
    <w:rsid w:val="001F565D"/>
    <w:rsid w:val="001F5C0B"/>
    <w:rsid w:val="001F63F5"/>
    <w:rsid w:val="002055BE"/>
    <w:rsid w:val="00205A21"/>
    <w:rsid w:val="00205C71"/>
    <w:rsid w:val="00205D1A"/>
    <w:rsid w:val="00206F41"/>
    <w:rsid w:val="0021069B"/>
    <w:rsid w:val="00210F9B"/>
    <w:rsid w:val="0021445E"/>
    <w:rsid w:val="00214E05"/>
    <w:rsid w:val="00221A67"/>
    <w:rsid w:val="00223BE8"/>
    <w:rsid w:val="00225A09"/>
    <w:rsid w:val="00225BD5"/>
    <w:rsid w:val="00226721"/>
    <w:rsid w:val="0022675E"/>
    <w:rsid w:val="002274EE"/>
    <w:rsid w:val="0023377C"/>
    <w:rsid w:val="00233F8C"/>
    <w:rsid w:val="00235C0D"/>
    <w:rsid w:val="00236559"/>
    <w:rsid w:val="00241B30"/>
    <w:rsid w:val="00241BA7"/>
    <w:rsid w:val="002426F6"/>
    <w:rsid w:val="00242DA5"/>
    <w:rsid w:val="00244679"/>
    <w:rsid w:val="002466F6"/>
    <w:rsid w:val="0025007E"/>
    <w:rsid w:val="00251BC3"/>
    <w:rsid w:val="00254283"/>
    <w:rsid w:val="00255493"/>
    <w:rsid w:val="00255559"/>
    <w:rsid w:val="00255EAD"/>
    <w:rsid w:val="00257D63"/>
    <w:rsid w:val="002604D2"/>
    <w:rsid w:val="00261423"/>
    <w:rsid w:val="00261B66"/>
    <w:rsid w:val="00262FFA"/>
    <w:rsid w:val="002632BF"/>
    <w:rsid w:val="00263556"/>
    <w:rsid w:val="002646A3"/>
    <w:rsid w:val="00264A4D"/>
    <w:rsid w:val="00266B65"/>
    <w:rsid w:val="00270171"/>
    <w:rsid w:val="00272F11"/>
    <w:rsid w:val="00273C34"/>
    <w:rsid w:val="002746D9"/>
    <w:rsid w:val="0027515D"/>
    <w:rsid w:val="002754BE"/>
    <w:rsid w:val="00276AA5"/>
    <w:rsid w:val="00276C97"/>
    <w:rsid w:val="002779D5"/>
    <w:rsid w:val="00280441"/>
    <w:rsid w:val="00283608"/>
    <w:rsid w:val="00285621"/>
    <w:rsid w:val="002867DF"/>
    <w:rsid w:val="00286AC7"/>
    <w:rsid w:val="00286CE8"/>
    <w:rsid w:val="002874CB"/>
    <w:rsid w:val="00290F73"/>
    <w:rsid w:val="00291750"/>
    <w:rsid w:val="002921A0"/>
    <w:rsid w:val="00293FEA"/>
    <w:rsid w:val="00294EEA"/>
    <w:rsid w:val="00295341"/>
    <w:rsid w:val="002A08FC"/>
    <w:rsid w:val="002A1D7F"/>
    <w:rsid w:val="002A426F"/>
    <w:rsid w:val="002A5D0D"/>
    <w:rsid w:val="002A6AE5"/>
    <w:rsid w:val="002A6CFE"/>
    <w:rsid w:val="002A6FD7"/>
    <w:rsid w:val="002B0882"/>
    <w:rsid w:val="002B2832"/>
    <w:rsid w:val="002B3009"/>
    <w:rsid w:val="002B44B2"/>
    <w:rsid w:val="002C3E3C"/>
    <w:rsid w:val="002C5081"/>
    <w:rsid w:val="002D2456"/>
    <w:rsid w:val="002D2B50"/>
    <w:rsid w:val="002D69C6"/>
    <w:rsid w:val="002E0969"/>
    <w:rsid w:val="002E14B5"/>
    <w:rsid w:val="002E3006"/>
    <w:rsid w:val="002E387B"/>
    <w:rsid w:val="002E3DB4"/>
    <w:rsid w:val="002E50F3"/>
    <w:rsid w:val="002E6169"/>
    <w:rsid w:val="002E6698"/>
    <w:rsid w:val="002F1916"/>
    <w:rsid w:val="002F5585"/>
    <w:rsid w:val="002F7167"/>
    <w:rsid w:val="002F79DF"/>
    <w:rsid w:val="002F7AC1"/>
    <w:rsid w:val="00300369"/>
    <w:rsid w:val="00302A78"/>
    <w:rsid w:val="00302CA2"/>
    <w:rsid w:val="00302EFC"/>
    <w:rsid w:val="00303053"/>
    <w:rsid w:val="00303CDF"/>
    <w:rsid w:val="0030404F"/>
    <w:rsid w:val="00304571"/>
    <w:rsid w:val="003061EF"/>
    <w:rsid w:val="00311C12"/>
    <w:rsid w:val="003124EB"/>
    <w:rsid w:val="003128E6"/>
    <w:rsid w:val="00312C43"/>
    <w:rsid w:val="00313EEE"/>
    <w:rsid w:val="00314E33"/>
    <w:rsid w:val="00315C3D"/>
    <w:rsid w:val="00322B01"/>
    <w:rsid w:val="00322DB9"/>
    <w:rsid w:val="0032430B"/>
    <w:rsid w:val="00324C99"/>
    <w:rsid w:val="0032666A"/>
    <w:rsid w:val="00326685"/>
    <w:rsid w:val="0032779E"/>
    <w:rsid w:val="00330F2D"/>
    <w:rsid w:val="00337CC9"/>
    <w:rsid w:val="00340956"/>
    <w:rsid w:val="00344069"/>
    <w:rsid w:val="00350C46"/>
    <w:rsid w:val="00355BCD"/>
    <w:rsid w:val="00356592"/>
    <w:rsid w:val="003567D5"/>
    <w:rsid w:val="00356C6A"/>
    <w:rsid w:val="00356C6D"/>
    <w:rsid w:val="00361E93"/>
    <w:rsid w:val="0036283D"/>
    <w:rsid w:val="00362952"/>
    <w:rsid w:val="00364266"/>
    <w:rsid w:val="00364EFD"/>
    <w:rsid w:val="003677C6"/>
    <w:rsid w:val="003700A3"/>
    <w:rsid w:val="003703C7"/>
    <w:rsid w:val="0037094B"/>
    <w:rsid w:val="003724B4"/>
    <w:rsid w:val="0037391D"/>
    <w:rsid w:val="00373A38"/>
    <w:rsid w:val="003765C4"/>
    <w:rsid w:val="003769D3"/>
    <w:rsid w:val="0037746B"/>
    <w:rsid w:val="00377FD9"/>
    <w:rsid w:val="00380B8A"/>
    <w:rsid w:val="00381AB4"/>
    <w:rsid w:val="0038422A"/>
    <w:rsid w:val="00390AE6"/>
    <w:rsid w:val="00392C08"/>
    <w:rsid w:val="00393D4F"/>
    <w:rsid w:val="00393FB2"/>
    <w:rsid w:val="00394846"/>
    <w:rsid w:val="003A210E"/>
    <w:rsid w:val="003A3268"/>
    <w:rsid w:val="003A33B2"/>
    <w:rsid w:val="003A36C8"/>
    <w:rsid w:val="003A63F1"/>
    <w:rsid w:val="003A7793"/>
    <w:rsid w:val="003B0D7D"/>
    <w:rsid w:val="003B2231"/>
    <w:rsid w:val="003B2274"/>
    <w:rsid w:val="003B22F7"/>
    <w:rsid w:val="003B287E"/>
    <w:rsid w:val="003B3E6A"/>
    <w:rsid w:val="003B4BF7"/>
    <w:rsid w:val="003B6012"/>
    <w:rsid w:val="003C1059"/>
    <w:rsid w:val="003D0798"/>
    <w:rsid w:val="003D124A"/>
    <w:rsid w:val="003D12E1"/>
    <w:rsid w:val="003D17BD"/>
    <w:rsid w:val="003D3D26"/>
    <w:rsid w:val="003D60BF"/>
    <w:rsid w:val="003D7940"/>
    <w:rsid w:val="003E02A8"/>
    <w:rsid w:val="003E12BD"/>
    <w:rsid w:val="003E1587"/>
    <w:rsid w:val="003E4DB2"/>
    <w:rsid w:val="003E5262"/>
    <w:rsid w:val="003E6AE2"/>
    <w:rsid w:val="003E6B08"/>
    <w:rsid w:val="003E7333"/>
    <w:rsid w:val="003E7C51"/>
    <w:rsid w:val="003E7E59"/>
    <w:rsid w:val="003F3681"/>
    <w:rsid w:val="003F59D2"/>
    <w:rsid w:val="003F5C63"/>
    <w:rsid w:val="00402705"/>
    <w:rsid w:val="00403A14"/>
    <w:rsid w:val="004056A6"/>
    <w:rsid w:val="00405715"/>
    <w:rsid w:val="0040627B"/>
    <w:rsid w:val="00407B0C"/>
    <w:rsid w:val="004105D8"/>
    <w:rsid w:val="00411FED"/>
    <w:rsid w:val="004132D1"/>
    <w:rsid w:val="004147CA"/>
    <w:rsid w:val="00415D96"/>
    <w:rsid w:val="00416DFF"/>
    <w:rsid w:val="00417343"/>
    <w:rsid w:val="00421297"/>
    <w:rsid w:val="00421AE2"/>
    <w:rsid w:val="004236A4"/>
    <w:rsid w:val="00424278"/>
    <w:rsid w:val="00430DDF"/>
    <w:rsid w:val="00436104"/>
    <w:rsid w:val="004408EF"/>
    <w:rsid w:val="00442176"/>
    <w:rsid w:val="0044259C"/>
    <w:rsid w:val="004426E8"/>
    <w:rsid w:val="00444026"/>
    <w:rsid w:val="00451062"/>
    <w:rsid w:val="004518B1"/>
    <w:rsid w:val="00452238"/>
    <w:rsid w:val="00454582"/>
    <w:rsid w:val="00454F5E"/>
    <w:rsid w:val="0045697D"/>
    <w:rsid w:val="004578A7"/>
    <w:rsid w:val="00457DE0"/>
    <w:rsid w:val="00460B8D"/>
    <w:rsid w:val="00460B9E"/>
    <w:rsid w:val="004611A3"/>
    <w:rsid w:val="004611BC"/>
    <w:rsid w:val="0046164B"/>
    <w:rsid w:val="00461727"/>
    <w:rsid w:val="004620D6"/>
    <w:rsid w:val="0046310A"/>
    <w:rsid w:val="00464C16"/>
    <w:rsid w:val="00464FC9"/>
    <w:rsid w:val="00465A45"/>
    <w:rsid w:val="00470007"/>
    <w:rsid w:val="00470068"/>
    <w:rsid w:val="0047025D"/>
    <w:rsid w:val="00470710"/>
    <w:rsid w:val="00471C21"/>
    <w:rsid w:val="0047352C"/>
    <w:rsid w:val="00473653"/>
    <w:rsid w:val="00473E88"/>
    <w:rsid w:val="00473EB3"/>
    <w:rsid w:val="00474FCB"/>
    <w:rsid w:val="004761D5"/>
    <w:rsid w:val="0047668A"/>
    <w:rsid w:val="00476BD0"/>
    <w:rsid w:val="00477FAC"/>
    <w:rsid w:val="004817D3"/>
    <w:rsid w:val="00483571"/>
    <w:rsid w:val="00484866"/>
    <w:rsid w:val="004852EB"/>
    <w:rsid w:val="00487375"/>
    <w:rsid w:val="0048754F"/>
    <w:rsid w:val="00490D97"/>
    <w:rsid w:val="00491914"/>
    <w:rsid w:val="00495A24"/>
    <w:rsid w:val="004A0025"/>
    <w:rsid w:val="004A0125"/>
    <w:rsid w:val="004A087B"/>
    <w:rsid w:val="004A23D9"/>
    <w:rsid w:val="004A343A"/>
    <w:rsid w:val="004A572D"/>
    <w:rsid w:val="004A6FA5"/>
    <w:rsid w:val="004B0556"/>
    <w:rsid w:val="004B0A9A"/>
    <w:rsid w:val="004B0AFF"/>
    <w:rsid w:val="004B3B81"/>
    <w:rsid w:val="004B5CED"/>
    <w:rsid w:val="004B6998"/>
    <w:rsid w:val="004B6F01"/>
    <w:rsid w:val="004B7AA5"/>
    <w:rsid w:val="004C04A7"/>
    <w:rsid w:val="004C2453"/>
    <w:rsid w:val="004C56B2"/>
    <w:rsid w:val="004C5B07"/>
    <w:rsid w:val="004C7FE7"/>
    <w:rsid w:val="004D3B71"/>
    <w:rsid w:val="004D513E"/>
    <w:rsid w:val="004D7058"/>
    <w:rsid w:val="004D7904"/>
    <w:rsid w:val="004E0520"/>
    <w:rsid w:val="004E15C3"/>
    <w:rsid w:val="004E2495"/>
    <w:rsid w:val="004E2DD0"/>
    <w:rsid w:val="004E3553"/>
    <w:rsid w:val="004E35C8"/>
    <w:rsid w:val="004E5E58"/>
    <w:rsid w:val="004E6BB3"/>
    <w:rsid w:val="004F0827"/>
    <w:rsid w:val="004F1237"/>
    <w:rsid w:val="004F1DDA"/>
    <w:rsid w:val="004F20FC"/>
    <w:rsid w:val="004F2B60"/>
    <w:rsid w:val="004F39BA"/>
    <w:rsid w:val="004F51CB"/>
    <w:rsid w:val="004F60AD"/>
    <w:rsid w:val="00500405"/>
    <w:rsid w:val="00500824"/>
    <w:rsid w:val="00502903"/>
    <w:rsid w:val="00503028"/>
    <w:rsid w:val="005036B6"/>
    <w:rsid w:val="005045A3"/>
    <w:rsid w:val="0050478C"/>
    <w:rsid w:val="0050549A"/>
    <w:rsid w:val="00505C45"/>
    <w:rsid w:val="005064A2"/>
    <w:rsid w:val="00506746"/>
    <w:rsid w:val="0051083E"/>
    <w:rsid w:val="00510A1B"/>
    <w:rsid w:val="005120E5"/>
    <w:rsid w:val="0051220F"/>
    <w:rsid w:val="005143E2"/>
    <w:rsid w:val="005153D4"/>
    <w:rsid w:val="0051716A"/>
    <w:rsid w:val="005177D9"/>
    <w:rsid w:val="00517A79"/>
    <w:rsid w:val="00521869"/>
    <w:rsid w:val="00521E79"/>
    <w:rsid w:val="00521F4F"/>
    <w:rsid w:val="00523019"/>
    <w:rsid w:val="00523A9F"/>
    <w:rsid w:val="00527DD5"/>
    <w:rsid w:val="00530FC0"/>
    <w:rsid w:val="005350A3"/>
    <w:rsid w:val="00537764"/>
    <w:rsid w:val="005378DB"/>
    <w:rsid w:val="00540591"/>
    <w:rsid w:val="00540A83"/>
    <w:rsid w:val="00540C6D"/>
    <w:rsid w:val="00540EA1"/>
    <w:rsid w:val="005446EB"/>
    <w:rsid w:val="00551FE2"/>
    <w:rsid w:val="00552D3F"/>
    <w:rsid w:val="00552E14"/>
    <w:rsid w:val="0055426C"/>
    <w:rsid w:val="005551F6"/>
    <w:rsid w:val="00557833"/>
    <w:rsid w:val="005603D6"/>
    <w:rsid w:val="0056115F"/>
    <w:rsid w:val="005615E4"/>
    <w:rsid w:val="00562406"/>
    <w:rsid w:val="005658E3"/>
    <w:rsid w:val="00570398"/>
    <w:rsid w:val="005714C0"/>
    <w:rsid w:val="005717AF"/>
    <w:rsid w:val="00571933"/>
    <w:rsid w:val="00574BB4"/>
    <w:rsid w:val="00574EFE"/>
    <w:rsid w:val="00575F93"/>
    <w:rsid w:val="005770A1"/>
    <w:rsid w:val="0057774B"/>
    <w:rsid w:val="0058045C"/>
    <w:rsid w:val="00580483"/>
    <w:rsid w:val="00581AC0"/>
    <w:rsid w:val="005838F3"/>
    <w:rsid w:val="005847FC"/>
    <w:rsid w:val="005866B5"/>
    <w:rsid w:val="00586E42"/>
    <w:rsid w:val="0058717E"/>
    <w:rsid w:val="00590E81"/>
    <w:rsid w:val="00590F5B"/>
    <w:rsid w:val="0059292F"/>
    <w:rsid w:val="00592EFA"/>
    <w:rsid w:val="005933D8"/>
    <w:rsid w:val="0059491A"/>
    <w:rsid w:val="00595485"/>
    <w:rsid w:val="005A209D"/>
    <w:rsid w:val="005A31A9"/>
    <w:rsid w:val="005A7A44"/>
    <w:rsid w:val="005B0207"/>
    <w:rsid w:val="005B12D8"/>
    <w:rsid w:val="005B1705"/>
    <w:rsid w:val="005B34C5"/>
    <w:rsid w:val="005B6082"/>
    <w:rsid w:val="005B611F"/>
    <w:rsid w:val="005B6355"/>
    <w:rsid w:val="005B73EF"/>
    <w:rsid w:val="005B7F16"/>
    <w:rsid w:val="005C02A6"/>
    <w:rsid w:val="005C1013"/>
    <w:rsid w:val="005C2B02"/>
    <w:rsid w:val="005C57D7"/>
    <w:rsid w:val="005C5846"/>
    <w:rsid w:val="005D0E1C"/>
    <w:rsid w:val="005D3D91"/>
    <w:rsid w:val="005D452C"/>
    <w:rsid w:val="005D6197"/>
    <w:rsid w:val="005E1708"/>
    <w:rsid w:val="005E177C"/>
    <w:rsid w:val="005E18C3"/>
    <w:rsid w:val="005E254B"/>
    <w:rsid w:val="005E378D"/>
    <w:rsid w:val="005E60BD"/>
    <w:rsid w:val="005E6317"/>
    <w:rsid w:val="005E6CA3"/>
    <w:rsid w:val="005F00D1"/>
    <w:rsid w:val="005F3551"/>
    <w:rsid w:val="005F3EB8"/>
    <w:rsid w:val="005F44B0"/>
    <w:rsid w:val="005F4BF8"/>
    <w:rsid w:val="005F77E8"/>
    <w:rsid w:val="00602B83"/>
    <w:rsid w:val="00604650"/>
    <w:rsid w:val="00605625"/>
    <w:rsid w:val="006069E1"/>
    <w:rsid w:val="00606BA9"/>
    <w:rsid w:val="00606EA9"/>
    <w:rsid w:val="0061259B"/>
    <w:rsid w:val="00614EEF"/>
    <w:rsid w:val="00616DD7"/>
    <w:rsid w:val="006207A6"/>
    <w:rsid w:val="006211A7"/>
    <w:rsid w:val="00623498"/>
    <w:rsid w:val="00625524"/>
    <w:rsid w:val="006275CF"/>
    <w:rsid w:val="00630C48"/>
    <w:rsid w:val="00631019"/>
    <w:rsid w:val="00632B3A"/>
    <w:rsid w:val="00633860"/>
    <w:rsid w:val="0063443E"/>
    <w:rsid w:val="00640999"/>
    <w:rsid w:val="00644ECC"/>
    <w:rsid w:val="0064511B"/>
    <w:rsid w:val="00650746"/>
    <w:rsid w:val="00650AAC"/>
    <w:rsid w:val="00651D3B"/>
    <w:rsid w:val="006554A7"/>
    <w:rsid w:val="00655F15"/>
    <w:rsid w:val="00657532"/>
    <w:rsid w:val="00660029"/>
    <w:rsid w:val="00661B91"/>
    <w:rsid w:val="006653F1"/>
    <w:rsid w:val="0066550E"/>
    <w:rsid w:val="00665E0A"/>
    <w:rsid w:val="00666760"/>
    <w:rsid w:val="006677BD"/>
    <w:rsid w:val="00667BF2"/>
    <w:rsid w:val="00671C4A"/>
    <w:rsid w:val="0067340D"/>
    <w:rsid w:val="00673B95"/>
    <w:rsid w:val="00674BEC"/>
    <w:rsid w:val="00676473"/>
    <w:rsid w:val="00682543"/>
    <w:rsid w:val="00685009"/>
    <w:rsid w:val="00687F10"/>
    <w:rsid w:val="006904A2"/>
    <w:rsid w:val="00690B15"/>
    <w:rsid w:val="0069118F"/>
    <w:rsid w:val="00693E98"/>
    <w:rsid w:val="0069632B"/>
    <w:rsid w:val="006A11E1"/>
    <w:rsid w:val="006A12B6"/>
    <w:rsid w:val="006A38AF"/>
    <w:rsid w:val="006A450D"/>
    <w:rsid w:val="006A5F1B"/>
    <w:rsid w:val="006A6434"/>
    <w:rsid w:val="006A6E31"/>
    <w:rsid w:val="006A7BA4"/>
    <w:rsid w:val="006B00D9"/>
    <w:rsid w:val="006B143F"/>
    <w:rsid w:val="006B1C51"/>
    <w:rsid w:val="006B249E"/>
    <w:rsid w:val="006B4BE3"/>
    <w:rsid w:val="006B5CE1"/>
    <w:rsid w:val="006B6C0C"/>
    <w:rsid w:val="006B7579"/>
    <w:rsid w:val="006B768F"/>
    <w:rsid w:val="006B7919"/>
    <w:rsid w:val="006C005D"/>
    <w:rsid w:val="006C3255"/>
    <w:rsid w:val="006C6764"/>
    <w:rsid w:val="006D033F"/>
    <w:rsid w:val="006D0E9E"/>
    <w:rsid w:val="006D1313"/>
    <w:rsid w:val="006D22A9"/>
    <w:rsid w:val="006D3140"/>
    <w:rsid w:val="006D58BD"/>
    <w:rsid w:val="006E0385"/>
    <w:rsid w:val="006E62B7"/>
    <w:rsid w:val="006E6372"/>
    <w:rsid w:val="006E6534"/>
    <w:rsid w:val="006E6D7E"/>
    <w:rsid w:val="006F2719"/>
    <w:rsid w:val="006F56A2"/>
    <w:rsid w:val="006F6CCC"/>
    <w:rsid w:val="00701CB6"/>
    <w:rsid w:val="00702154"/>
    <w:rsid w:val="0070384E"/>
    <w:rsid w:val="007040A2"/>
    <w:rsid w:val="00713986"/>
    <w:rsid w:val="0071438B"/>
    <w:rsid w:val="00715334"/>
    <w:rsid w:val="00715BCB"/>
    <w:rsid w:val="00716BB4"/>
    <w:rsid w:val="00721688"/>
    <w:rsid w:val="00722CF5"/>
    <w:rsid w:val="007250B3"/>
    <w:rsid w:val="00726056"/>
    <w:rsid w:val="00727395"/>
    <w:rsid w:val="00731476"/>
    <w:rsid w:val="0073213B"/>
    <w:rsid w:val="00732388"/>
    <w:rsid w:val="007326DF"/>
    <w:rsid w:val="00732DA5"/>
    <w:rsid w:val="0073366C"/>
    <w:rsid w:val="007341CE"/>
    <w:rsid w:val="00736625"/>
    <w:rsid w:val="00740D64"/>
    <w:rsid w:val="0074137D"/>
    <w:rsid w:val="00742474"/>
    <w:rsid w:val="00744531"/>
    <w:rsid w:val="0074637E"/>
    <w:rsid w:val="00750533"/>
    <w:rsid w:val="00751BEF"/>
    <w:rsid w:val="00752F3F"/>
    <w:rsid w:val="00755020"/>
    <w:rsid w:val="00757AD7"/>
    <w:rsid w:val="00757E06"/>
    <w:rsid w:val="00760E57"/>
    <w:rsid w:val="007706B5"/>
    <w:rsid w:val="00770ACB"/>
    <w:rsid w:val="00771339"/>
    <w:rsid w:val="00772BDB"/>
    <w:rsid w:val="00772E30"/>
    <w:rsid w:val="0077347E"/>
    <w:rsid w:val="007734AA"/>
    <w:rsid w:val="00776143"/>
    <w:rsid w:val="00776858"/>
    <w:rsid w:val="0078046D"/>
    <w:rsid w:val="007845DD"/>
    <w:rsid w:val="00786448"/>
    <w:rsid w:val="00786475"/>
    <w:rsid w:val="0078682B"/>
    <w:rsid w:val="00786E0F"/>
    <w:rsid w:val="00786F91"/>
    <w:rsid w:val="00791D45"/>
    <w:rsid w:val="00791F15"/>
    <w:rsid w:val="007928C5"/>
    <w:rsid w:val="007936C2"/>
    <w:rsid w:val="00795A04"/>
    <w:rsid w:val="00795CD9"/>
    <w:rsid w:val="00797F1B"/>
    <w:rsid w:val="007A10AF"/>
    <w:rsid w:val="007A2D84"/>
    <w:rsid w:val="007A55FE"/>
    <w:rsid w:val="007B10A7"/>
    <w:rsid w:val="007B5B49"/>
    <w:rsid w:val="007C128E"/>
    <w:rsid w:val="007C26A7"/>
    <w:rsid w:val="007C351E"/>
    <w:rsid w:val="007C42FC"/>
    <w:rsid w:val="007C7325"/>
    <w:rsid w:val="007D12CD"/>
    <w:rsid w:val="007D2426"/>
    <w:rsid w:val="007D4C95"/>
    <w:rsid w:val="007D69AF"/>
    <w:rsid w:val="007D7153"/>
    <w:rsid w:val="007E0AA8"/>
    <w:rsid w:val="007E224C"/>
    <w:rsid w:val="007E240F"/>
    <w:rsid w:val="007E3405"/>
    <w:rsid w:val="007E6B5A"/>
    <w:rsid w:val="007E7C3E"/>
    <w:rsid w:val="007F2795"/>
    <w:rsid w:val="007F4C7C"/>
    <w:rsid w:val="007F5622"/>
    <w:rsid w:val="007F5848"/>
    <w:rsid w:val="007F70DC"/>
    <w:rsid w:val="007F721A"/>
    <w:rsid w:val="00800512"/>
    <w:rsid w:val="00801376"/>
    <w:rsid w:val="00802D2E"/>
    <w:rsid w:val="00803B58"/>
    <w:rsid w:val="00806BBB"/>
    <w:rsid w:val="00810ED8"/>
    <w:rsid w:val="00811A98"/>
    <w:rsid w:val="0081530F"/>
    <w:rsid w:val="0081666C"/>
    <w:rsid w:val="00816CC0"/>
    <w:rsid w:val="00817939"/>
    <w:rsid w:val="0082167E"/>
    <w:rsid w:val="008217CC"/>
    <w:rsid w:val="00823B17"/>
    <w:rsid w:val="008267BB"/>
    <w:rsid w:val="00826ACB"/>
    <w:rsid w:val="00827326"/>
    <w:rsid w:val="00827AB3"/>
    <w:rsid w:val="0083271A"/>
    <w:rsid w:val="00832DAF"/>
    <w:rsid w:val="008338A9"/>
    <w:rsid w:val="00834A16"/>
    <w:rsid w:val="008352A4"/>
    <w:rsid w:val="0083763C"/>
    <w:rsid w:val="008436EA"/>
    <w:rsid w:val="0084703C"/>
    <w:rsid w:val="0085009E"/>
    <w:rsid w:val="0085021F"/>
    <w:rsid w:val="008512E9"/>
    <w:rsid w:val="00851363"/>
    <w:rsid w:val="00852CA4"/>
    <w:rsid w:val="00852FFE"/>
    <w:rsid w:val="008532DF"/>
    <w:rsid w:val="00853549"/>
    <w:rsid w:val="00855235"/>
    <w:rsid w:val="00856185"/>
    <w:rsid w:val="00865EE7"/>
    <w:rsid w:val="0086729E"/>
    <w:rsid w:val="0087027C"/>
    <w:rsid w:val="00870792"/>
    <w:rsid w:val="00870D71"/>
    <w:rsid w:val="008716F4"/>
    <w:rsid w:val="00877FA8"/>
    <w:rsid w:val="00880A5A"/>
    <w:rsid w:val="00881614"/>
    <w:rsid w:val="00881DC4"/>
    <w:rsid w:val="008822D5"/>
    <w:rsid w:val="008835DD"/>
    <w:rsid w:val="00884C93"/>
    <w:rsid w:val="00887B4A"/>
    <w:rsid w:val="008912A4"/>
    <w:rsid w:val="008916F3"/>
    <w:rsid w:val="00892BD7"/>
    <w:rsid w:val="00894E83"/>
    <w:rsid w:val="008A2267"/>
    <w:rsid w:val="008A35BF"/>
    <w:rsid w:val="008A4751"/>
    <w:rsid w:val="008B028B"/>
    <w:rsid w:val="008B0568"/>
    <w:rsid w:val="008B3866"/>
    <w:rsid w:val="008B429A"/>
    <w:rsid w:val="008B47C3"/>
    <w:rsid w:val="008B51F4"/>
    <w:rsid w:val="008B735C"/>
    <w:rsid w:val="008C0AC9"/>
    <w:rsid w:val="008C1902"/>
    <w:rsid w:val="008C1995"/>
    <w:rsid w:val="008C2090"/>
    <w:rsid w:val="008C3383"/>
    <w:rsid w:val="008C4D52"/>
    <w:rsid w:val="008D0BDE"/>
    <w:rsid w:val="008D196A"/>
    <w:rsid w:val="008D2BAA"/>
    <w:rsid w:val="008D3DB6"/>
    <w:rsid w:val="008D4455"/>
    <w:rsid w:val="008D47F8"/>
    <w:rsid w:val="008D4D96"/>
    <w:rsid w:val="008D5DCB"/>
    <w:rsid w:val="008D5FA4"/>
    <w:rsid w:val="008D6628"/>
    <w:rsid w:val="008D6E97"/>
    <w:rsid w:val="008D757F"/>
    <w:rsid w:val="008D7A92"/>
    <w:rsid w:val="008E1B1E"/>
    <w:rsid w:val="008E2208"/>
    <w:rsid w:val="008E3D91"/>
    <w:rsid w:val="008E4D22"/>
    <w:rsid w:val="008E5C3A"/>
    <w:rsid w:val="008E67EF"/>
    <w:rsid w:val="008F1A16"/>
    <w:rsid w:val="008F23C1"/>
    <w:rsid w:val="008F4FF6"/>
    <w:rsid w:val="008F524A"/>
    <w:rsid w:val="008F6FB9"/>
    <w:rsid w:val="00900422"/>
    <w:rsid w:val="009004D9"/>
    <w:rsid w:val="00900718"/>
    <w:rsid w:val="00900990"/>
    <w:rsid w:val="0090163F"/>
    <w:rsid w:val="00905C9D"/>
    <w:rsid w:val="00905DE5"/>
    <w:rsid w:val="0090638B"/>
    <w:rsid w:val="00906FDE"/>
    <w:rsid w:val="00907A80"/>
    <w:rsid w:val="00910174"/>
    <w:rsid w:val="009121DB"/>
    <w:rsid w:val="009127B6"/>
    <w:rsid w:val="00912FB0"/>
    <w:rsid w:val="009141C0"/>
    <w:rsid w:val="009244C0"/>
    <w:rsid w:val="0092561E"/>
    <w:rsid w:val="00925B26"/>
    <w:rsid w:val="00927804"/>
    <w:rsid w:val="00932B28"/>
    <w:rsid w:val="00936A33"/>
    <w:rsid w:val="00936BBF"/>
    <w:rsid w:val="00937C2B"/>
    <w:rsid w:val="00941469"/>
    <w:rsid w:val="00941E47"/>
    <w:rsid w:val="009420BF"/>
    <w:rsid w:val="009446CD"/>
    <w:rsid w:val="0094625B"/>
    <w:rsid w:val="009462C3"/>
    <w:rsid w:val="00947CA0"/>
    <w:rsid w:val="00947E6D"/>
    <w:rsid w:val="00950C4E"/>
    <w:rsid w:val="009523AB"/>
    <w:rsid w:val="00953DD2"/>
    <w:rsid w:val="00954DE2"/>
    <w:rsid w:val="00956591"/>
    <w:rsid w:val="00957522"/>
    <w:rsid w:val="009578B9"/>
    <w:rsid w:val="0096035A"/>
    <w:rsid w:val="00961344"/>
    <w:rsid w:val="009616C3"/>
    <w:rsid w:val="00961803"/>
    <w:rsid w:val="009623B3"/>
    <w:rsid w:val="00962503"/>
    <w:rsid w:val="00962DF8"/>
    <w:rsid w:val="00964101"/>
    <w:rsid w:val="00964576"/>
    <w:rsid w:val="009648AB"/>
    <w:rsid w:val="009678C1"/>
    <w:rsid w:val="00967DE3"/>
    <w:rsid w:val="009722ED"/>
    <w:rsid w:val="00974B77"/>
    <w:rsid w:val="0097655C"/>
    <w:rsid w:val="00981589"/>
    <w:rsid w:val="00983418"/>
    <w:rsid w:val="00985773"/>
    <w:rsid w:val="00986066"/>
    <w:rsid w:val="00986A4D"/>
    <w:rsid w:val="00987FC3"/>
    <w:rsid w:val="0099171A"/>
    <w:rsid w:val="00993274"/>
    <w:rsid w:val="00994CF9"/>
    <w:rsid w:val="00994DAB"/>
    <w:rsid w:val="00997ED9"/>
    <w:rsid w:val="009A1D4D"/>
    <w:rsid w:val="009A5B61"/>
    <w:rsid w:val="009A5DA2"/>
    <w:rsid w:val="009A75A7"/>
    <w:rsid w:val="009B2CA7"/>
    <w:rsid w:val="009B2EF5"/>
    <w:rsid w:val="009B3163"/>
    <w:rsid w:val="009B4065"/>
    <w:rsid w:val="009B4DC7"/>
    <w:rsid w:val="009B6357"/>
    <w:rsid w:val="009B6F0A"/>
    <w:rsid w:val="009B779A"/>
    <w:rsid w:val="009B79A7"/>
    <w:rsid w:val="009C05EB"/>
    <w:rsid w:val="009C28B6"/>
    <w:rsid w:val="009C3197"/>
    <w:rsid w:val="009C52A4"/>
    <w:rsid w:val="009C5B2B"/>
    <w:rsid w:val="009C652B"/>
    <w:rsid w:val="009C7909"/>
    <w:rsid w:val="009D0F8C"/>
    <w:rsid w:val="009D1428"/>
    <w:rsid w:val="009D1DF5"/>
    <w:rsid w:val="009D2FB2"/>
    <w:rsid w:val="009D6BDC"/>
    <w:rsid w:val="009D732F"/>
    <w:rsid w:val="009E0366"/>
    <w:rsid w:val="009E32C6"/>
    <w:rsid w:val="009E3D4F"/>
    <w:rsid w:val="009E3FB6"/>
    <w:rsid w:val="009E5401"/>
    <w:rsid w:val="009E7D6F"/>
    <w:rsid w:val="009F0334"/>
    <w:rsid w:val="009F0C5F"/>
    <w:rsid w:val="009F1B29"/>
    <w:rsid w:val="009F5193"/>
    <w:rsid w:val="009F5A5A"/>
    <w:rsid w:val="009F75A5"/>
    <w:rsid w:val="00A02A09"/>
    <w:rsid w:val="00A04D5E"/>
    <w:rsid w:val="00A05277"/>
    <w:rsid w:val="00A059A3"/>
    <w:rsid w:val="00A1348A"/>
    <w:rsid w:val="00A13D02"/>
    <w:rsid w:val="00A20F01"/>
    <w:rsid w:val="00A21C79"/>
    <w:rsid w:val="00A23B35"/>
    <w:rsid w:val="00A251AD"/>
    <w:rsid w:val="00A2696C"/>
    <w:rsid w:val="00A27138"/>
    <w:rsid w:val="00A2766C"/>
    <w:rsid w:val="00A3173B"/>
    <w:rsid w:val="00A31B9D"/>
    <w:rsid w:val="00A32665"/>
    <w:rsid w:val="00A34898"/>
    <w:rsid w:val="00A34903"/>
    <w:rsid w:val="00A351EC"/>
    <w:rsid w:val="00A35598"/>
    <w:rsid w:val="00A35A61"/>
    <w:rsid w:val="00A37418"/>
    <w:rsid w:val="00A374A4"/>
    <w:rsid w:val="00A40798"/>
    <w:rsid w:val="00A40FBF"/>
    <w:rsid w:val="00A41356"/>
    <w:rsid w:val="00A442F4"/>
    <w:rsid w:val="00A4433C"/>
    <w:rsid w:val="00A447DB"/>
    <w:rsid w:val="00A46499"/>
    <w:rsid w:val="00A4672A"/>
    <w:rsid w:val="00A467DE"/>
    <w:rsid w:val="00A4744C"/>
    <w:rsid w:val="00A47B4E"/>
    <w:rsid w:val="00A50845"/>
    <w:rsid w:val="00A50BEC"/>
    <w:rsid w:val="00A5171D"/>
    <w:rsid w:val="00A51E45"/>
    <w:rsid w:val="00A51F22"/>
    <w:rsid w:val="00A524DB"/>
    <w:rsid w:val="00A5364E"/>
    <w:rsid w:val="00A55284"/>
    <w:rsid w:val="00A55C31"/>
    <w:rsid w:val="00A576C5"/>
    <w:rsid w:val="00A635FF"/>
    <w:rsid w:val="00A646BE"/>
    <w:rsid w:val="00A64851"/>
    <w:rsid w:val="00A64A5A"/>
    <w:rsid w:val="00A64BAE"/>
    <w:rsid w:val="00A64C91"/>
    <w:rsid w:val="00A65FA4"/>
    <w:rsid w:val="00A661B1"/>
    <w:rsid w:val="00A6633B"/>
    <w:rsid w:val="00A66C5E"/>
    <w:rsid w:val="00A72641"/>
    <w:rsid w:val="00A72A7D"/>
    <w:rsid w:val="00A73F72"/>
    <w:rsid w:val="00A75939"/>
    <w:rsid w:val="00A76B96"/>
    <w:rsid w:val="00A8131A"/>
    <w:rsid w:val="00A825A4"/>
    <w:rsid w:val="00A83218"/>
    <w:rsid w:val="00A836BF"/>
    <w:rsid w:val="00A83817"/>
    <w:rsid w:val="00A83F3B"/>
    <w:rsid w:val="00A84486"/>
    <w:rsid w:val="00A849C2"/>
    <w:rsid w:val="00A9177B"/>
    <w:rsid w:val="00A9271A"/>
    <w:rsid w:val="00A937D9"/>
    <w:rsid w:val="00A94727"/>
    <w:rsid w:val="00A94959"/>
    <w:rsid w:val="00A979B2"/>
    <w:rsid w:val="00A97DC2"/>
    <w:rsid w:val="00AA1413"/>
    <w:rsid w:val="00AA166F"/>
    <w:rsid w:val="00AA1885"/>
    <w:rsid w:val="00AA3ABA"/>
    <w:rsid w:val="00AA5425"/>
    <w:rsid w:val="00AA70E5"/>
    <w:rsid w:val="00AA7705"/>
    <w:rsid w:val="00AB109F"/>
    <w:rsid w:val="00AB260D"/>
    <w:rsid w:val="00AB39C4"/>
    <w:rsid w:val="00AB40D5"/>
    <w:rsid w:val="00AB4B5A"/>
    <w:rsid w:val="00AB7352"/>
    <w:rsid w:val="00AC1431"/>
    <w:rsid w:val="00AC21C7"/>
    <w:rsid w:val="00AC345E"/>
    <w:rsid w:val="00AC4432"/>
    <w:rsid w:val="00AC46FF"/>
    <w:rsid w:val="00AC556D"/>
    <w:rsid w:val="00AC558A"/>
    <w:rsid w:val="00AC5C68"/>
    <w:rsid w:val="00AC5D63"/>
    <w:rsid w:val="00AD24F7"/>
    <w:rsid w:val="00AD3954"/>
    <w:rsid w:val="00AD42E3"/>
    <w:rsid w:val="00AD5DC0"/>
    <w:rsid w:val="00AD63B8"/>
    <w:rsid w:val="00AD63C8"/>
    <w:rsid w:val="00AD6EA4"/>
    <w:rsid w:val="00AE1283"/>
    <w:rsid w:val="00AE18C1"/>
    <w:rsid w:val="00AE3ADF"/>
    <w:rsid w:val="00AE5648"/>
    <w:rsid w:val="00AE6AC3"/>
    <w:rsid w:val="00AE6EBC"/>
    <w:rsid w:val="00AF107C"/>
    <w:rsid w:val="00AF399A"/>
    <w:rsid w:val="00AF5B9F"/>
    <w:rsid w:val="00AF6FA0"/>
    <w:rsid w:val="00AF759C"/>
    <w:rsid w:val="00B024A3"/>
    <w:rsid w:val="00B068A8"/>
    <w:rsid w:val="00B0723F"/>
    <w:rsid w:val="00B07686"/>
    <w:rsid w:val="00B1007C"/>
    <w:rsid w:val="00B12333"/>
    <w:rsid w:val="00B22EEA"/>
    <w:rsid w:val="00B27E9A"/>
    <w:rsid w:val="00B30223"/>
    <w:rsid w:val="00B30491"/>
    <w:rsid w:val="00B3529A"/>
    <w:rsid w:val="00B35A5E"/>
    <w:rsid w:val="00B366DE"/>
    <w:rsid w:val="00B37ACA"/>
    <w:rsid w:val="00B37BFA"/>
    <w:rsid w:val="00B37C10"/>
    <w:rsid w:val="00B400B3"/>
    <w:rsid w:val="00B40BE7"/>
    <w:rsid w:val="00B431E7"/>
    <w:rsid w:val="00B457FE"/>
    <w:rsid w:val="00B47FD2"/>
    <w:rsid w:val="00B54346"/>
    <w:rsid w:val="00B54B49"/>
    <w:rsid w:val="00B618FA"/>
    <w:rsid w:val="00B62315"/>
    <w:rsid w:val="00B62545"/>
    <w:rsid w:val="00B63B53"/>
    <w:rsid w:val="00B6421D"/>
    <w:rsid w:val="00B67874"/>
    <w:rsid w:val="00B67D9D"/>
    <w:rsid w:val="00B67F04"/>
    <w:rsid w:val="00B71622"/>
    <w:rsid w:val="00B725AD"/>
    <w:rsid w:val="00B73632"/>
    <w:rsid w:val="00B747FC"/>
    <w:rsid w:val="00B767DC"/>
    <w:rsid w:val="00B81A62"/>
    <w:rsid w:val="00B83105"/>
    <w:rsid w:val="00B87A15"/>
    <w:rsid w:val="00B87E54"/>
    <w:rsid w:val="00B91206"/>
    <w:rsid w:val="00B937AB"/>
    <w:rsid w:val="00B94D25"/>
    <w:rsid w:val="00B97EB8"/>
    <w:rsid w:val="00BA0353"/>
    <w:rsid w:val="00BA1482"/>
    <w:rsid w:val="00BA189A"/>
    <w:rsid w:val="00BA193E"/>
    <w:rsid w:val="00BA199C"/>
    <w:rsid w:val="00BA2020"/>
    <w:rsid w:val="00BA2113"/>
    <w:rsid w:val="00BA285F"/>
    <w:rsid w:val="00BA326D"/>
    <w:rsid w:val="00BA4AA5"/>
    <w:rsid w:val="00BA4E78"/>
    <w:rsid w:val="00BA7141"/>
    <w:rsid w:val="00BB0897"/>
    <w:rsid w:val="00BB0E1E"/>
    <w:rsid w:val="00BB1935"/>
    <w:rsid w:val="00BB1B00"/>
    <w:rsid w:val="00BC0D07"/>
    <w:rsid w:val="00BC13BD"/>
    <w:rsid w:val="00BC4D88"/>
    <w:rsid w:val="00BC5518"/>
    <w:rsid w:val="00BC7569"/>
    <w:rsid w:val="00BD16E2"/>
    <w:rsid w:val="00BD59C0"/>
    <w:rsid w:val="00BD5FE6"/>
    <w:rsid w:val="00BD72F1"/>
    <w:rsid w:val="00BE0429"/>
    <w:rsid w:val="00BE1D3D"/>
    <w:rsid w:val="00BE2278"/>
    <w:rsid w:val="00BE2F3E"/>
    <w:rsid w:val="00BE4686"/>
    <w:rsid w:val="00BE4D18"/>
    <w:rsid w:val="00BE692F"/>
    <w:rsid w:val="00BF11E3"/>
    <w:rsid w:val="00BF21DE"/>
    <w:rsid w:val="00BF3FAE"/>
    <w:rsid w:val="00BF4284"/>
    <w:rsid w:val="00BF4C13"/>
    <w:rsid w:val="00BF509B"/>
    <w:rsid w:val="00BF5343"/>
    <w:rsid w:val="00BF555A"/>
    <w:rsid w:val="00BF71ED"/>
    <w:rsid w:val="00C001BC"/>
    <w:rsid w:val="00C020A5"/>
    <w:rsid w:val="00C032EF"/>
    <w:rsid w:val="00C0526F"/>
    <w:rsid w:val="00C0793B"/>
    <w:rsid w:val="00C11D3D"/>
    <w:rsid w:val="00C137E0"/>
    <w:rsid w:val="00C1569B"/>
    <w:rsid w:val="00C1682D"/>
    <w:rsid w:val="00C16874"/>
    <w:rsid w:val="00C2253F"/>
    <w:rsid w:val="00C249B2"/>
    <w:rsid w:val="00C252FA"/>
    <w:rsid w:val="00C312E7"/>
    <w:rsid w:val="00C338F4"/>
    <w:rsid w:val="00C35957"/>
    <w:rsid w:val="00C371BE"/>
    <w:rsid w:val="00C3786C"/>
    <w:rsid w:val="00C37B76"/>
    <w:rsid w:val="00C408C0"/>
    <w:rsid w:val="00C41123"/>
    <w:rsid w:val="00C431E3"/>
    <w:rsid w:val="00C45376"/>
    <w:rsid w:val="00C45D4C"/>
    <w:rsid w:val="00C46C4D"/>
    <w:rsid w:val="00C47AB6"/>
    <w:rsid w:val="00C50C7F"/>
    <w:rsid w:val="00C519F1"/>
    <w:rsid w:val="00C52535"/>
    <w:rsid w:val="00C52FDB"/>
    <w:rsid w:val="00C56CA7"/>
    <w:rsid w:val="00C577E6"/>
    <w:rsid w:val="00C63445"/>
    <w:rsid w:val="00C63D93"/>
    <w:rsid w:val="00C64F0F"/>
    <w:rsid w:val="00C64F33"/>
    <w:rsid w:val="00C65172"/>
    <w:rsid w:val="00C65C0E"/>
    <w:rsid w:val="00C703CD"/>
    <w:rsid w:val="00C70EC8"/>
    <w:rsid w:val="00C712AE"/>
    <w:rsid w:val="00C74F60"/>
    <w:rsid w:val="00C770AA"/>
    <w:rsid w:val="00C80732"/>
    <w:rsid w:val="00C87A35"/>
    <w:rsid w:val="00C87D0F"/>
    <w:rsid w:val="00C9042A"/>
    <w:rsid w:val="00C915B0"/>
    <w:rsid w:val="00C92BC3"/>
    <w:rsid w:val="00C92DD6"/>
    <w:rsid w:val="00C94F8C"/>
    <w:rsid w:val="00CA07D3"/>
    <w:rsid w:val="00CA308A"/>
    <w:rsid w:val="00CA61E1"/>
    <w:rsid w:val="00CA6635"/>
    <w:rsid w:val="00CA6EEC"/>
    <w:rsid w:val="00CA720A"/>
    <w:rsid w:val="00CA7FAE"/>
    <w:rsid w:val="00CB035F"/>
    <w:rsid w:val="00CB237B"/>
    <w:rsid w:val="00CB2C9E"/>
    <w:rsid w:val="00CB2D66"/>
    <w:rsid w:val="00CC0C54"/>
    <w:rsid w:val="00CC0EA5"/>
    <w:rsid w:val="00CC111B"/>
    <w:rsid w:val="00CC208B"/>
    <w:rsid w:val="00CC28CD"/>
    <w:rsid w:val="00CC47AE"/>
    <w:rsid w:val="00CD1C08"/>
    <w:rsid w:val="00CD2303"/>
    <w:rsid w:val="00CD2FE0"/>
    <w:rsid w:val="00CD3B37"/>
    <w:rsid w:val="00CD3C53"/>
    <w:rsid w:val="00CD4F3E"/>
    <w:rsid w:val="00CD54C6"/>
    <w:rsid w:val="00CD5DCD"/>
    <w:rsid w:val="00CD606A"/>
    <w:rsid w:val="00CD6315"/>
    <w:rsid w:val="00CD67F3"/>
    <w:rsid w:val="00CE19A4"/>
    <w:rsid w:val="00CE3498"/>
    <w:rsid w:val="00CE3D34"/>
    <w:rsid w:val="00CE417D"/>
    <w:rsid w:val="00CE4C80"/>
    <w:rsid w:val="00CE4E2C"/>
    <w:rsid w:val="00CE57A7"/>
    <w:rsid w:val="00CE69E1"/>
    <w:rsid w:val="00CF0E5A"/>
    <w:rsid w:val="00CF1D4B"/>
    <w:rsid w:val="00CF27A5"/>
    <w:rsid w:val="00CF46D1"/>
    <w:rsid w:val="00CF4B33"/>
    <w:rsid w:val="00CF52E0"/>
    <w:rsid w:val="00CF7256"/>
    <w:rsid w:val="00D00338"/>
    <w:rsid w:val="00D01163"/>
    <w:rsid w:val="00D01979"/>
    <w:rsid w:val="00D03367"/>
    <w:rsid w:val="00D03A3A"/>
    <w:rsid w:val="00D03C0A"/>
    <w:rsid w:val="00D10F92"/>
    <w:rsid w:val="00D11FAE"/>
    <w:rsid w:val="00D121FC"/>
    <w:rsid w:val="00D14103"/>
    <w:rsid w:val="00D15365"/>
    <w:rsid w:val="00D159AC"/>
    <w:rsid w:val="00D1715F"/>
    <w:rsid w:val="00D17DDF"/>
    <w:rsid w:val="00D206F3"/>
    <w:rsid w:val="00D2189A"/>
    <w:rsid w:val="00D2242B"/>
    <w:rsid w:val="00D23754"/>
    <w:rsid w:val="00D25B5B"/>
    <w:rsid w:val="00D25CC2"/>
    <w:rsid w:val="00D25D08"/>
    <w:rsid w:val="00D26555"/>
    <w:rsid w:val="00D33EF4"/>
    <w:rsid w:val="00D345FB"/>
    <w:rsid w:val="00D36CE9"/>
    <w:rsid w:val="00D429FA"/>
    <w:rsid w:val="00D43CF9"/>
    <w:rsid w:val="00D44485"/>
    <w:rsid w:val="00D47AEA"/>
    <w:rsid w:val="00D47FAB"/>
    <w:rsid w:val="00D518F4"/>
    <w:rsid w:val="00D535D6"/>
    <w:rsid w:val="00D53674"/>
    <w:rsid w:val="00D53C01"/>
    <w:rsid w:val="00D54E5D"/>
    <w:rsid w:val="00D61DAB"/>
    <w:rsid w:val="00D622EE"/>
    <w:rsid w:val="00D63101"/>
    <w:rsid w:val="00D67387"/>
    <w:rsid w:val="00D67CFE"/>
    <w:rsid w:val="00D67D62"/>
    <w:rsid w:val="00D71027"/>
    <w:rsid w:val="00D716A5"/>
    <w:rsid w:val="00D748FB"/>
    <w:rsid w:val="00D75970"/>
    <w:rsid w:val="00D76263"/>
    <w:rsid w:val="00D770C0"/>
    <w:rsid w:val="00D77626"/>
    <w:rsid w:val="00D859D3"/>
    <w:rsid w:val="00D870C2"/>
    <w:rsid w:val="00D9092B"/>
    <w:rsid w:val="00D92A95"/>
    <w:rsid w:val="00D92BB4"/>
    <w:rsid w:val="00D94C76"/>
    <w:rsid w:val="00D96312"/>
    <w:rsid w:val="00DA0ECE"/>
    <w:rsid w:val="00DA15FA"/>
    <w:rsid w:val="00DA2AB2"/>
    <w:rsid w:val="00DA329B"/>
    <w:rsid w:val="00DA76E7"/>
    <w:rsid w:val="00DB1987"/>
    <w:rsid w:val="00DB37C9"/>
    <w:rsid w:val="00DB4436"/>
    <w:rsid w:val="00DB56EC"/>
    <w:rsid w:val="00DC005E"/>
    <w:rsid w:val="00DC0A31"/>
    <w:rsid w:val="00DC1DC8"/>
    <w:rsid w:val="00DC3977"/>
    <w:rsid w:val="00DC44B2"/>
    <w:rsid w:val="00DC558D"/>
    <w:rsid w:val="00DC570E"/>
    <w:rsid w:val="00DC6BF7"/>
    <w:rsid w:val="00DD2D51"/>
    <w:rsid w:val="00DD361E"/>
    <w:rsid w:val="00DD373A"/>
    <w:rsid w:val="00DD38FF"/>
    <w:rsid w:val="00DD3CD6"/>
    <w:rsid w:val="00DD6CAD"/>
    <w:rsid w:val="00DD7FC1"/>
    <w:rsid w:val="00DE188E"/>
    <w:rsid w:val="00DE1A23"/>
    <w:rsid w:val="00DE2472"/>
    <w:rsid w:val="00DE5CA6"/>
    <w:rsid w:val="00DE6EF4"/>
    <w:rsid w:val="00DF1EB3"/>
    <w:rsid w:val="00DF222E"/>
    <w:rsid w:val="00DF3D4E"/>
    <w:rsid w:val="00DF50F6"/>
    <w:rsid w:val="00DF66A4"/>
    <w:rsid w:val="00DF6FBB"/>
    <w:rsid w:val="00E019D8"/>
    <w:rsid w:val="00E03A77"/>
    <w:rsid w:val="00E16D28"/>
    <w:rsid w:val="00E1752D"/>
    <w:rsid w:val="00E17544"/>
    <w:rsid w:val="00E17C5B"/>
    <w:rsid w:val="00E20001"/>
    <w:rsid w:val="00E2073F"/>
    <w:rsid w:val="00E21C19"/>
    <w:rsid w:val="00E2325E"/>
    <w:rsid w:val="00E23C97"/>
    <w:rsid w:val="00E2402D"/>
    <w:rsid w:val="00E24E82"/>
    <w:rsid w:val="00E252FE"/>
    <w:rsid w:val="00E259C7"/>
    <w:rsid w:val="00E25D26"/>
    <w:rsid w:val="00E30861"/>
    <w:rsid w:val="00E31567"/>
    <w:rsid w:val="00E31B33"/>
    <w:rsid w:val="00E3456F"/>
    <w:rsid w:val="00E35C9E"/>
    <w:rsid w:val="00E441BE"/>
    <w:rsid w:val="00E442BD"/>
    <w:rsid w:val="00E466E4"/>
    <w:rsid w:val="00E4715B"/>
    <w:rsid w:val="00E47C0C"/>
    <w:rsid w:val="00E503E5"/>
    <w:rsid w:val="00E50445"/>
    <w:rsid w:val="00E51A7B"/>
    <w:rsid w:val="00E52AB0"/>
    <w:rsid w:val="00E53178"/>
    <w:rsid w:val="00E5350C"/>
    <w:rsid w:val="00E53A6B"/>
    <w:rsid w:val="00E55E78"/>
    <w:rsid w:val="00E56BA5"/>
    <w:rsid w:val="00E577A4"/>
    <w:rsid w:val="00E5797F"/>
    <w:rsid w:val="00E57B40"/>
    <w:rsid w:val="00E6052A"/>
    <w:rsid w:val="00E61F1C"/>
    <w:rsid w:val="00E633FF"/>
    <w:rsid w:val="00E64DC3"/>
    <w:rsid w:val="00E66398"/>
    <w:rsid w:val="00E675AB"/>
    <w:rsid w:val="00E70939"/>
    <w:rsid w:val="00E713CF"/>
    <w:rsid w:val="00E723EB"/>
    <w:rsid w:val="00E725F2"/>
    <w:rsid w:val="00E72C3F"/>
    <w:rsid w:val="00E7346E"/>
    <w:rsid w:val="00E752E3"/>
    <w:rsid w:val="00E75A61"/>
    <w:rsid w:val="00E76368"/>
    <w:rsid w:val="00E81219"/>
    <w:rsid w:val="00E81FEC"/>
    <w:rsid w:val="00E8230B"/>
    <w:rsid w:val="00E8278C"/>
    <w:rsid w:val="00E83154"/>
    <w:rsid w:val="00E83780"/>
    <w:rsid w:val="00E850F5"/>
    <w:rsid w:val="00E860F9"/>
    <w:rsid w:val="00E8783D"/>
    <w:rsid w:val="00E9131B"/>
    <w:rsid w:val="00E91583"/>
    <w:rsid w:val="00E91FFD"/>
    <w:rsid w:val="00E93419"/>
    <w:rsid w:val="00E93D13"/>
    <w:rsid w:val="00E94F9D"/>
    <w:rsid w:val="00E96EE4"/>
    <w:rsid w:val="00E97EA1"/>
    <w:rsid w:val="00EA0E8B"/>
    <w:rsid w:val="00EA3B68"/>
    <w:rsid w:val="00EA3CE2"/>
    <w:rsid w:val="00EA4088"/>
    <w:rsid w:val="00EA5AA3"/>
    <w:rsid w:val="00EA6B37"/>
    <w:rsid w:val="00EB0848"/>
    <w:rsid w:val="00EB0D05"/>
    <w:rsid w:val="00EB1F7F"/>
    <w:rsid w:val="00EB51FD"/>
    <w:rsid w:val="00EB7FEA"/>
    <w:rsid w:val="00EC14AB"/>
    <w:rsid w:val="00EC6F49"/>
    <w:rsid w:val="00ED1D5A"/>
    <w:rsid w:val="00ED1EFB"/>
    <w:rsid w:val="00ED235E"/>
    <w:rsid w:val="00ED343F"/>
    <w:rsid w:val="00ED46C5"/>
    <w:rsid w:val="00ED7878"/>
    <w:rsid w:val="00ED79AE"/>
    <w:rsid w:val="00EE013B"/>
    <w:rsid w:val="00EE3613"/>
    <w:rsid w:val="00EE40EE"/>
    <w:rsid w:val="00EE5BDE"/>
    <w:rsid w:val="00EF0478"/>
    <w:rsid w:val="00EF18DB"/>
    <w:rsid w:val="00EF4E36"/>
    <w:rsid w:val="00EF6D36"/>
    <w:rsid w:val="00F03855"/>
    <w:rsid w:val="00F03B92"/>
    <w:rsid w:val="00F0546C"/>
    <w:rsid w:val="00F05AE6"/>
    <w:rsid w:val="00F07CE5"/>
    <w:rsid w:val="00F1040E"/>
    <w:rsid w:val="00F1156E"/>
    <w:rsid w:val="00F13773"/>
    <w:rsid w:val="00F2119D"/>
    <w:rsid w:val="00F217BD"/>
    <w:rsid w:val="00F21B5A"/>
    <w:rsid w:val="00F27418"/>
    <w:rsid w:val="00F3014C"/>
    <w:rsid w:val="00F308D7"/>
    <w:rsid w:val="00F310B8"/>
    <w:rsid w:val="00F319AD"/>
    <w:rsid w:val="00F33B4F"/>
    <w:rsid w:val="00F34387"/>
    <w:rsid w:val="00F34469"/>
    <w:rsid w:val="00F34A5F"/>
    <w:rsid w:val="00F36AA3"/>
    <w:rsid w:val="00F36D03"/>
    <w:rsid w:val="00F408DE"/>
    <w:rsid w:val="00F41721"/>
    <w:rsid w:val="00F428ED"/>
    <w:rsid w:val="00F43562"/>
    <w:rsid w:val="00F44D02"/>
    <w:rsid w:val="00F47A73"/>
    <w:rsid w:val="00F50101"/>
    <w:rsid w:val="00F50418"/>
    <w:rsid w:val="00F517DF"/>
    <w:rsid w:val="00F52474"/>
    <w:rsid w:val="00F524FF"/>
    <w:rsid w:val="00F548F9"/>
    <w:rsid w:val="00F566DD"/>
    <w:rsid w:val="00F57525"/>
    <w:rsid w:val="00F6067E"/>
    <w:rsid w:val="00F62100"/>
    <w:rsid w:val="00F62E41"/>
    <w:rsid w:val="00F6498A"/>
    <w:rsid w:val="00F66444"/>
    <w:rsid w:val="00F71888"/>
    <w:rsid w:val="00F72515"/>
    <w:rsid w:val="00F766A0"/>
    <w:rsid w:val="00F807C9"/>
    <w:rsid w:val="00F80DEC"/>
    <w:rsid w:val="00F87A13"/>
    <w:rsid w:val="00F87C2E"/>
    <w:rsid w:val="00F91723"/>
    <w:rsid w:val="00F93E7F"/>
    <w:rsid w:val="00F942F4"/>
    <w:rsid w:val="00F94D70"/>
    <w:rsid w:val="00F951CA"/>
    <w:rsid w:val="00F96A2B"/>
    <w:rsid w:val="00FA0E2F"/>
    <w:rsid w:val="00FA2B85"/>
    <w:rsid w:val="00FA3427"/>
    <w:rsid w:val="00FA4BD2"/>
    <w:rsid w:val="00FA561A"/>
    <w:rsid w:val="00FA56B5"/>
    <w:rsid w:val="00FA79C4"/>
    <w:rsid w:val="00FB063E"/>
    <w:rsid w:val="00FB4CDC"/>
    <w:rsid w:val="00FB5316"/>
    <w:rsid w:val="00FB59EE"/>
    <w:rsid w:val="00FC2EE1"/>
    <w:rsid w:val="00FC4237"/>
    <w:rsid w:val="00FC6748"/>
    <w:rsid w:val="00FD28CA"/>
    <w:rsid w:val="00FD2B38"/>
    <w:rsid w:val="00FD3722"/>
    <w:rsid w:val="00FD458E"/>
    <w:rsid w:val="00FD4D96"/>
    <w:rsid w:val="00FD6B1F"/>
    <w:rsid w:val="00FD7CD2"/>
    <w:rsid w:val="00FE0BFB"/>
    <w:rsid w:val="00FE3BD3"/>
    <w:rsid w:val="00FE72E7"/>
    <w:rsid w:val="00FE758E"/>
    <w:rsid w:val="00FF05AF"/>
    <w:rsid w:val="00FF34E0"/>
    <w:rsid w:val="00FF4D77"/>
    <w:rsid w:val="00FF5ACE"/>
    <w:rsid w:val="00FF5B5B"/>
    <w:rsid w:val="00FF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1EE17A-BFE8-47E8-BE06-02FA3564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4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next w:val="a"/>
    <w:rsid w:val="00000915"/>
    <w:pPr>
      <w:suppressAutoHyphens/>
      <w:ind w:firstLine="431"/>
      <w:jc w:val="both"/>
    </w:pPr>
    <w:rPr>
      <w:rFonts w:ascii="Arial" w:hAnsi="Arial" w:cs="Arial"/>
    </w:rPr>
  </w:style>
  <w:style w:type="paragraph" w:customStyle="1" w:styleId="ConsPlusNormal">
    <w:name w:val="ConsPlusNormal"/>
    <w:rsid w:val="00120483"/>
    <w:pPr>
      <w:widowControl w:val="0"/>
      <w:autoSpaceDE w:val="0"/>
      <w:autoSpaceDN w:val="0"/>
    </w:pPr>
    <w:rPr>
      <w:sz w:val="24"/>
    </w:rPr>
  </w:style>
  <w:style w:type="paragraph" w:customStyle="1" w:styleId="ConsPlusNonformat">
    <w:name w:val="ConsPlusNonformat"/>
    <w:rsid w:val="00120483"/>
    <w:pPr>
      <w:widowControl w:val="0"/>
      <w:suppressAutoHyphens/>
      <w:autoSpaceDE w:val="0"/>
    </w:pPr>
    <w:rPr>
      <w:rFonts w:ascii="Courier New" w:hAnsi="Courier New" w:cs="Courier New"/>
      <w:kern w:val="1"/>
      <w:lang w:eastAsia="zh-CN"/>
    </w:rPr>
  </w:style>
  <w:style w:type="paragraph" w:styleId="a3">
    <w:name w:val="Body Text"/>
    <w:basedOn w:val="a"/>
    <w:rsid w:val="006B4BE3"/>
    <w:pPr>
      <w:widowControl w:val="0"/>
      <w:suppressAutoHyphens/>
      <w:spacing w:after="140" w:line="288" w:lineRule="auto"/>
    </w:pPr>
    <w:rPr>
      <w:rFonts w:ascii="Liberation Serif" w:eastAsia="Lucida Sans Unicode" w:hAnsi="Liberation Serif" w:cs="Mangal"/>
      <w:kern w:val="1"/>
      <w:lang w:eastAsia="zh-CN" w:bidi="hi-IN"/>
    </w:rPr>
  </w:style>
  <w:style w:type="paragraph" w:styleId="a4">
    <w:name w:val="Balloon Text"/>
    <w:basedOn w:val="a"/>
    <w:link w:val="a5"/>
    <w:semiHidden/>
    <w:unhideWhenUsed/>
    <w:rsid w:val="00961803"/>
    <w:rPr>
      <w:rFonts w:ascii="Segoe UI" w:hAnsi="Segoe UI" w:cs="Segoe UI"/>
      <w:sz w:val="18"/>
      <w:szCs w:val="18"/>
    </w:rPr>
  </w:style>
  <w:style w:type="character" w:customStyle="1" w:styleId="a5">
    <w:name w:val="Текст выноски Знак"/>
    <w:basedOn w:val="a0"/>
    <w:link w:val="a4"/>
    <w:semiHidden/>
    <w:rsid w:val="00961803"/>
    <w:rPr>
      <w:rFonts w:ascii="Segoe UI" w:hAnsi="Segoe UI" w:cs="Segoe UI"/>
      <w:sz w:val="18"/>
      <w:szCs w:val="18"/>
    </w:rPr>
  </w:style>
  <w:style w:type="paragraph" w:styleId="a6">
    <w:name w:val="No Spacing"/>
    <w:uiPriority w:val="1"/>
    <w:qFormat/>
    <w:rsid w:val="00112B3D"/>
    <w:rPr>
      <w:rFonts w:asciiTheme="minorHAnsi" w:eastAsiaTheme="minorHAnsi" w:hAnsiTheme="minorHAnsi" w:cstheme="minorBidi"/>
      <w:sz w:val="22"/>
      <w:szCs w:val="22"/>
      <w:lang w:eastAsia="en-US"/>
    </w:rPr>
  </w:style>
  <w:style w:type="paragraph" w:customStyle="1" w:styleId="ParagraphStyle">
    <w:name w:val="Paragraph Style"/>
    <w:rsid w:val="00112B3D"/>
    <w:pPr>
      <w:widowControl w:val="0"/>
      <w:autoSpaceDE w:val="0"/>
      <w:autoSpaceDN w:val="0"/>
      <w:adjustRightInd w:val="0"/>
    </w:pPr>
    <w:rPr>
      <w:rFonts w:ascii="Arial" w:hAnsi="Arial" w:cs="Arial"/>
      <w:sz w:val="24"/>
      <w:szCs w:val="24"/>
    </w:rPr>
  </w:style>
  <w:style w:type="character" w:customStyle="1" w:styleId="fontstyle01">
    <w:name w:val="fontstyle01"/>
    <w:basedOn w:val="a0"/>
    <w:rsid w:val="00112B3D"/>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FC6C6437C04621B8EA66CD52FF8C1AFA31054A0B8A8592798257AAD6A72FF00A4AA61D48C5E75210E0A190FC24652A15A5627B0D85969l5n5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39FC6C6437C04621B8EA66CD52FF8C1AFA31054A3B1A8592798257AAD6A72FF00A4AA61D48C5E75200E0A190FC24652A15A5627B0D85969l5n5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9B00C365AD95D4F337F291FF8B56D247A75CE4039429AA0AB85FEA34582F98BA237D811334DD97099E8FE86AA40BD4C9093A4595E33C0C9X1p0G" TargetMode="External"/><Relationship Id="rId11" Type="http://schemas.openxmlformats.org/officeDocument/2006/relationships/hyperlink" Target="consultantplus://offline/ref=8A673AEB41F11D4D64617E5130B98C73CABA05840704075585B22EA29D7F8F28C55BAFDC75ADC2k6f1H" TargetMode="External"/><Relationship Id="rId5" Type="http://schemas.openxmlformats.org/officeDocument/2006/relationships/hyperlink" Target="consultantplus://offline/ref=CB617CCA1BE0F0414900BEE5F17630AAF1D4597D4BB0A0C30DE14BBA25mCzBI" TargetMode="External"/><Relationship Id="rId10" Type="http://schemas.openxmlformats.org/officeDocument/2006/relationships/hyperlink" Target="consultantplus://offline/ref=98C20B2F23BA14A1FE4E5A380726BC0B8D8C142906A6845291477462CBB79926BF06256EEFCF1F597FJ" TargetMode="External"/><Relationship Id="rId4" Type="http://schemas.openxmlformats.org/officeDocument/2006/relationships/image" Target="media/image1.jpeg"/><Relationship Id="rId9" Type="http://schemas.openxmlformats.org/officeDocument/2006/relationships/hyperlink" Target="consultantplus://offline/ref=09B00C365AD95D4F337F291FF8B56D247A75CE4039429AA0AB85FEA34582F98BA237D811334DD97099E8FE86AA40BD4C9093A4595E33C0C9X1p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6878</Words>
  <Characters>39208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2023-03-09T11:08:00Z</cp:lastPrinted>
  <dcterms:created xsi:type="dcterms:W3CDTF">2023-07-25T12:31:00Z</dcterms:created>
  <dcterms:modified xsi:type="dcterms:W3CDTF">2023-07-25T12:45:00Z</dcterms:modified>
</cp:coreProperties>
</file>