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6B" w:rsidRPr="00214C98" w:rsidRDefault="00EE3C6B" w:rsidP="00101174">
      <w:pPr>
        <w:pStyle w:val="a5"/>
        <w:ind w:left="-142" w:right="-568" w:firstLine="568"/>
        <w:rPr>
          <w:szCs w:val="24"/>
        </w:rPr>
      </w:pPr>
      <w:bookmarkStart w:id="0" w:name="_GoBack"/>
      <w:bookmarkEnd w:id="0"/>
      <w:r w:rsidRPr="00214C98">
        <w:rPr>
          <w:szCs w:val="24"/>
        </w:rPr>
        <w:t>ПРОТОКОЛ</w:t>
      </w:r>
    </w:p>
    <w:p w:rsidR="00EE3C6B" w:rsidRPr="00214C98" w:rsidRDefault="00EE3C6B" w:rsidP="00101174">
      <w:pPr>
        <w:ind w:left="-142" w:right="-568" w:firstLine="568"/>
        <w:jc w:val="center"/>
        <w:rPr>
          <w:b/>
        </w:rPr>
      </w:pPr>
      <w:r w:rsidRPr="00214C98">
        <w:rPr>
          <w:b/>
        </w:rPr>
        <w:t>общего собрания участников долевой собственности</w:t>
      </w:r>
    </w:p>
    <w:p w:rsidR="00EE3C6B" w:rsidRPr="00214C98" w:rsidRDefault="00EE3C6B" w:rsidP="00101174">
      <w:pPr>
        <w:ind w:left="-142" w:right="-568" w:firstLine="568"/>
        <w:jc w:val="center"/>
        <w:rPr>
          <w:b/>
        </w:rPr>
      </w:pPr>
      <w:r w:rsidRPr="00214C98">
        <w:rPr>
          <w:b/>
        </w:rPr>
        <w:t>на земельный участок из земель сельскохозяйственного назначения</w:t>
      </w:r>
    </w:p>
    <w:p w:rsidR="00EE3C6B" w:rsidRPr="00214C98" w:rsidRDefault="00EE3C6B" w:rsidP="00101174">
      <w:pPr>
        <w:pStyle w:val="1"/>
        <w:shd w:val="clear" w:color="auto" w:fill="FFFFFF"/>
        <w:spacing w:before="0" w:beforeAutospacing="0" w:after="144" w:afterAutospacing="0" w:line="202" w:lineRule="atLeast"/>
        <w:ind w:left="-142" w:right="-568" w:firstLine="568"/>
        <w:jc w:val="center"/>
        <w:rPr>
          <w:b w:val="0"/>
          <w:bCs w:val="0"/>
          <w:i/>
          <w:kern w:val="0"/>
          <w:sz w:val="24"/>
          <w:szCs w:val="24"/>
        </w:rPr>
      </w:pPr>
      <w:r w:rsidRPr="00214C98">
        <w:rPr>
          <w:b w:val="0"/>
          <w:bCs w:val="0"/>
          <w:i/>
          <w:kern w:val="0"/>
          <w:sz w:val="24"/>
          <w:szCs w:val="24"/>
        </w:rPr>
        <w:t>(в соответствии со ст. 14.1 Федерального закона  от 24.07.2002 N 101-ФЗ «Об обороте земель сельскохозяйственного назначения»)</w:t>
      </w:r>
    </w:p>
    <w:p w:rsidR="00EE3C6B" w:rsidRPr="00214C98" w:rsidRDefault="00EE3C6B" w:rsidP="00101174">
      <w:pPr>
        <w:ind w:left="-142" w:right="-568" w:firstLine="568"/>
        <w:jc w:val="both"/>
      </w:pPr>
    </w:p>
    <w:p w:rsidR="00EE3C6B" w:rsidRPr="00214C98" w:rsidRDefault="00EE3C6B" w:rsidP="00101174">
      <w:pPr>
        <w:ind w:left="-142" w:right="-568" w:firstLine="568"/>
        <w:jc w:val="both"/>
        <w:rPr>
          <w:color w:val="000000"/>
        </w:rPr>
      </w:pPr>
      <w:r w:rsidRPr="00214C98">
        <w:rPr>
          <w:b/>
        </w:rPr>
        <w:t>Место проведения</w:t>
      </w:r>
      <w:r w:rsidRPr="00214C98">
        <w:t xml:space="preserve"> – Орловская область, Ливенский район, Козьминское сельское поселение, с. Козьминка, ул. Центральная, д. 13, здание дома культуры.</w:t>
      </w:r>
    </w:p>
    <w:p w:rsidR="00EE3C6B" w:rsidRPr="00214C98" w:rsidRDefault="00EE3C6B" w:rsidP="00101174">
      <w:pPr>
        <w:ind w:left="-142" w:right="-568" w:firstLine="568"/>
        <w:jc w:val="both"/>
      </w:pPr>
      <w:r w:rsidRPr="00214C98">
        <w:rPr>
          <w:b/>
        </w:rPr>
        <w:t>Дата проведения</w:t>
      </w:r>
      <w:r w:rsidRPr="00214C98">
        <w:t xml:space="preserve"> – </w:t>
      </w:r>
      <w:r w:rsidR="00696569" w:rsidRPr="00214C98">
        <w:t>12</w:t>
      </w:r>
      <w:r w:rsidRPr="00214C98">
        <w:t xml:space="preserve"> </w:t>
      </w:r>
      <w:r w:rsidR="00696569" w:rsidRPr="00214C98">
        <w:t>декабря</w:t>
      </w:r>
      <w:r w:rsidRPr="00214C98">
        <w:t xml:space="preserve"> 2022 года.</w:t>
      </w:r>
    </w:p>
    <w:p w:rsidR="00EE3C6B" w:rsidRPr="00214C98" w:rsidRDefault="00EE3C6B" w:rsidP="00101174">
      <w:pPr>
        <w:ind w:left="-142" w:right="-568" w:firstLine="568"/>
        <w:jc w:val="both"/>
      </w:pPr>
      <w:r w:rsidRPr="00214C98">
        <w:rPr>
          <w:b/>
        </w:rPr>
        <w:t>Время проведения</w:t>
      </w:r>
      <w:r w:rsidRPr="00214C98">
        <w:t xml:space="preserve"> –1</w:t>
      </w:r>
      <w:r w:rsidR="00696569" w:rsidRPr="00214C98">
        <w:t>2</w:t>
      </w:r>
      <w:r w:rsidRPr="00214C98">
        <w:t xml:space="preserve"> часов 00 минут.</w:t>
      </w:r>
    </w:p>
    <w:p w:rsidR="00EE3C6B" w:rsidRPr="00214C98" w:rsidRDefault="00EE3C6B" w:rsidP="00101174">
      <w:pPr>
        <w:ind w:left="-142" w:right="-568" w:firstLine="568"/>
        <w:jc w:val="both"/>
        <w:rPr>
          <w:b/>
        </w:rPr>
      </w:pPr>
      <w:r w:rsidRPr="00214C98">
        <w:rPr>
          <w:b/>
        </w:rPr>
        <w:t xml:space="preserve">Начало регистрации участников </w:t>
      </w:r>
      <w:r w:rsidRPr="00214C98">
        <w:t>– 1</w:t>
      </w:r>
      <w:r w:rsidR="00696569" w:rsidRPr="00214C98">
        <w:t>1</w:t>
      </w:r>
      <w:r w:rsidRPr="00214C98">
        <w:t xml:space="preserve"> часов 4</w:t>
      </w:r>
      <w:r w:rsidR="00886D4A" w:rsidRPr="00214C98">
        <w:t>5</w:t>
      </w:r>
      <w:r w:rsidRPr="00214C98">
        <w:t xml:space="preserve"> минут</w:t>
      </w:r>
      <w:r w:rsidR="00696569" w:rsidRPr="00214C98">
        <w:t>.</w:t>
      </w:r>
    </w:p>
    <w:p w:rsidR="00EE3C6B" w:rsidRPr="00214C98" w:rsidRDefault="00EE3C6B" w:rsidP="00101174">
      <w:pPr>
        <w:ind w:left="-142" w:right="-568" w:firstLine="568"/>
        <w:jc w:val="both"/>
      </w:pPr>
      <w:r w:rsidRPr="00214C98">
        <w:rPr>
          <w:b/>
        </w:rPr>
        <w:t xml:space="preserve">Форма проведения: </w:t>
      </w:r>
      <w:r w:rsidRPr="00214C98">
        <w:t>открытая.</w:t>
      </w:r>
    </w:p>
    <w:p w:rsidR="00EE3C6B" w:rsidRPr="00214C98" w:rsidRDefault="00EE3C6B" w:rsidP="00101174">
      <w:pPr>
        <w:ind w:left="-142" w:right="-568" w:firstLine="568"/>
        <w:jc w:val="both"/>
      </w:pPr>
      <w:r w:rsidRPr="00214C98">
        <w:t xml:space="preserve">Общее собрание участников долевой собственности на земельный участок из земель сельскохозяйственного назначения, расположенного по адресу: </w:t>
      </w:r>
      <w:r w:rsidR="00696569" w:rsidRPr="00214C98">
        <w:t>Российская Федерация, Орловская область, р-н Ливенский, в западной, центральной, южной частях первоначального земельного массива, вокруг с. Козьминка и д. Грязцы. А также с/х угодья (естественные кормовые угодья) – 76,48 га расположены внутри выделяемого земельного участка, кадастровый номер: 57:22:0000000:1639, открыл</w:t>
      </w:r>
      <w:r w:rsidRPr="00214C98">
        <w:t xml:space="preserve"> глав</w:t>
      </w:r>
      <w:r w:rsidR="00696569" w:rsidRPr="00214C98">
        <w:t>а</w:t>
      </w:r>
      <w:r w:rsidRPr="00214C98">
        <w:t xml:space="preserve"> Козьминского сельского поселения Ливенского района Орловской области </w:t>
      </w:r>
      <w:r w:rsidR="00696569" w:rsidRPr="00214C98">
        <w:t>Хорев Александр Алексеевич</w:t>
      </w:r>
      <w:r w:rsidRPr="00214C98">
        <w:t>.</w:t>
      </w:r>
    </w:p>
    <w:p w:rsidR="00EE3C6B" w:rsidRPr="00214C98" w:rsidRDefault="00EE3C6B" w:rsidP="00101174">
      <w:pPr>
        <w:ind w:left="-142" w:right="-568" w:firstLine="568"/>
        <w:jc w:val="both"/>
      </w:pPr>
      <w:r w:rsidRPr="00214C98">
        <w:t>Общее собрание участников долевой собственности проводится Администрацией Козьминского сельского поселения Ливенского района Орловской области</w:t>
      </w:r>
      <w:r w:rsidR="00696569" w:rsidRPr="00214C98">
        <w:t xml:space="preserve"> по предложению участника долевой собственности Неклюдовой Нины Алексеевны.</w:t>
      </w:r>
    </w:p>
    <w:p w:rsidR="00EE3C6B" w:rsidRPr="00214C98" w:rsidRDefault="00EE3C6B" w:rsidP="00101174">
      <w:pPr>
        <w:tabs>
          <w:tab w:val="left" w:pos="1080"/>
        </w:tabs>
        <w:ind w:left="-142" w:right="-568" w:firstLine="568"/>
        <w:jc w:val="both"/>
      </w:pPr>
      <w:r w:rsidRPr="00214C98">
        <w:t>О собрании было объявлено не менее чем за 40 дней до его проведения, путем размещения объявления в газете «Орловская правда» от №</w:t>
      </w:r>
      <w:r w:rsidR="00696569" w:rsidRPr="00214C98">
        <w:t xml:space="preserve"> 120(27249)</w:t>
      </w:r>
      <w:r w:rsidRPr="00214C98">
        <w:t xml:space="preserve"> от </w:t>
      </w:r>
      <w:r w:rsidR="00696569" w:rsidRPr="00214C98">
        <w:t>28</w:t>
      </w:r>
      <w:r w:rsidRPr="00214C98">
        <w:t xml:space="preserve"> </w:t>
      </w:r>
      <w:r w:rsidR="00696569" w:rsidRPr="00214C98">
        <w:t>октября</w:t>
      </w:r>
      <w:r w:rsidRPr="00214C98">
        <w:t xml:space="preserve"> 2022 года. </w:t>
      </w:r>
    </w:p>
    <w:p w:rsidR="00EE3C6B" w:rsidRPr="00214C98" w:rsidRDefault="00696569" w:rsidP="00101174">
      <w:pPr>
        <w:tabs>
          <w:tab w:val="left" w:pos="1080"/>
        </w:tabs>
        <w:ind w:left="-142" w:right="-568" w:firstLine="568"/>
        <w:jc w:val="both"/>
      </w:pPr>
      <w:r w:rsidRPr="00214C98">
        <w:t>28</w:t>
      </w:r>
      <w:r w:rsidR="00EE3C6B" w:rsidRPr="00214C98">
        <w:t>.</w:t>
      </w:r>
      <w:r w:rsidRPr="00214C98">
        <w:t>10</w:t>
      </w:r>
      <w:r w:rsidR="00EE3C6B" w:rsidRPr="00214C98">
        <w:t>.2022 г. информация о собрании была размещена на информационных щитах Козьминского сельского поселения Ливенского района Орловской области, а также на сайте администрации Козьминского сельского поселения в сети интернет (</w:t>
      </w:r>
      <w:r w:rsidR="00214C98" w:rsidRPr="00214C98">
        <w:t>https://www.adm-livr.ru/article663</w:t>
      </w:r>
      <w:r w:rsidR="00EE3C6B" w:rsidRPr="00214C98">
        <w:t>)</w:t>
      </w:r>
      <w:r w:rsidR="00214C98" w:rsidRPr="00214C98">
        <w:t>.</w:t>
      </w:r>
    </w:p>
    <w:p w:rsidR="00EE3C6B" w:rsidRPr="00214C98" w:rsidRDefault="0016612A" w:rsidP="00101174">
      <w:pPr>
        <w:ind w:left="-142" w:right="-568" w:firstLine="568"/>
        <w:jc w:val="both"/>
      </w:pPr>
      <w:r w:rsidRPr="00214C98">
        <w:t>У</w:t>
      </w:r>
      <w:r w:rsidR="00EE3C6B" w:rsidRPr="00214C98">
        <w:t>частникам долевой собственности и их представителям было предложено предоставить документы, удостоверяющие личность, документы, удостоверяющие право на земельную долю, а также документы, подтверждающие полномочия доверенных лиц (в случае представительства).</w:t>
      </w:r>
    </w:p>
    <w:p w:rsidR="00EE3C6B" w:rsidRPr="00214C98" w:rsidRDefault="00EE3C6B" w:rsidP="00101174">
      <w:pPr>
        <w:tabs>
          <w:tab w:val="left" w:pos="1080"/>
        </w:tabs>
        <w:ind w:left="-142" w:right="-568" w:firstLine="568"/>
        <w:jc w:val="both"/>
      </w:pPr>
      <w:r w:rsidRPr="00214C98">
        <w:t xml:space="preserve">В соответствии с данными выписки из Единого государственного реестра недвижимости от </w:t>
      </w:r>
      <w:r w:rsidR="00696569" w:rsidRPr="00214C98">
        <w:t>03</w:t>
      </w:r>
      <w:r w:rsidR="0016612A" w:rsidRPr="00214C98">
        <w:t>.</w:t>
      </w:r>
      <w:r w:rsidR="00696569" w:rsidRPr="00214C98">
        <w:t>12</w:t>
      </w:r>
      <w:r w:rsidR="0016612A" w:rsidRPr="00214C98">
        <w:t>.2022г. № КУВИ-001/2022-</w:t>
      </w:r>
      <w:r w:rsidR="00696569" w:rsidRPr="00214C98">
        <w:t>214645867</w:t>
      </w:r>
      <w:r w:rsidR="0016612A" w:rsidRPr="00214C98">
        <w:t xml:space="preserve"> </w:t>
      </w:r>
      <w:r w:rsidRPr="00214C98">
        <w:t xml:space="preserve">в земельном участке из земель сельскохозяйственного назначения, </w:t>
      </w:r>
      <w:r w:rsidR="00214C98" w:rsidRPr="00214C98">
        <w:t xml:space="preserve">площадью 3530826 кв.м, </w:t>
      </w:r>
      <w:r w:rsidRPr="00214C98">
        <w:t>расположенно</w:t>
      </w:r>
      <w:r w:rsidR="00696569" w:rsidRPr="00214C98">
        <w:t>м</w:t>
      </w:r>
      <w:r w:rsidRPr="00214C98">
        <w:t xml:space="preserve"> по адресу:</w:t>
      </w:r>
      <w:r w:rsidR="00696569" w:rsidRPr="00214C98">
        <w:t xml:space="preserve"> Российская Федерация, Орловская область, р-н Ливенский, в западной, центральной, южной частях первоначального земельного массива, вокруг с. Козьминка и д. Грязцы. А также с/х угодья (естественные кормовые угодья) – 76,48 га расположены внутри выделяемого земельного участка,</w:t>
      </w:r>
      <w:r w:rsidR="00964B27" w:rsidRPr="00214C98">
        <w:t xml:space="preserve"> </w:t>
      </w:r>
      <w:r w:rsidR="00696569" w:rsidRPr="00214C98">
        <w:t xml:space="preserve">кадастровый номер: 57:22:0000000:1639, </w:t>
      </w:r>
      <w:r w:rsidRPr="00214C98">
        <w:t xml:space="preserve"> указано правообладателей: </w:t>
      </w:r>
      <w:r w:rsidR="00696569" w:rsidRPr="00214C98">
        <w:t>3</w:t>
      </w:r>
      <w:r w:rsidR="00294FA2" w:rsidRPr="00214C98">
        <w:t>8.</w:t>
      </w:r>
    </w:p>
    <w:p w:rsidR="00294FA2" w:rsidRPr="00214C98" w:rsidRDefault="00294FA2" w:rsidP="00101174">
      <w:pPr>
        <w:ind w:left="-142" w:right="-568" w:firstLine="568"/>
        <w:jc w:val="both"/>
      </w:pPr>
    </w:p>
    <w:p w:rsidR="0016612A" w:rsidRPr="00214C98" w:rsidRDefault="0016612A" w:rsidP="00101174">
      <w:pPr>
        <w:ind w:left="-142" w:right="-568" w:firstLine="568"/>
        <w:jc w:val="both"/>
      </w:pPr>
      <w:r w:rsidRPr="00214C98">
        <w:t>Полномочия присутствующих лиц проверены, на собрании присутствуют:</w:t>
      </w:r>
    </w:p>
    <w:p w:rsidR="00612710" w:rsidRPr="00214C98" w:rsidRDefault="00294FA2" w:rsidP="00101174">
      <w:pPr>
        <w:widowControl/>
        <w:numPr>
          <w:ilvl w:val="0"/>
          <w:numId w:val="2"/>
        </w:numPr>
        <w:tabs>
          <w:tab w:val="left" w:pos="851"/>
        </w:tabs>
        <w:overflowPunct/>
        <w:adjustRightInd/>
        <w:ind w:left="-142" w:right="-568" w:firstLine="568"/>
        <w:jc w:val="both"/>
      </w:pPr>
      <w:r w:rsidRPr="00214C98">
        <w:t>Г</w:t>
      </w:r>
      <w:r w:rsidR="0016612A" w:rsidRPr="00214C98">
        <w:t>лав</w:t>
      </w:r>
      <w:r w:rsidRPr="00214C98">
        <w:t>а</w:t>
      </w:r>
      <w:r w:rsidR="0016612A" w:rsidRPr="00214C98">
        <w:t xml:space="preserve"> Козьминского сельского поселения Ливенского района Орловской области – </w:t>
      </w:r>
      <w:r w:rsidRPr="00214C98">
        <w:t>Хорев Александр Алексеевич;</w:t>
      </w:r>
      <w:r w:rsidR="0016612A" w:rsidRPr="00214C98">
        <w:t xml:space="preserve"> </w:t>
      </w:r>
    </w:p>
    <w:p w:rsidR="00294FA2" w:rsidRPr="00214C98" w:rsidRDefault="00294FA2" w:rsidP="00101174">
      <w:pPr>
        <w:widowControl/>
        <w:numPr>
          <w:ilvl w:val="0"/>
          <w:numId w:val="2"/>
        </w:numPr>
        <w:tabs>
          <w:tab w:val="left" w:pos="851"/>
        </w:tabs>
        <w:overflowPunct/>
        <w:adjustRightInd/>
        <w:ind w:left="-142" w:right="-568" w:firstLine="568"/>
        <w:jc w:val="both"/>
      </w:pPr>
      <w:r w:rsidRPr="00214C98">
        <w:t>участник долевой собственности Неклюдова Нина Алексеевна;</w:t>
      </w:r>
    </w:p>
    <w:p w:rsidR="00294FA2" w:rsidRPr="00214C98" w:rsidRDefault="00294FA2" w:rsidP="00101174">
      <w:pPr>
        <w:widowControl/>
        <w:numPr>
          <w:ilvl w:val="0"/>
          <w:numId w:val="2"/>
        </w:numPr>
        <w:tabs>
          <w:tab w:val="left" w:pos="851"/>
        </w:tabs>
        <w:overflowPunct/>
        <w:adjustRightInd/>
        <w:ind w:left="-142" w:right="-568" w:firstLine="568"/>
        <w:jc w:val="both"/>
      </w:pPr>
      <w:r w:rsidRPr="00214C98">
        <w:t>участник долевой собственности Неклюдов Сергей Александрович;</w:t>
      </w:r>
    </w:p>
    <w:p w:rsidR="00294FA2" w:rsidRPr="00214C98" w:rsidRDefault="00294FA2" w:rsidP="00101174">
      <w:pPr>
        <w:widowControl/>
        <w:numPr>
          <w:ilvl w:val="0"/>
          <w:numId w:val="2"/>
        </w:numPr>
        <w:tabs>
          <w:tab w:val="left" w:pos="851"/>
        </w:tabs>
        <w:overflowPunct/>
        <w:adjustRightInd/>
        <w:ind w:left="-142" w:right="-568" w:firstLine="568"/>
        <w:jc w:val="both"/>
      </w:pPr>
      <w:r w:rsidRPr="00214C98">
        <w:t>участник долевой собственности Ефанова Татьяна Дмитриевна в лице представителя Савельевой Евгении Александровны, действующей на основании доверенности;</w:t>
      </w:r>
    </w:p>
    <w:p w:rsidR="00294FA2" w:rsidRPr="00214C98" w:rsidRDefault="00294FA2" w:rsidP="00101174">
      <w:pPr>
        <w:widowControl/>
        <w:numPr>
          <w:ilvl w:val="0"/>
          <w:numId w:val="2"/>
        </w:numPr>
        <w:tabs>
          <w:tab w:val="left" w:pos="851"/>
        </w:tabs>
        <w:overflowPunct/>
        <w:adjustRightInd/>
        <w:ind w:left="-142" w:right="-568" w:firstLine="568"/>
        <w:jc w:val="both"/>
      </w:pPr>
      <w:r w:rsidRPr="00214C98">
        <w:t>участник долевой собственности Дорохова Наталья Васильевна в лице представителя Савельевой Евгении Александровны, действующей на основании доверенности;</w:t>
      </w:r>
    </w:p>
    <w:p w:rsidR="00294FA2"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Алехина Александра Егоровна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 xml:space="preserve"> участник долевой собственности Шолохова Надежда Алексеевна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Мишин Михаил Валерьевич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lastRenderedPageBreak/>
        <w:t>участник долевой собственности Русакова Ольга Андреевна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Петров Алексей Николаевич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Зелюткова Татьяна Николаевна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Гудков Юрий Николаевич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Верещагин Сергей Николаевич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Быкова Любовь Сергеевна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Бабокина Татьяна Борисовна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Щепетева Александра Тимофеевна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Щепетева Людмила Анатольевна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Щепетев Иван Васильевич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Цыкорева Любовь Захаровна в лице представителя Неклюдовой Нины Алексеевны, действующей на основании доверенности;</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 xml:space="preserve">участник долевой собственности Селина Валентина Ивановна в лице представителя Неклюдовой Нины Алексеевны, действующей на основании доверенности; </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 xml:space="preserve">участник долевой собственности Свеженцев Николай Ильич в лице представителя Неклюдовой Нины Алексеевны, действующей на основании доверенности; </w:t>
      </w:r>
    </w:p>
    <w:p w:rsidR="00B46CC9" w:rsidRPr="00214C98" w:rsidRDefault="00B46CC9" w:rsidP="00101174">
      <w:pPr>
        <w:widowControl/>
        <w:numPr>
          <w:ilvl w:val="0"/>
          <w:numId w:val="2"/>
        </w:numPr>
        <w:tabs>
          <w:tab w:val="left" w:pos="851"/>
        </w:tabs>
        <w:overflowPunct/>
        <w:adjustRightInd/>
        <w:ind w:left="-142" w:right="-568" w:firstLine="568"/>
        <w:jc w:val="both"/>
      </w:pPr>
      <w:r w:rsidRPr="00214C98">
        <w:t>участник долевой собственности Потапов Юрий Николаевич в лице представителя Неклюдовой Нины Алексеевны, действующей на основании доверенности;</w:t>
      </w:r>
    </w:p>
    <w:p w:rsidR="00B46CC9"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Перепелицына Нина Егоровна в лице представителя Неклюдовой Нины Алексеевны, действующей на основании доверенности;</w:t>
      </w:r>
    </w:p>
    <w:p w:rsidR="00B46CC9"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Перепелицын Александр Яковлевич в лице представителя Неклюдовой Нины Алексеевны, действующей на основании доверенности;</w:t>
      </w:r>
    </w:p>
    <w:p w:rsidR="0076302D"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Неклюдов Михаил Александрович в лице представителя Неклюдовой Нины Алексеевны, действующей на основании доверенности;</w:t>
      </w:r>
    </w:p>
    <w:p w:rsidR="0076302D"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Кудрявцева Екатерина Андреевна в лице представителя Неклюдовой Нины Алексеевны, действующей на основании доверенности;</w:t>
      </w:r>
    </w:p>
    <w:p w:rsidR="0076302D"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Клепова Валентина Николаевна в лице представителя Неклюдовой Нины Алексеевны, действующей на основании доверенности;</w:t>
      </w:r>
    </w:p>
    <w:p w:rsidR="0076302D"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Ефанова Анастасия Никоноровна в лице представителя Неклюдовой Нины Алексеевны, действующей на основании доверенности;</w:t>
      </w:r>
    </w:p>
    <w:p w:rsidR="0076302D"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Быков Александр Сергеевич в лице представителя Неклюдовой Нины Алексеевны, действующей на основании доверенности;</w:t>
      </w:r>
    </w:p>
    <w:p w:rsidR="0076302D"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Бабокин Вячеслав Владимирович в лице представителя Неклюдовой Нины Алексеевны, действующей на основании доверенности;</w:t>
      </w:r>
    </w:p>
    <w:p w:rsidR="0076302D"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Арсентьева Людмила Семеновна в лице представителя Неклюдовой Нины Алексеевны, действующей на основании доверенности;</w:t>
      </w:r>
    </w:p>
    <w:p w:rsidR="0076302D"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Апалькова Галина Николаевна в лице представителя Неклюдовой Нины Алексеевны, действующей на основании доверенности;</w:t>
      </w:r>
    </w:p>
    <w:p w:rsidR="0076302D"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Анисимова Лидия Васильевна в лице представителя Неклюдовой Нины Алексеевны, действующей на основании доверенности;</w:t>
      </w:r>
    </w:p>
    <w:p w:rsidR="0076302D" w:rsidRPr="00214C98" w:rsidRDefault="0076302D" w:rsidP="00101174">
      <w:pPr>
        <w:widowControl/>
        <w:numPr>
          <w:ilvl w:val="0"/>
          <w:numId w:val="2"/>
        </w:numPr>
        <w:tabs>
          <w:tab w:val="left" w:pos="851"/>
        </w:tabs>
        <w:overflowPunct/>
        <w:adjustRightInd/>
        <w:ind w:left="-142" w:right="-568" w:firstLine="568"/>
        <w:jc w:val="both"/>
      </w:pPr>
      <w:r w:rsidRPr="00214C98">
        <w:t>участник долевой собственности Аксенова Любовь Николаевна в лице представителя Неклюдовой Нины Алексеевны, действующей на основании доверенности</w:t>
      </w:r>
      <w:r w:rsidR="006F5567" w:rsidRPr="00214C98">
        <w:t>;</w:t>
      </w:r>
    </w:p>
    <w:p w:rsidR="0076302D" w:rsidRPr="00214C98" w:rsidRDefault="006F5567" w:rsidP="00101174">
      <w:pPr>
        <w:widowControl/>
        <w:numPr>
          <w:ilvl w:val="0"/>
          <w:numId w:val="2"/>
        </w:numPr>
        <w:tabs>
          <w:tab w:val="left" w:pos="851"/>
        </w:tabs>
        <w:overflowPunct/>
        <w:adjustRightInd/>
        <w:ind w:left="-142" w:right="-568" w:firstLine="568"/>
        <w:jc w:val="both"/>
      </w:pPr>
      <w:r w:rsidRPr="00214C98">
        <w:t>Прыткова Ольга Николаевна;</w:t>
      </w:r>
    </w:p>
    <w:p w:rsidR="006F5567" w:rsidRPr="00214C98" w:rsidRDefault="006F5567" w:rsidP="00101174">
      <w:pPr>
        <w:widowControl/>
        <w:numPr>
          <w:ilvl w:val="0"/>
          <w:numId w:val="2"/>
        </w:numPr>
        <w:tabs>
          <w:tab w:val="left" w:pos="851"/>
        </w:tabs>
        <w:overflowPunct/>
        <w:adjustRightInd/>
        <w:ind w:left="-142" w:right="-568" w:firstLine="568"/>
        <w:jc w:val="both"/>
      </w:pPr>
      <w:r w:rsidRPr="00214C98">
        <w:t>Представитель Общества с ограниченной ответственностью «Родник», заместитель директора Алдобаева Екатерина Александровна.</w:t>
      </w:r>
    </w:p>
    <w:p w:rsidR="00814138" w:rsidRPr="00214C98" w:rsidRDefault="00814138" w:rsidP="00101174">
      <w:pPr>
        <w:pStyle w:val="a3"/>
        <w:tabs>
          <w:tab w:val="left" w:pos="426"/>
        </w:tabs>
        <w:spacing w:after="0" w:line="240" w:lineRule="auto"/>
        <w:ind w:left="-142" w:right="-568" w:firstLine="568"/>
        <w:jc w:val="both"/>
        <w:rPr>
          <w:rFonts w:ascii="Times New Roman" w:hAnsi="Times New Roman"/>
          <w:kern w:val="28"/>
          <w:sz w:val="24"/>
          <w:szCs w:val="24"/>
        </w:rPr>
      </w:pPr>
      <w:r w:rsidRPr="00214C98">
        <w:rPr>
          <w:rFonts w:ascii="Times New Roman" w:hAnsi="Times New Roman"/>
          <w:kern w:val="28"/>
          <w:sz w:val="24"/>
          <w:szCs w:val="24"/>
        </w:rPr>
        <w:t xml:space="preserve">Итого на собрании присутствует: </w:t>
      </w:r>
      <w:r w:rsidR="006F5567" w:rsidRPr="00214C98">
        <w:rPr>
          <w:rFonts w:ascii="Times New Roman" w:hAnsi="Times New Roman"/>
          <w:kern w:val="28"/>
          <w:sz w:val="24"/>
          <w:szCs w:val="24"/>
        </w:rPr>
        <w:t xml:space="preserve">33 </w:t>
      </w:r>
      <w:r w:rsidRPr="00214C98">
        <w:rPr>
          <w:rFonts w:ascii="Times New Roman" w:hAnsi="Times New Roman"/>
          <w:kern w:val="28"/>
          <w:sz w:val="24"/>
          <w:szCs w:val="24"/>
        </w:rPr>
        <w:t>участника долевой собственности.</w:t>
      </w:r>
    </w:p>
    <w:p w:rsidR="006F5567" w:rsidRPr="00214C98" w:rsidRDefault="006F5567" w:rsidP="00101174">
      <w:pPr>
        <w:tabs>
          <w:tab w:val="left" w:pos="1080"/>
        </w:tabs>
        <w:ind w:left="-142" w:right="-568" w:firstLine="568"/>
        <w:jc w:val="both"/>
      </w:pPr>
    </w:p>
    <w:p w:rsidR="00814138" w:rsidRPr="00214C98" w:rsidRDefault="00814138" w:rsidP="00101174">
      <w:pPr>
        <w:tabs>
          <w:tab w:val="left" w:pos="1080"/>
        </w:tabs>
        <w:ind w:left="-142" w:right="-568" w:firstLine="568"/>
        <w:jc w:val="both"/>
      </w:pPr>
      <w:r w:rsidRPr="00214C98">
        <w:t>Список присутствующих участников долевой собственности на земельный участок с указанием реквизитов документов, удостоверяющих их права на земельные доли, указан в Приложении № 1, неотъемлемой части данного Протокола (п. 11 ст. 14.1 ФЗ «Об обороте земель сельскохозяйственного назначения»).</w:t>
      </w:r>
    </w:p>
    <w:p w:rsidR="00814138" w:rsidRPr="00214C98" w:rsidRDefault="00814138" w:rsidP="00101174">
      <w:pPr>
        <w:ind w:left="-142" w:right="-568" w:firstLine="568"/>
        <w:jc w:val="both"/>
      </w:pPr>
    </w:p>
    <w:p w:rsidR="00EC64CA" w:rsidRPr="00214C98" w:rsidRDefault="00814138" w:rsidP="00101174">
      <w:pPr>
        <w:ind w:left="-142" w:right="-568" w:firstLine="568"/>
        <w:jc w:val="both"/>
      </w:pPr>
      <w:r w:rsidRPr="00214C98">
        <w:t>Кворум имеется, поскольку на собрании присутствуют собственники, а также доверенные лица собственников земельных долей, составляющих более 50 % от</w:t>
      </w:r>
      <w:r w:rsidR="00EC64CA" w:rsidRPr="00214C98">
        <w:t xml:space="preserve"> их</w:t>
      </w:r>
      <w:r w:rsidRPr="00214C98">
        <w:t xml:space="preserve"> общего числа</w:t>
      </w:r>
      <w:r w:rsidR="00EC64CA" w:rsidRPr="00214C98">
        <w:t xml:space="preserve">, а также владеющие более </w:t>
      </w:r>
      <w:r w:rsidR="00EC64CA" w:rsidRPr="00214C98">
        <w:rPr>
          <w:color w:val="000000"/>
          <w:shd w:val="clear" w:color="auto" w:fill="FFFFFF"/>
        </w:rPr>
        <w:t xml:space="preserve">50 процентами долей в земельном участке, </w:t>
      </w:r>
      <w:r w:rsidR="00EC64CA" w:rsidRPr="00214C98">
        <w:t>расположенном по адресу: Российская Федерация, Орловская область, р-н Ливенский, в западной, центральной, южной частях первоначального земельного массива, вокруг с. Козьминка и д. Грязцы. А также с/х угодья (естественные кормовые угодья) – 76,48 га расположены внутри выделяемого земельного участка, кадастровый номер: 57:22:0000000:1639 (п. 5 ст. 14.1 Федерального закона  от 24.07.2002 N 101-ФЗ «Об обороте земель сельскохозяйственного назначения»).</w:t>
      </w:r>
    </w:p>
    <w:p w:rsidR="00EC64CA" w:rsidRPr="00214C98" w:rsidRDefault="00EC64CA" w:rsidP="00101174">
      <w:pPr>
        <w:ind w:left="-142" w:right="-568" w:firstLine="568"/>
        <w:jc w:val="both"/>
      </w:pPr>
    </w:p>
    <w:p w:rsidR="000F7627" w:rsidRPr="00214C98" w:rsidRDefault="00B916A3" w:rsidP="00101174">
      <w:pPr>
        <w:ind w:left="-142" w:right="-568" w:firstLine="568"/>
        <w:jc w:val="both"/>
      </w:pPr>
      <w:r w:rsidRPr="00214C98">
        <w:t>Г</w:t>
      </w:r>
      <w:r w:rsidR="000F7627" w:rsidRPr="00214C98">
        <w:t>лав</w:t>
      </w:r>
      <w:r w:rsidR="00EC64CA" w:rsidRPr="00214C98">
        <w:t>а</w:t>
      </w:r>
      <w:r w:rsidR="000F7627" w:rsidRPr="00214C98">
        <w:t xml:space="preserve"> Козьминского сельского поселения Ливенского района Орловской области </w:t>
      </w:r>
      <w:r w:rsidRPr="00214C98">
        <w:t>Хорев А.А.</w:t>
      </w:r>
      <w:r w:rsidR="000F7627" w:rsidRPr="00214C98">
        <w:t xml:space="preserve"> предложил определить следующий порядок подсчета голосов на общем собрании: исходя из количества участников долевой собственности, присутствующих на собрании, а именно: 1 собственник – 1 голос (в соответствии с п. 8 ст. 14.1 ФЗ «Об обороте земель сельскохозяйственного назначения»)</w:t>
      </w:r>
      <w:r w:rsidRPr="00214C98">
        <w:t>.</w:t>
      </w:r>
      <w:r w:rsidR="00612710" w:rsidRPr="00214C98">
        <w:t xml:space="preserve"> Поскольку на собрании присутствует </w:t>
      </w:r>
      <w:r w:rsidR="00EC64CA" w:rsidRPr="00214C98">
        <w:t xml:space="preserve">33 </w:t>
      </w:r>
      <w:r w:rsidR="00612710" w:rsidRPr="00214C98">
        <w:t>собственника, при подсчет</w:t>
      </w:r>
      <w:r w:rsidR="00D57CCC" w:rsidRPr="00214C98">
        <w:t>е</w:t>
      </w:r>
      <w:r w:rsidR="00612710" w:rsidRPr="00214C98">
        <w:t xml:space="preserve"> голосов будет учитываться </w:t>
      </w:r>
      <w:r w:rsidR="00EC64CA" w:rsidRPr="00214C98">
        <w:t xml:space="preserve">33 </w:t>
      </w:r>
      <w:r w:rsidR="00612710" w:rsidRPr="00214C98">
        <w:t>голоса</w:t>
      </w:r>
      <w:r w:rsidR="00EC64CA" w:rsidRPr="00214C98">
        <w:t>:</w:t>
      </w:r>
    </w:p>
    <w:p w:rsidR="00EC64CA" w:rsidRPr="00214C98" w:rsidRDefault="00EC64CA" w:rsidP="00101174">
      <w:pPr>
        <w:ind w:left="-142" w:right="-568" w:firstLine="568"/>
        <w:jc w:val="both"/>
      </w:pPr>
      <w:r w:rsidRPr="00214C98">
        <w:t>- Неклюдов Сергей Александрович – 1 голос;</w:t>
      </w:r>
    </w:p>
    <w:p w:rsidR="00EC64CA" w:rsidRPr="00214C98" w:rsidRDefault="00EC64CA" w:rsidP="00101174">
      <w:pPr>
        <w:ind w:left="-142" w:right="-568" w:firstLine="568"/>
        <w:jc w:val="both"/>
      </w:pPr>
      <w:r w:rsidRPr="00214C98">
        <w:t>- Савельева Евгения Александровна – 2 голоса;</w:t>
      </w:r>
    </w:p>
    <w:p w:rsidR="00EC64CA" w:rsidRPr="00214C98" w:rsidRDefault="00EC64CA" w:rsidP="00101174">
      <w:pPr>
        <w:ind w:left="-142" w:right="-568" w:firstLine="568"/>
        <w:jc w:val="both"/>
      </w:pPr>
      <w:r w:rsidRPr="00214C98">
        <w:t>- Неклюдова Нина Алексеевна – 30 голосов.</w:t>
      </w:r>
    </w:p>
    <w:p w:rsidR="00612710" w:rsidRPr="00214C98" w:rsidRDefault="00612710" w:rsidP="00101174">
      <w:pPr>
        <w:ind w:left="-142" w:right="-568" w:firstLine="568"/>
        <w:jc w:val="both"/>
      </w:pPr>
    </w:p>
    <w:p w:rsidR="00612710" w:rsidRPr="00214C98" w:rsidRDefault="00B916A3" w:rsidP="00101174">
      <w:pPr>
        <w:ind w:left="-142" w:right="-568" w:firstLine="568"/>
        <w:jc w:val="both"/>
        <w:rPr>
          <w:b/>
        </w:rPr>
      </w:pPr>
      <w:r w:rsidRPr="00214C98">
        <w:t>Г</w:t>
      </w:r>
      <w:r w:rsidR="00612710" w:rsidRPr="00214C98">
        <w:t xml:space="preserve">лавы Козьминского сельского поселения Ливенского района Орловской области </w:t>
      </w:r>
      <w:r w:rsidRPr="00214C98">
        <w:t>Хорев А.А.</w:t>
      </w:r>
      <w:r w:rsidR="00612710" w:rsidRPr="00214C98">
        <w:t xml:space="preserve"> огласил </w:t>
      </w:r>
      <w:r w:rsidR="00612710" w:rsidRPr="00214C98">
        <w:rPr>
          <w:b/>
        </w:rPr>
        <w:t>повестку дня общего собрания участников долевой собственности:</w:t>
      </w:r>
    </w:p>
    <w:p w:rsidR="00B916A3" w:rsidRPr="0049504F" w:rsidRDefault="00B916A3" w:rsidP="00101174">
      <w:pPr>
        <w:pStyle w:val="a3"/>
        <w:numPr>
          <w:ilvl w:val="0"/>
          <w:numId w:val="10"/>
        </w:numPr>
        <w:tabs>
          <w:tab w:val="left" w:pos="851"/>
        </w:tabs>
        <w:spacing w:after="0" w:line="240" w:lineRule="auto"/>
        <w:ind w:left="-142" w:right="-568" w:firstLine="567"/>
        <w:jc w:val="both"/>
        <w:rPr>
          <w:rFonts w:ascii="Times New Roman" w:hAnsi="Times New Roman"/>
          <w:b/>
          <w:kern w:val="28"/>
          <w:sz w:val="24"/>
          <w:szCs w:val="24"/>
        </w:rPr>
      </w:pPr>
      <w:r w:rsidRPr="0049504F">
        <w:rPr>
          <w:rFonts w:ascii="Times New Roman" w:hAnsi="Times New Roman"/>
          <w:b/>
          <w:kern w:val="28"/>
          <w:sz w:val="24"/>
          <w:szCs w:val="24"/>
        </w:rPr>
        <w:t>Об избрании председателя и секретаря общего собрания участников долевой собственности, об избрании членов счетной комиссии.</w:t>
      </w:r>
    </w:p>
    <w:p w:rsidR="00B916A3" w:rsidRPr="0049504F" w:rsidRDefault="00B916A3" w:rsidP="00101174">
      <w:pPr>
        <w:pStyle w:val="a3"/>
        <w:numPr>
          <w:ilvl w:val="0"/>
          <w:numId w:val="10"/>
        </w:numPr>
        <w:tabs>
          <w:tab w:val="left" w:pos="851"/>
        </w:tabs>
        <w:spacing w:after="0" w:line="240" w:lineRule="auto"/>
        <w:ind w:left="-142" w:right="-568" w:firstLine="567"/>
        <w:jc w:val="both"/>
        <w:rPr>
          <w:rFonts w:ascii="Times New Roman" w:hAnsi="Times New Roman"/>
          <w:b/>
          <w:kern w:val="28"/>
          <w:sz w:val="24"/>
          <w:szCs w:val="24"/>
        </w:rPr>
      </w:pPr>
      <w:r w:rsidRPr="0049504F">
        <w:rPr>
          <w:rFonts w:ascii="Times New Roman" w:hAnsi="Times New Roman"/>
          <w:b/>
          <w:kern w:val="28"/>
          <w:sz w:val="24"/>
          <w:szCs w:val="24"/>
        </w:rPr>
        <w:t>Об условиях договора аренды земельного участка, находящегося в долевой собственности, с ООО «Родник» (ИНН 5715005599, ОГРН 1115743000108, юридический адрес: 303814, Орловская обл., Ливенский р-н, с. Козьминка, ул. Овражная, вл. 38).</w:t>
      </w:r>
    </w:p>
    <w:p w:rsidR="00B916A3" w:rsidRPr="0049504F" w:rsidRDefault="00B916A3" w:rsidP="00101174">
      <w:pPr>
        <w:pStyle w:val="a3"/>
        <w:numPr>
          <w:ilvl w:val="0"/>
          <w:numId w:val="10"/>
        </w:numPr>
        <w:tabs>
          <w:tab w:val="left" w:pos="851"/>
        </w:tabs>
        <w:spacing w:after="0" w:line="240" w:lineRule="auto"/>
        <w:ind w:left="-142" w:right="-568" w:firstLine="567"/>
        <w:jc w:val="both"/>
        <w:rPr>
          <w:rFonts w:ascii="Times New Roman" w:hAnsi="Times New Roman"/>
          <w:b/>
          <w:kern w:val="28"/>
          <w:sz w:val="24"/>
          <w:szCs w:val="24"/>
        </w:rPr>
      </w:pPr>
      <w:r w:rsidRPr="0049504F">
        <w:rPr>
          <w:rFonts w:ascii="Times New Roman" w:hAnsi="Times New Roman"/>
          <w:b/>
          <w:kern w:val="28"/>
          <w:sz w:val="24"/>
          <w:szCs w:val="24"/>
        </w:rPr>
        <w:t>О даче согласия на исправление реестровой ошибки в отношении местоположения границ земельного участка с кадастровым номером 57:22:0000000:1639, находящегося в общей долевой собственности.</w:t>
      </w:r>
    </w:p>
    <w:p w:rsidR="00B916A3" w:rsidRPr="0049504F" w:rsidRDefault="00B916A3" w:rsidP="00101174">
      <w:pPr>
        <w:pStyle w:val="a3"/>
        <w:numPr>
          <w:ilvl w:val="0"/>
          <w:numId w:val="10"/>
        </w:numPr>
        <w:tabs>
          <w:tab w:val="left" w:pos="851"/>
        </w:tabs>
        <w:spacing w:after="0" w:line="240" w:lineRule="auto"/>
        <w:ind w:left="-142" w:right="-568" w:firstLine="567"/>
        <w:jc w:val="both"/>
        <w:rPr>
          <w:rFonts w:ascii="Times New Roman" w:hAnsi="Times New Roman"/>
          <w:b/>
          <w:kern w:val="28"/>
          <w:sz w:val="24"/>
          <w:szCs w:val="24"/>
        </w:rPr>
      </w:pPr>
      <w:r w:rsidRPr="0049504F">
        <w:rPr>
          <w:rFonts w:ascii="Times New Roman" w:hAnsi="Times New Roman"/>
          <w:b/>
          <w:kern w:val="28"/>
          <w:sz w:val="24"/>
          <w:szCs w:val="24"/>
        </w:rPr>
        <w:t>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в том числе об объеме и о сроках таких полномочий.</w:t>
      </w:r>
    </w:p>
    <w:p w:rsidR="00D57CCC" w:rsidRPr="00214C98" w:rsidRDefault="00D57CCC" w:rsidP="00101174">
      <w:pPr>
        <w:widowControl/>
        <w:shd w:val="clear" w:color="auto" w:fill="FFFFFF"/>
        <w:overflowPunct/>
        <w:adjustRightInd/>
        <w:ind w:left="-142" w:right="-568" w:firstLine="568"/>
        <w:jc w:val="both"/>
      </w:pPr>
    </w:p>
    <w:p w:rsidR="00585B7E" w:rsidRPr="00214C98" w:rsidRDefault="00612710" w:rsidP="00101174">
      <w:pPr>
        <w:widowControl/>
        <w:shd w:val="clear" w:color="auto" w:fill="FFFFFF"/>
        <w:ind w:left="-142" w:right="-568" w:firstLine="568"/>
        <w:jc w:val="both"/>
      </w:pPr>
      <w:r w:rsidRPr="00214C98">
        <w:t xml:space="preserve">По первому вопросу предложено избрать председателя и секретаря общего собрания. В соответствии с п. 10 ст. 14.1. Федерального закона от 24.07.2002 № 101-ФЗ «Об обороте земель сельскохозяйственного назначения», предложено избрать председателем общего собрания уполномоченное должностное лицо органа местного самоуправления поселения по месту расположения земельного участка, находящегося в общей долевой собственности, – </w:t>
      </w:r>
      <w:r w:rsidR="00B916A3" w:rsidRPr="00214C98">
        <w:t>Хорева Александра Алексеевича</w:t>
      </w:r>
      <w:r w:rsidRPr="00214C98">
        <w:t xml:space="preserve"> –</w:t>
      </w:r>
      <w:r w:rsidR="00B916A3" w:rsidRPr="00214C98">
        <w:t xml:space="preserve"> </w:t>
      </w:r>
      <w:r w:rsidRPr="00214C98">
        <w:t>глав</w:t>
      </w:r>
      <w:r w:rsidR="00B916A3" w:rsidRPr="00214C98">
        <w:t>у</w:t>
      </w:r>
      <w:r w:rsidRPr="00214C98">
        <w:t xml:space="preserve"> администрации Козьминского сельского поселения Ливенского района Орловской области.</w:t>
      </w:r>
      <w:r w:rsidR="00585B7E" w:rsidRPr="00214C98">
        <w:t xml:space="preserve"> Секретарем собрания предложено избрать</w:t>
      </w:r>
      <w:r w:rsidR="00B916A3" w:rsidRPr="00214C98">
        <w:t xml:space="preserve"> Неклюдову Нину Алексеевну</w:t>
      </w:r>
      <w:r w:rsidR="00585B7E" w:rsidRPr="00214C98">
        <w:t>.</w:t>
      </w:r>
    </w:p>
    <w:p w:rsidR="00585B7E" w:rsidRPr="00214C98" w:rsidRDefault="00585B7E" w:rsidP="00101174">
      <w:pPr>
        <w:widowControl/>
        <w:shd w:val="clear" w:color="auto" w:fill="FFFFFF"/>
        <w:ind w:left="-142" w:right="-568" w:firstLine="568"/>
        <w:jc w:val="both"/>
      </w:pPr>
      <w:r w:rsidRPr="00214C98">
        <w:t xml:space="preserve">Также предложено избрать счетную комиссию в составе трех человек, включив в ее состав </w:t>
      </w:r>
      <w:r w:rsidR="00B916A3" w:rsidRPr="00214C98">
        <w:t>Савельеву Евгению Александровну, Прыткову Ольгу Николаевну, Неклюдова Сергея Александровича.</w:t>
      </w:r>
    </w:p>
    <w:p w:rsidR="00612710" w:rsidRPr="00214C98" w:rsidRDefault="00612710" w:rsidP="00101174">
      <w:pPr>
        <w:widowControl/>
        <w:shd w:val="clear" w:color="auto" w:fill="FFFFFF"/>
        <w:ind w:left="-142" w:right="-568" w:firstLine="568"/>
        <w:jc w:val="both"/>
      </w:pPr>
      <w:r w:rsidRPr="00214C98">
        <w:t>Других предложений не поступало.</w:t>
      </w:r>
    </w:p>
    <w:p w:rsidR="00585B7E" w:rsidRPr="00214C98" w:rsidRDefault="00585B7E" w:rsidP="00101174">
      <w:pPr>
        <w:tabs>
          <w:tab w:val="left" w:pos="426"/>
        </w:tabs>
        <w:ind w:left="-567" w:right="-568" w:firstLine="709"/>
        <w:jc w:val="both"/>
      </w:pPr>
    </w:p>
    <w:p w:rsidR="00585B7E" w:rsidRPr="00214C98" w:rsidRDefault="00585B7E" w:rsidP="00101174">
      <w:pPr>
        <w:tabs>
          <w:tab w:val="left" w:pos="426"/>
        </w:tabs>
        <w:ind w:left="-142" w:right="-568" w:firstLine="568"/>
        <w:jc w:val="both"/>
      </w:pPr>
      <w:r w:rsidRPr="00214C98">
        <w:t>Участники долевой собственности перешли к голосованию.</w:t>
      </w:r>
    </w:p>
    <w:p w:rsidR="00585B7E" w:rsidRPr="00214C98" w:rsidRDefault="00585B7E" w:rsidP="00101174">
      <w:pPr>
        <w:tabs>
          <w:tab w:val="left" w:pos="426"/>
        </w:tabs>
        <w:ind w:left="-142" w:right="-568" w:firstLine="568"/>
        <w:jc w:val="both"/>
      </w:pPr>
      <w:r w:rsidRPr="00214C98">
        <w:t>Н</w:t>
      </w:r>
      <w:r w:rsidR="00214C98" w:rsidRPr="00214C98">
        <w:t>а голосование поставлены вопросы</w:t>
      </w:r>
      <w:r w:rsidRPr="00214C98">
        <w:t>:</w:t>
      </w:r>
      <w:r w:rsidR="00591E31" w:rsidRPr="00214C98">
        <w:t xml:space="preserve"> </w:t>
      </w:r>
    </w:p>
    <w:p w:rsidR="00D57CCC" w:rsidRPr="00214C98" w:rsidRDefault="00591E31" w:rsidP="00101174">
      <w:pPr>
        <w:widowControl/>
        <w:shd w:val="clear" w:color="auto" w:fill="FFFFFF"/>
        <w:ind w:left="-142" w:right="-568" w:firstLine="568"/>
        <w:jc w:val="both"/>
        <w:rPr>
          <w:i/>
        </w:rPr>
      </w:pPr>
      <w:r w:rsidRPr="00214C98">
        <w:rPr>
          <w:i/>
        </w:rPr>
        <w:t>«</w:t>
      </w:r>
      <w:r w:rsidR="00585B7E" w:rsidRPr="00214C98">
        <w:rPr>
          <w:i/>
        </w:rPr>
        <w:t>Избрать председателем общего собрания глав</w:t>
      </w:r>
      <w:r w:rsidR="00EC2A25" w:rsidRPr="00214C98">
        <w:rPr>
          <w:i/>
        </w:rPr>
        <w:t>у</w:t>
      </w:r>
      <w:r w:rsidR="00585B7E" w:rsidRPr="00214C98">
        <w:rPr>
          <w:i/>
        </w:rPr>
        <w:t xml:space="preserve"> К</w:t>
      </w:r>
      <w:r w:rsidR="00EC2A25" w:rsidRPr="00214C98">
        <w:rPr>
          <w:i/>
        </w:rPr>
        <w:t>озьминского сельского поселения</w:t>
      </w:r>
      <w:r w:rsidR="00585B7E" w:rsidRPr="00214C98">
        <w:rPr>
          <w:i/>
        </w:rPr>
        <w:t xml:space="preserve">  </w:t>
      </w:r>
      <w:r w:rsidR="00EC2A25" w:rsidRPr="00214C98">
        <w:rPr>
          <w:i/>
        </w:rPr>
        <w:t>Хорева Александра Алексеевича</w:t>
      </w:r>
      <w:r w:rsidR="00D57CCC" w:rsidRPr="00214C98">
        <w:rPr>
          <w:i/>
        </w:rPr>
        <w:t xml:space="preserve">, секретарем собрания избрать </w:t>
      </w:r>
      <w:r w:rsidR="00EC2A25" w:rsidRPr="00214C98">
        <w:rPr>
          <w:i/>
        </w:rPr>
        <w:t>Неклюдову Нину Алексеевну</w:t>
      </w:r>
      <w:r w:rsidR="00D57CCC" w:rsidRPr="00214C98">
        <w:rPr>
          <w:i/>
        </w:rPr>
        <w:t xml:space="preserve">, членами счетной комиссии </w:t>
      </w:r>
      <w:r w:rsidR="00EC2A25" w:rsidRPr="00214C98">
        <w:rPr>
          <w:i/>
        </w:rPr>
        <w:t>Савельеву Евгению Александровну, Прыткову Ольгу Николаевну, Неклюдова Сергея Александровича</w:t>
      </w:r>
      <w:r w:rsidRPr="00214C98">
        <w:rPr>
          <w:i/>
        </w:rPr>
        <w:t>»</w:t>
      </w:r>
      <w:r w:rsidR="00D57CCC" w:rsidRPr="00214C98">
        <w:rPr>
          <w:i/>
        </w:rPr>
        <w:t>.</w:t>
      </w:r>
    </w:p>
    <w:p w:rsidR="00591E31" w:rsidRPr="00214C98" w:rsidRDefault="00591E31" w:rsidP="00101174">
      <w:pPr>
        <w:widowControl/>
        <w:shd w:val="clear" w:color="auto" w:fill="FFFFFF"/>
        <w:ind w:left="-142" w:right="-568" w:firstLine="568"/>
        <w:jc w:val="both"/>
      </w:pPr>
      <w:r w:rsidRPr="00214C98">
        <w:t>Результат голосования:</w:t>
      </w:r>
    </w:p>
    <w:p w:rsidR="00585B7E" w:rsidRPr="00214C98" w:rsidRDefault="00585B7E" w:rsidP="00101174">
      <w:pPr>
        <w:tabs>
          <w:tab w:val="left" w:pos="426"/>
        </w:tabs>
        <w:ind w:left="-142" w:right="-568" w:firstLine="568"/>
        <w:jc w:val="both"/>
      </w:pPr>
      <w:r w:rsidRPr="00214C98">
        <w:t xml:space="preserve">«За» – </w:t>
      </w:r>
      <w:r w:rsidR="00EC2A25" w:rsidRPr="00214C98">
        <w:t>единогласно</w:t>
      </w:r>
      <w:r w:rsidRPr="00214C98">
        <w:t>;</w:t>
      </w:r>
    </w:p>
    <w:p w:rsidR="00585B7E" w:rsidRPr="00214C98" w:rsidRDefault="00585B7E" w:rsidP="00101174">
      <w:pPr>
        <w:tabs>
          <w:tab w:val="left" w:pos="426"/>
        </w:tabs>
        <w:ind w:left="-142" w:right="-568" w:firstLine="568"/>
        <w:jc w:val="both"/>
      </w:pPr>
      <w:r w:rsidRPr="00214C98">
        <w:t xml:space="preserve">«Против» - </w:t>
      </w:r>
      <w:r w:rsidR="00EC2A25" w:rsidRPr="00214C98">
        <w:t>0</w:t>
      </w:r>
      <w:r w:rsidRPr="00214C98">
        <w:t xml:space="preserve"> голос</w:t>
      </w:r>
      <w:r w:rsidR="00EC2A25" w:rsidRPr="00214C98">
        <w:t>ов;</w:t>
      </w:r>
    </w:p>
    <w:p w:rsidR="00585B7E" w:rsidRPr="00214C98" w:rsidRDefault="00585B7E" w:rsidP="00101174">
      <w:pPr>
        <w:tabs>
          <w:tab w:val="left" w:pos="426"/>
        </w:tabs>
        <w:ind w:left="-142" w:right="-568" w:firstLine="568"/>
        <w:jc w:val="both"/>
      </w:pPr>
      <w:r w:rsidRPr="00214C98">
        <w:t>«Воздержались» - 0</w:t>
      </w:r>
      <w:r w:rsidR="00EC2A25" w:rsidRPr="00214C98">
        <w:t xml:space="preserve"> голосов</w:t>
      </w:r>
      <w:r w:rsidRPr="00214C98">
        <w:t>.</w:t>
      </w:r>
    </w:p>
    <w:p w:rsidR="00D57CCC" w:rsidRPr="00214C98" w:rsidRDefault="00D57CCC" w:rsidP="00101174">
      <w:pPr>
        <w:ind w:left="-142" w:right="-568" w:firstLine="567"/>
        <w:jc w:val="both"/>
        <w:rPr>
          <w:b/>
        </w:rPr>
      </w:pPr>
      <w:r w:rsidRPr="00214C98">
        <w:rPr>
          <w:b/>
        </w:rPr>
        <w:t>Решение принято:</w:t>
      </w:r>
    </w:p>
    <w:p w:rsidR="00EC2A25" w:rsidRPr="00214C98" w:rsidRDefault="00D57CCC" w:rsidP="00101174">
      <w:pPr>
        <w:widowControl/>
        <w:numPr>
          <w:ilvl w:val="0"/>
          <w:numId w:val="6"/>
        </w:numPr>
        <w:tabs>
          <w:tab w:val="left" w:pos="284"/>
        </w:tabs>
        <w:overflowPunct/>
        <w:adjustRightInd/>
        <w:ind w:left="-142" w:right="-568" w:firstLine="567"/>
        <w:jc w:val="both"/>
        <w:rPr>
          <w:b/>
        </w:rPr>
      </w:pPr>
      <w:r w:rsidRPr="00214C98">
        <w:rPr>
          <w:b/>
        </w:rPr>
        <w:t>Избрать председателем собрания глав</w:t>
      </w:r>
      <w:r w:rsidR="00EC2A25" w:rsidRPr="00214C98">
        <w:rPr>
          <w:b/>
        </w:rPr>
        <w:t>у</w:t>
      </w:r>
      <w:r w:rsidRPr="00214C98">
        <w:rPr>
          <w:b/>
        </w:rPr>
        <w:t xml:space="preserve"> Козьминского сельского поселения </w:t>
      </w:r>
      <w:r w:rsidR="00EC2A25" w:rsidRPr="00214C98">
        <w:rPr>
          <w:b/>
        </w:rPr>
        <w:t>Хорева Александра Алексеевича.</w:t>
      </w:r>
    </w:p>
    <w:p w:rsidR="00D57CCC" w:rsidRPr="00214C98" w:rsidRDefault="00D57CCC" w:rsidP="00101174">
      <w:pPr>
        <w:widowControl/>
        <w:numPr>
          <w:ilvl w:val="0"/>
          <w:numId w:val="6"/>
        </w:numPr>
        <w:tabs>
          <w:tab w:val="left" w:pos="284"/>
        </w:tabs>
        <w:overflowPunct/>
        <w:adjustRightInd/>
        <w:ind w:left="-142" w:right="-568" w:firstLine="567"/>
        <w:jc w:val="both"/>
        <w:rPr>
          <w:b/>
        </w:rPr>
      </w:pPr>
      <w:r w:rsidRPr="00214C98">
        <w:rPr>
          <w:b/>
        </w:rPr>
        <w:t xml:space="preserve">Избрать секретарем собрания </w:t>
      </w:r>
      <w:r w:rsidR="00EC2A25" w:rsidRPr="00214C98">
        <w:rPr>
          <w:b/>
        </w:rPr>
        <w:t>Неклюдову Нину Алексеевну</w:t>
      </w:r>
      <w:r w:rsidRPr="00214C98">
        <w:rPr>
          <w:b/>
        </w:rPr>
        <w:t>.</w:t>
      </w:r>
    </w:p>
    <w:p w:rsidR="00D57CCC" w:rsidRPr="00214C98" w:rsidRDefault="00D57CCC" w:rsidP="00101174">
      <w:pPr>
        <w:widowControl/>
        <w:numPr>
          <w:ilvl w:val="0"/>
          <w:numId w:val="6"/>
        </w:numPr>
        <w:tabs>
          <w:tab w:val="left" w:pos="284"/>
        </w:tabs>
        <w:overflowPunct/>
        <w:adjustRightInd/>
        <w:ind w:left="-142" w:right="-568" w:firstLine="567"/>
        <w:jc w:val="both"/>
        <w:rPr>
          <w:b/>
        </w:rPr>
      </w:pPr>
      <w:r w:rsidRPr="00214C98">
        <w:rPr>
          <w:b/>
        </w:rPr>
        <w:t xml:space="preserve">Избрать счетную комиссию в составе трех человек: </w:t>
      </w:r>
      <w:r w:rsidR="00EC2A25" w:rsidRPr="00214C98">
        <w:rPr>
          <w:b/>
        </w:rPr>
        <w:t>Савельеву Евгению Александровну, Прыткову Ольгу Николаевну, Неклюдова Сергея Александровича</w:t>
      </w:r>
    </w:p>
    <w:p w:rsidR="00D57CCC" w:rsidRPr="00214C98" w:rsidRDefault="00D57CCC" w:rsidP="00101174">
      <w:pPr>
        <w:tabs>
          <w:tab w:val="left" w:pos="426"/>
        </w:tabs>
        <w:ind w:left="-142" w:right="-568" w:firstLine="568"/>
        <w:jc w:val="both"/>
      </w:pPr>
    </w:p>
    <w:p w:rsidR="00B85438" w:rsidRPr="00214C98" w:rsidRDefault="002D16D6" w:rsidP="00101174">
      <w:pPr>
        <w:ind w:left="-142" w:right="-568" w:firstLine="568"/>
        <w:jc w:val="both"/>
      </w:pPr>
      <w:r w:rsidRPr="00214C98">
        <w:t>По второму вопросу повестки дня выступила представитель Общества с ограниченной ответственностью «Родник»</w:t>
      </w:r>
      <w:r w:rsidR="00214C98" w:rsidRPr="00214C98">
        <w:t>,</w:t>
      </w:r>
      <w:r w:rsidRPr="00214C98">
        <w:t xml:space="preserve"> заместитель директора Алдобаева Екатерина Александровна и </w:t>
      </w:r>
      <w:r w:rsidR="00E36D8F" w:rsidRPr="00214C98">
        <w:t>указала, что</w:t>
      </w:r>
      <w:r w:rsidR="00B85438" w:rsidRPr="00214C98">
        <w:t xml:space="preserve"> земельный участок</w:t>
      </w:r>
      <w:r w:rsidR="00E36D8F" w:rsidRPr="00214C98">
        <w:t xml:space="preserve"> </w:t>
      </w:r>
      <w:r w:rsidR="00B85438" w:rsidRPr="00214C98">
        <w:t>с кадастровым номером 57:22:0000000:1639 образован 07.10.2022 г. из исходного земельного массива, расположенного по адресу: Российская Федерация, Орловская область, р-н Ливенский, в западной, центральной, южной частях первоначального земельного массива, вокруг с. Козьминка и д. Грязцы. А также с/х угодья (естественные кормовые угодья)-76,48 га расположены внутри выделяемого земельного участка, кадастровый номер 57:22:0000000:88, арендатором которого является Общество с ограниченной ответственностью «Родник» на основании Договора аренды земельного участка от 16.04.2021 г., зарегистрированного Управлением Федеральной службы государственной регистрации, кадастра и картографии по Орловской области 28.05.2021 г., номер регистрации 57:22:0000000:88-57/065/2021-163.</w:t>
      </w:r>
      <w:r w:rsidR="00AD03A4">
        <w:t xml:space="preserve"> За период действия </w:t>
      </w:r>
      <w:r w:rsidR="00AD03A4" w:rsidRPr="00214C98">
        <w:t>договора аренды</w:t>
      </w:r>
      <w:r w:rsidR="00AD03A4">
        <w:t xml:space="preserve"> земельного участка</w:t>
      </w:r>
      <w:r w:rsidR="00AD03A4" w:rsidRPr="00214C98">
        <w:t xml:space="preserve"> от 16.04.2021 г.</w:t>
      </w:r>
      <w:r w:rsidR="00AD03A4">
        <w:t xml:space="preserve"> ООО «Родник» надлежащим образом исполняло все принятые на себя обязательства по указанному договору аренды.</w:t>
      </w:r>
    </w:p>
    <w:p w:rsidR="0099737A" w:rsidRPr="00214C98" w:rsidRDefault="00B85438" w:rsidP="00101174">
      <w:pPr>
        <w:ind w:left="-142" w:right="-568" w:firstLine="568"/>
        <w:jc w:val="both"/>
      </w:pPr>
      <w:r w:rsidRPr="00214C98">
        <w:t>Предлагается заключить договор аренды</w:t>
      </w:r>
      <w:r w:rsidR="00214C98" w:rsidRPr="00214C98">
        <w:t xml:space="preserve"> образованного путем выдела</w:t>
      </w:r>
      <w:r w:rsidRPr="00214C98">
        <w:t xml:space="preserve"> земельного участка с кадастровым номером</w:t>
      </w:r>
      <w:r w:rsidR="00214C98" w:rsidRPr="00214C98">
        <w:t>:</w:t>
      </w:r>
      <w:r w:rsidRPr="00214C98">
        <w:t xml:space="preserve"> 57:22:0000000:1639 на</w:t>
      </w:r>
      <w:r w:rsidR="00AD03A4">
        <w:t xml:space="preserve"> следующих</w:t>
      </w:r>
      <w:r w:rsidRPr="00214C98">
        <w:t xml:space="preserve"> условиях</w:t>
      </w:r>
      <w:r w:rsidR="00AD03A4">
        <w:t>:</w:t>
      </w:r>
    </w:p>
    <w:p w:rsidR="0099737A" w:rsidRPr="00214C98" w:rsidRDefault="0099737A" w:rsidP="00AD03A4">
      <w:pPr>
        <w:ind w:left="-142" w:right="-567" w:firstLine="568"/>
        <w:jc w:val="both"/>
      </w:pPr>
      <w:r w:rsidRPr="00214C98">
        <w:t xml:space="preserve">- </w:t>
      </w:r>
      <w:r w:rsidR="00B85438" w:rsidRPr="00214C98">
        <w:t>срок договора аренды – 10 лет</w:t>
      </w:r>
      <w:r w:rsidR="004E4918" w:rsidRPr="00214C98">
        <w:t>;</w:t>
      </w:r>
      <w:r w:rsidR="00B85438" w:rsidRPr="00214C98">
        <w:t xml:space="preserve"> </w:t>
      </w:r>
    </w:p>
    <w:p w:rsidR="00AD03A4" w:rsidRDefault="0099737A" w:rsidP="00AD03A4">
      <w:pPr>
        <w:ind w:left="-142" w:right="-567" w:firstLine="568"/>
        <w:jc w:val="both"/>
      </w:pPr>
      <w:r w:rsidRPr="00214C98">
        <w:t xml:space="preserve">- </w:t>
      </w:r>
      <w:r w:rsidR="00B85438" w:rsidRPr="00214C98">
        <w:t>размер арендной платы</w:t>
      </w:r>
      <w:r w:rsidRPr="00214C98">
        <w:t xml:space="preserve"> за земельную долю в размере 15/857</w:t>
      </w:r>
      <w:r w:rsidR="00402D6B" w:rsidRPr="00214C98">
        <w:t xml:space="preserve"> (1 доля)</w:t>
      </w:r>
      <w:r w:rsidRPr="00214C98">
        <w:t xml:space="preserve"> </w:t>
      </w:r>
      <w:r w:rsidR="00AD03A4">
        <w:t>включает</w:t>
      </w:r>
      <w:r w:rsidR="00214C98" w:rsidRPr="00214C98">
        <w:t>:</w:t>
      </w:r>
      <w:r w:rsidRPr="00214C98">
        <w:t xml:space="preserve"> </w:t>
      </w:r>
    </w:p>
    <w:p w:rsidR="00AD03A4" w:rsidRPr="00AD03A4" w:rsidRDefault="00AD03A4" w:rsidP="00AD03A4">
      <w:pPr>
        <w:pStyle w:val="a3"/>
        <w:numPr>
          <w:ilvl w:val="0"/>
          <w:numId w:val="15"/>
        </w:numPr>
        <w:spacing w:after="0" w:line="240" w:lineRule="auto"/>
        <w:ind w:right="-567"/>
        <w:jc w:val="both"/>
        <w:rPr>
          <w:rFonts w:ascii="Times New Roman" w:hAnsi="Times New Roman"/>
          <w:kern w:val="28"/>
          <w:sz w:val="24"/>
          <w:szCs w:val="24"/>
        </w:rPr>
      </w:pPr>
      <w:r w:rsidRPr="00AD03A4">
        <w:rPr>
          <w:rFonts w:ascii="Times New Roman" w:hAnsi="Times New Roman"/>
          <w:kern w:val="28"/>
          <w:sz w:val="24"/>
          <w:szCs w:val="24"/>
        </w:rPr>
        <w:t xml:space="preserve">денежную форму оплаты в размере </w:t>
      </w:r>
      <w:r w:rsidR="0099737A" w:rsidRPr="00AD03A4">
        <w:rPr>
          <w:rFonts w:ascii="Times New Roman" w:hAnsi="Times New Roman"/>
          <w:kern w:val="28"/>
          <w:sz w:val="24"/>
          <w:szCs w:val="24"/>
        </w:rPr>
        <w:t>35 844 (тридцать пять тысяч восемьсот сорок четыре) рубля</w:t>
      </w:r>
      <w:r w:rsidR="00402D6B" w:rsidRPr="00AD03A4">
        <w:rPr>
          <w:rFonts w:ascii="Times New Roman" w:hAnsi="Times New Roman"/>
          <w:kern w:val="28"/>
          <w:sz w:val="24"/>
          <w:szCs w:val="24"/>
        </w:rPr>
        <w:t xml:space="preserve"> 00 коп.</w:t>
      </w:r>
      <w:r w:rsidR="0099737A" w:rsidRPr="00AD03A4">
        <w:rPr>
          <w:rFonts w:ascii="Times New Roman" w:hAnsi="Times New Roman"/>
          <w:kern w:val="28"/>
          <w:sz w:val="24"/>
          <w:szCs w:val="24"/>
        </w:rPr>
        <w:t>, из расчета 5800 (пять тысяч восемьсот) рублей за 1 га земли,</w:t>
      </w:r>
      <w:r w:rsidR="00214C98" w:rsidRPr="00AD03A4">
        <w:rPr>
          <w:rFonts w:ascii="Times New Roman" w:hAnsi="Times New Roman"/>
          <w:kern w:val="28"/>
          <w:sz w:val="24"/>
          <w:szCs w:val="24"/>
        </w:rPr>
        <w:t xml:space="preserve"> </w:t>
      </w:r>
    </w:p>
    <w:p w:rsidR="0099737A" w:rsidRPr="00AD03A4" w:rsidRDefault="0099737A" w:rsidP="00AD03A4">
      <w:pPr>
        <w:pStyle w:val="a3"/>
        <w:numPr>
          <w:ilvl w:val="0"/>
          <w:numId w:val="15"/>
        </w:numPr>
        <w:spacing w:after="0" w:line="240" w:lineRule="auto"/>
        <w:ind w:right="-567"/>
        <w:jc w:val="both"/>
        <w:rPr>
          <w:rFonts w:ascii="Times New Roman" w:hAnsi="Times New Roman"/>
          <w:kern w:val="28"/>
          <w:sz w:val="24"/>
          <w:szCs w:val="24"/>
        </w:rPr>
      </w:pPr>
      <w:r w:rsidRPr="00AD03A4">
        <w:rPr>
          <w:rFonts w:ascii="Times New Roman" w:hAnsi="Times New Roman"/>
          <w:kern w:val="28"/>
          <w:sz w:val="24"/>
          <w:szCs w:val="24"/>
        </w:rPr>
        <w:t>компенсаци</w:t>
      </w:r>
      <w:r w:rsidR="00214C98" w:rsidRPr="00AD03A4">
        <w:rPr>
          <w:rFonts w:ascii="Times New Roman" w:hAnsi="Times New Roman"/>
          <w:kern w:val="28"/>
          <w:sz w:val="24"/>
          <w:szCs w:val="24"/>
        </w:rPr>
        <w:t>ю</w:t>
      </w:r>
      <w:r w:rsidRPr="00AD03A4">
        <w:rPr>
          <w:rFonts w:ascii="Times New Roman" w:hAnsi="Times New Roman"/>
          <w:kern w:val="28"/>
          <w:sz w:val="24"/>
          <w:szCs w:val="24"/>
        </w:rPr>
        <w:t xml:space="preserve"> расходов на оплату земельного налога</w:t>
      </w:r>
      <w:r w:rsidR="00B8518B" w:rsidRPr="00AD03A4">
        <w:rPr>
          <w:rFonts w:ascii="Times New Roman" w:hAnsi="Times New Roman"/>
          <w:kern w:val="28"/>
          <w:sz w:val="24"/>
          <w:szCs w:val="24"/>
        </w:rPr>
        <w:t xml:space="preserve"> (на основании предоставленных платежных документов об оплате земельного налога)</w:t>
      </w:r>
      <w:r w:rsidRPr="00AD03A4">
        <w:rPr>
          <w:rFonts w:ascii="Times New Roman" w:hAnsi="Times New Roman"/>
          <w:kern w:val="28"/>
          <w:sz w:val="24"/>
          <w:szCs w:val="24"/>
        </w:rPr>
        <w:t xml:space="preserve">. </w:t>
      </w:r>
    </w:p>
    <w:p w:rsidR="0099737A" w:rsidRDefault="0099737A" w:rsidP="00101174">
      <w:pPr>
        <w:ind w:left="-142" w:right="-568" w:firstLine="568"/>
        <w:jc w:val="both"/>
      </w:pPr>
      <w:r w:rsidRPr="00214C98">
        <w:t>По выбору арендодателя арендная плата может выплачиваться полностью либо частично в натуральной форме оплаты: в виде зерна фуражного по рыночной стоимости на год выплаты арендной платы, погрузка и доставка осуществляется арендатором.</w:t>
      </w:r>
      <w:r w:rsidR="008E1D28" w:rsidRPr="00214C98">
        <w:t xml:space="preserve"> Выплата арендной платы в натуральной форме осуществляется на основании письменного заявления Арендодателя.</w:t>
      </w:r>
      <w:r w:rsidR="00214C98" w:rsidRPr="00214C98">
        <w:t xml:space="preserve"> </w:t>
      </w:r>
      <w:r w:rsidRPr="00214C98">
        <w:t xml:space="preserve"> </w:t>
      </w:r>
      <w:r w:rsidR="00B8518B" w:rsidRPr="00214C98">
        <w:t xml:space="preserve">Арендная плата выплачивается Арендатором не позднее 01 декабря каждого года действия </w:t>
      </w:r>
      <w:r w:rsidR="00214C98" w:rsidRPr="00214C98">
        <w:t>договора аренды.</w:t>
      </w:r>
    </w:p>
    <w:p w:rsidR="00E37891" w:rsidRPr="00214C98" w:rsidRDefault="00E37891" w:rsidP="00101174">
      <w:pPr>
        <w:tabs>
          <w:tab w:val="left" w:pos="851"/>
        </w:tabs>
        <w:ind w:left="-142" w:right="-568" w:firstLine="568"/>
        <w:jc w:val="both"/>
        <w:rPr>
          <w:b/>
        </w:rPr>
      </w:pPr>
      <w:r w:rsidRPr="00E37891">
        <w:rPr>
          <w:i/>
        </w:rPr>
        <w:t xml:space="preserve">На голосование поставлен вопрос: </w:t>
      </w:r>
      <w:r>
        <w:rPr>
          <w:i/>
        </w:rPr>
        <w:t>«</w:t>
      </w:r>
      <w:r w:rsidRPr="00E37891">
        <w:rPr>
          <w:i/>
        </w:rPr>
        <w:t>Об условиях договора аренды земельного участка, находящегося в долевой собственности, с ООО «Родник» (ИНН 5715005599, ОГРН 1115743000108, юридический адрес: 303814, Орловская обл., Ливенский р-н, с. К</w:t>
      </w:r>
      <w:r>
        <w:rPr>
          <w:i/>
        </w:rPr>
        <w:t xml:space="preserve">озьминка, ул. Овражная, вл. 38). Предлагаемые условия договора аренды: </w:t>
      </w:r>
      <w:r w:rsidRPr="00E37891">
        <w:rPr>
          <w:i/>
        </w:rPr>
        <w:t>срок договора аренды – 10 лет, размер арендной платы за земельную долю в размере 15/857 (1 доля) составляет:</w:t>
      </w:r>
      <w:r w:rsidR="00AD03A4">
        <w:rPr>
          <w:i/>
        </w:rPr>
        <w:t xml:space="preserve"> денежные средства в размере</w:t>
      </w:r>
      <w:r w:rsidRPr="00E37891">
        <w:rPr>
          <w:i/>
        </w:rPr>
        <w:t xml:space="preserve"> 35 844 (тридцать пять тысяч восемьсот сорок четыре) рубля 00 коп., из расчета 5800 (пять тысяч восемьсот) рублей за 1 га земли, а также </w:t>
      </w:r>
      <w:r w:rsidR="00AD03A4">
        <w:rPr>
          <w:i/>
        </w:rPr>
        <w:t xml:space="preserve">дополнительно </w:t>
      </w:r>
      <w:r w:rsidRPr="00E37891">
        <w:rPr>
          <w:i/>
        </w:rPr>
        <w:t>компенсаци</w:t>
      </w:r>
      <w:r w:rsidR="00AD03A4">
        <w:rPr>
          <w:i/>
        </w:rPr>
        <w:t>я</w:t>
      </w:r>
      <w:r w:rsidRPr="00E37891">
        <w:rPr>
          <w:i/>
        </w:rPr>
        <w:t xml:space="preserve"> расходов на оплату земельного налога (на основании предоставленных платежных документов об оплате земельного налога). По выбору арендодателя арендная плата может выплачиваться полностью либо частично в натуральной форме оплаты: в виде зерна фуражного по рыночной стоимости на год выплаты арендной платы, погрузка и доставка осуществляется арендатором. Выплата арендной платы в натуральной форме осуществляется на основании письменного заявления Арендодателя.  Арендная плата выплачивается Арендатором не позднее 01 декабря каждого года действия договора аренды</w:t>
      </w:r>
      <w:r>
        <w:rPr>
          <w:i/>
        </w:rPr>
        <w:t>»</w:t>
      </w:r>
      <w:r w:rsidRPr="00E37891">
        <w:rPr>
          <w:i/>
        </w:rPr>
        <w:t>.</w:t>
      </w:r>
    </w:p>
    <w:p w:rsidR="008E1D28" w:rsidRPr="00214C98" w:rsidRDefault="008E1D28" w:rsidP="00101174">
      <w:pPr>
        <w:widowControl/>
        <w:shd w:val="clear" w:color="auto" w:fill="FFFFFF"/>
        <w:ind w:left="-142" w:right="-568" w:firstLine="568"/>
        <w:jc w:val="both"/>
      </w:pPr>
      <w:r w:rsidRPr="00214C98">
        <w:t>Результат голосования:</w:t>
      </w:r>
    </w:p>
    <w:p w:rsidR="008E1D28" w:rsidRPr="00214C98" w:rsidRDefault="008E1D28" w:rsidP="00101174">
      <w:pPr>
        <w:tabs>
          <w:tab w:val="left" w:pos="426"/>
        </w:tabs>
        <w:ind w:left="-142" w:right="-568" w:firstLine="568"/>
        <w:jc w:val="both"/>
      </w:pPr>
      <w:r w:rsidRPr="00214C98">
        <w:t>«За» – единогласно;</w:t>
      </w:r>
    </w:p>
    <w:p w:rsidR="008E1D28" w:rsidRPr="00214C98" w:rsidRDefault="008E1D28" w:rsidP="00101174">
      <w:pPr>
        <w:tabs>
          <w:tab w:val="left" w:pos="426"/>
        </w:tabs>
        <w:ind w:left="-142" w:right="-568" w:firstLine="568"/>
        <w:jc w:val="both"/>
      </w:pPr>
      <w:r w:rsidRPr="00214C98">
        <w:t>«Против» - 0 голосов;</w:t>
      </w:r>
    </w:p>
    <w:p w:rsidR="008E1D28" w:rsidRPr="00214C98" w:rsidRDefault="008E1D28" w:rsidP="00101174">
      <w:pPr>
        <w:tabs>
          <w:tab w:val="left" w:pos="426"/>
        </w:tabs>
        <w:ind w:left="-142" w:right="-568" w:firstLine="568"/>
        <w:jc w:val="both"/>
      </w:pPr>
      <w:r w:rsidRPr="00214C98">
        <w:t>«Воздержались» - 0 голосов.</w:t>
      </w:r>
    </w:p>
    <w:p w:rsidR="00214C98" w:rsidRPr="00214C98" w:rsidRDefault="00214C98" w:rsidP="00101174">
      <w:pPr>
        <w:ind w:left="-142" w:right="-568" w:firstLine="567"/>
        <w:jc w:val="both"/>
        <w:rPr>
          <w:b/>
        </w:rPr>
      </w:pPr>
      <w:r w:rsidRPr="00214C98">
        <w:rPr>
          <w:b/>
        </w:rPr>
        <w:t>Решение принято:</w:t>
      </w:r>
    </w:p>
    <w:p w:rsidR="00AD03A4" w:rsidRDefault="00214C98" w:rsidP="00AD03A4">
      <w:pPr>
        <w:widowControl/>
        <w:numPr>
          <w:ilvl w:val="0"/>
          <w:numId w:val="12"/>
        </w:numPr>
        <w:shd w:val="clear" w:color="auto" w:fill="FFFFFF"/>
        <w:tabs>
          <w:tab w:val="left" w:pos="426"/>
        </w:tabs>
        <w:overflowPunct/>
        <w:adjustRightInd/>
        <w:ind w:left="-142" w:right="-567" w:firstLine="568"/>
        <w:jc w:val="both"/>
        <w:rPr>
          <w:b/>
        </w:rPr>
      </w:pPr>
      <w:r w:rsidRPr="00214C98">
        <w:rPr>
          <w:b/>
        </w:rPr>
        <w:t xml:space="preserve">Заключить договор аренды земельного участка с кадастровым номером: 57:22:0000000:1639, с Обществом с ограниченной ответственностью «Родник» (ИНН 5715005599, КПП 571501001, ОГРН 1115743000108, адрес регистрации: 303814, Орловская область, Ливенский район, село Козьминка, ул. Овражная, вл. 38). </w:t>
      </w:r>
    </w:p>
    <w:p w:rsidR="00AD03A4" w:rsidRPr="00AD03A4" w:rsidRDefault="00214C98" w:rsidP="00AD03A4">
      <w:pPr>
        <w:shd w:val="clear" w:color="auto" w:fill="FFFFFF"/>
        <w:tabs>
          <w:tab w:val="left" w:pos="426"/>
        </w:tabs>
        <w:ind w:left="-142" w:right="-567" w:firstLine="568"/>
        <w:jc w:val="both"/>
        <w:rPr>
          <w:b/>
        </w:rPr>
      </w:pPr>
      <w:r w:rsidRPr="00AD03A4">
        <w:rPr>
          <w:b/>
        </w:rPr>
        <w:t>Условия договора аренды: срок договора аренды – 10 лет</w:t>
      </w:r>
      <w:r w:rsidR="00AD03A4" w:rsidRPr="00AD03A4">
        <w:rPr>
          <w:b/>
        </w:rPr>
        <w:t>.</w:t>
      </w:r>
    </w:p>
    <w:p w:rsidR="00AD03A4" w:rsidRPr="00AD03A4" w:rsidRDefault="00AD03A4" w:rsidP="00AD03A4">
      <w:pPr>
        <w:pStyle w:val="a3"/>
        <w:shd w:val="clear" w:color="auto" w:fill="FFFFFF"/>
        <w:tabs>
          <w:tab w:val="left" w:pos="426"/>
        </w:tabs>
        <w:spacing w:after="0" w:line="240" w:lineRule="auto"/>
        <w:ind w:left="426" w:right="-567"/>
        <w:jc w:val="both"/>
        <w:rPr>
          <w:rFonts w:ascii="Times New Roman" w:hAnsi="Times New Roman"/>
          <w:b/>
          <w:kern w:val="28"/>
          <w:sz w:val="24"/>
          <w:szCs w:val="24"/>
        </w:rPr>
      </w:pPr>
      <w:r w:rsidRPr="00AD03A4">
        <w:rPr>
          <w:rFonts w:ascii="Times New Roman" w:hAnsi="Times New Roman"/>
          <w:b/>
          <w:kern w:val="28"/>
          <w:sz w:val="24"/>
          <w:szCs w:val="24"/>
        </w:rPr>
        <w:t>Р</w:t>
      </w:r>
      <w:r w:rsidR="00214C98" w:rsidRPr="00AD03A4">
        <w:rPr>
          <w:rFonts w:ascii="Times New Roman" w:hAnsi="Times New Roman"/>
          <w:b/>
          <w:kern w:val="28"/>
          <w:sz w:val="24"/>
          <w:szCs w:val="24"/>
        </w:rPr>
        <w:t xml:space="preserve">азмер арендной платы за земельную долю в размере 15/857 (1 доля) составляет: </w:t>
      </w:r>
    </w:p>
    <w:p w:rsidR="00AD03A4" w:rsidRPr="00AD03A4" w:rsidRDefault="00AD03A4" w:rsidP="00AD03A4">
      <w:pPr>
        <w:pStyle w:val="a3"/>
        <w:numPr>
          <w:ilvl w:val="0"/>
          <w:numId w:val="16"/>
        </w:numPr>
        <w:shd w:val="clear" w:color="auto" w:fill="FFFFFF"/>
        <w:tabs>
          <w:tab w:val="left" w:pos="426"/>
        </w:tabs>
        <w:spacing w:after="0" w:line="240" w:lineRule="auto"/>
        <w:ind w:left="-142" w:right="-567" w:firstLine="568"/>
        <w:jc w:val="both"/>
        <w:rPr>
          <w:rFonts w:ascii="Times New Roman" w:hAnsi="Times New Roman"/>
          <w:b/>
          <w:kern w:val="28"/>
          <w:sz w:val="24"/>
          <w:szCs w:val="24"/>
        </w:rPr>
      </w:pPr>
      <w:r w:rsidRPr="00AD03A4">
        <w:rPr>
          <w:rFonts w:ascii="Times New Roman" w:hAnsi="Times New Roman"/>
          <w:b/>
          <w:kern w:val="28"/>
          <w:sz w:val="24"/>
          <w:szCs w:val="24"/>
        </w:rPr>
        <w:t xml:space="preserve">денежная форма оплаты в размере </w:t>
      </w:r>
      <w:r w:rsidR="00214C98" w:rsidRPr="00AD03A4">
        <w:rPr>
          <w:rFonts w:ascii="Times New Roman" w:hAnsi="Times New Roman"/>
          <w:b/>
          <w:kern w:val="28"/>
          <w:sz w:val="24"/>
          <w:szCs w:val="24"/>
        </w:rPr>
        <w:t xml:space="preserve">35 844 (тридцать пять тысяч восемьсот сорок четыре) рубля 00 коп., из расчета 5800 (пять тысяч </w:t>
      </w:r>
      <w:r w:rsidRPr="00AD03A4">
        <w:rPr>
          <w:rFonts w:ascii="Times New Roman" w:hAnsi="Times New Roman"/>
          <w:b/>
          <w:kern w:val="28"/>
          <w:sz w:val="24"/>
          <w:szCs w:val="24"/>
        </w:rPr>
        <w:t>восемьсот) рублей за 1 га земли;</w:t>
      </w:r>
    </w:p>
    <w:p w:rsidR="00AD03A4" w:rsidRPr="00AD03A4" w:rsidRDefault="00214C98" w:rsidP="00AD03A4">
      <w:pPr>
        <w:pStyle w:val="a3"/>
        <w:numPr>
          <w:ilvl w:val="0"/>
          <w:numId w:val="16"/>
        </w:numPr>
        <w:shd w:val="clear" w:color="auto" w:fill="FFFFFF"/>
        <w:tabs>
          <w:tab w:val="left" w:pos="426"/>
        </w:tabs>
        <w:spacing w:after="0" w:line="240" w:lineRule="auto"/>
        <w:ind w:left="-142" w:right="-567" w:firstLine="568"/>
        <w:jc w:val="both"/>
        <w:rPr>
          <w:rFonts w:ascii="Times New Roman" w:hAnsi="Times New Roman"/>
          <w:b/>
          <w:kern w:val="28"/>
          <w:sz w:val="24"/>
          <w:szCs w:val="24"/>
        </w:rPr>
      </w:pPr>
      <w:r w:rsidRPr="00AD03A4">
        <w:rPr>
          <w:rFonts w:ascii="Times New Roman" w:hAnsi="Times New Roman"/>
          <w:b/>
          <w:kern w:val="28"/>
          <w:sz w:val="24"/>
          <w:szCs w:val="24"/>
        </w:rPr>
        <w:t>компенсаци</w:t>
      </w:r>
      <w:r w:rsidR="00AD03A4" w:rsidRPr="00AD03A4">
        <w:rPr>
          <w:rFonts w:ascii="Times New Roman" w:hAnsi="Times New Roman"/>
          <w:b/>
          <w:kern w:val="28"/>
          <w:sz w:val="24"/>
          <w:szCs w:val="24"/>
        </w:rPr>
        <w:t>я</w:t>
      </w:r>
      <w:r w:rsidRPr="00AD03A4">
        <w:rPr>
          <w:rFonts w:ascii="Times New Roman" w:hAnsi="Times New Roman"/>
          <w:b/>
          <w:kern w:val="28"/>
          <w:sz w:val="24"/>
          <w:szCs w:val="24"/>
        </w:rPr>
        <w:t xml:space="preserve"> расходов на оплату земельного налога (на основании предоставленных платежных документов об оплате земельного налога). </w:t>
      </w:r>
    </w:p>
    <w:p w:rsidR="00214C98" w:rsidRPr="00214C98" w:rsidRDefault="00214C98" w:rsidP="002F0766">
      <w:pPr>
        <w:widowControl/>
        <w:shd w:val="clear" w:color="auto" w:fill="FFFFFF"/>
        <w:tabs>
          <w:tab w:val="left" w:pos="0"/>
        </w:tabs>
        <w:overflowPunct/>
        <w:adjustRightInd/>
        <w:ind w:left="-142" w:right="-568" w:firstLine="568"/>
        <w:jc w:val="both"/>
        <w:rPr>
          <w:b/>
        </w:rPr>
      </w:pPr>
      <w:r w:rsidRPr="00214C98">
        <w:rPr>
          <w:b/>
        </w:rPr>
        <w:t>По выбору арендодателя арендная плата может выплачиваться полностью либо частично в натуральной форме оплаты: в виде зерна фуражного по рыночной стоимости на год выплаты арендной платы, погрузка и доставка осуществляется арендатором. Выплата арендной платы в натуральной форме осуществляется на основании письменного заявления Арендодателя.  Арендная плата выплачивается Арендатором не позднее 01 декабря каждого года действия договора аренды.</w:t>
      </w:r>
    </w:p>
    <w:p w:rsidR="00214C98" w:rsidRPr="00214C98" w:rsidRDefault="00214C98" w:rsidP="00101174">
      <w:pPr>
        <w:ind w:left="-142" w:right="-568" w:firstLine="568"/>
        <w:jc w:val="both"/>
      </w:pPr>
    </w:p>
    <w:p w:rsidR="00E37891" w:rsidRDefault="00214C98" w:rsidP="00101174">
      <w:pPr>
        <w:ind w:left="-142" w:right="-568" w:firstLine="568"/>
        <w:jc w:val="both"/>
      </w:pPr>
      <w:r w:rsidRPr="00214C98">
        <w:t xml:space="preserve">По третьему вопросу повестки дня выступил глава Козьминского сельского поселения Ливенского района Орловской области Хорев А.А. и указал, что </w:t>
      </w:r>
      <w:r w:rsidR="00E37891">
        <w:t>данный вопрос на повестку дня общего собрания выносится повторно, ранее рассм</w:t>
      </w:r>
      <w:r w:rsidR="00B651DB">
        <w:t>атривался</w:t>
      </w:r>
      <w:r w:rsidR="00E37891">
        <w:t xml:space="preserve"> на общем собрании участников долевой собственности на земельный участок </w:t>
      </w:r>
      <w:r w:rsidR="00E37891" w:rsidRPr="0027523C">
        <w:t>с кадас</w:t>
      </w:r>
      <w:r w:rsidR="00E37891">
        <w:t xml:space="preserve">тровым номером 57:22:0000000:88, проводимом 22.02.2022 г., решение на котором не было принято. </w:t>
      </w:r>
      <w:r w:rsidR="00E37891" w:rsidRPr="0027523C">
        <w:t xml:space="preserve">В соответствии с дорожной картой в целях исполнения решения Заводского районного суда г. Орла по делу № 2а-2459/18 от 05.12.2018 г. администрация Ливенского района формирует земельные участки, находящиеся под скотомогильником на территории Козьминского сельского поселения, с целью его дальнейшего предоставления в постоянное (бессрочное) пользование Управлению ветеринарии Орловской области и регистрации права государственной собственности Орловской области. В ходе проведения кадастровых работ выявлено </w:t>
      </w:r>
      <w:r w:rsidR="00040905">
        <w:t>наложение</w:t>
      </w:r>
      <w:r w:rsidR="00E37891" w:rsidRPr="0027523C">
        <w:t xml:space="preserve"> </w:t>
      </w:r>
      <w:r w:rsidR="00E37891">
        <w:t xml:space="preserve">площадью 36 кв.м. </w:t>
      </w:r>
      <w:r w:rsidR="00040905">
        <w:t>на</w:t>
      </w:r>
      <w:r w:rsidR="00E37891" w:rsidRPr="0027523C">
        <w:t xml:space="preserve"> земельны</w:t>
      </w:r>
      <w:r w:rsidR="00040905">
        <w:t>й</w:t>
      </w:r>
      <w:r w:rsidR="00E37891" w:rsidRPr="0027523C">
        <w:t xml:space="preserve"> участ</w:t>
      </w:r>
      <w:r w:rsidR="00040905">
        <w:t>ок</w:t>
      </w:r>
      <w:r w:rsidR="00E37891" w:rsidRPr="0027523C">
        <w:t xml:space="preserve"> с кадастровым номером</w:t>
      </w:r>
      <w:r w:rsidR="00E37891">
        <w:t xml:space="preserve">: </w:t>
      </w:r>
      <w:r w:rsidR="00E37891" w:rsidRPr="00E37891">
        <w:t>57:22:0000000:1639</w:t>
      </w:r>
      <w:r w:rsidR="00E37891">
        <w:t>,</w:t>
      </w:r>
      <w:r w:rsidR="00E37891" w:rsidRPr="00E37891">
        <w:t xml:space="preserve"> </w:t>
      </w:r>
      <w:r w:rsidR="00E37891" w:rsidRPr="0027523C">
        <w:t>расположенн</w:t>
      </w:r>
      <w:r w:rsidR="00040905">
        <w:t>ый</w:t>
      </w:r>
      <w:r w:rsidR="00E37891" w:rsidRPr="0027523C">
        <w:t xml:space="preserve"> на территории Козьминского сельского поселения и находящи</w:t>
      </w:r>
      <w:r w:rsidR="00040905">
        <w:t>й</w:t>
      </w:r>
      <w:r w:rsidR="00E37891" w:rsidRPr="0027523C">
        <w:t>ся в общей долевой собственности граждан.</w:t>
      </w:r>
      <w:r w:rsidR="00E37891">
        <w:t xml:space="preserve"> Схема представлена участникам собрания для ознакомления. В целях устранения имеющегося пересечения предлагается принять положительное решение по третьему вопросу повестки дня и дать согласие</w:t>
      </w:r>
      <w:r w:rsidR="00E37891" w:rsidRPr="00E37891">
        <w:t xml:space="preserve"> </w:t>
      </w:r>
      <w:r w:rsidR="00E37891" w:rsidRPr="00214C98">
        <w:t>на исправление реестровой ошибки в отношении местоположения границ земельного участка с кадастровым номером</w:t>
      </w:r>
      <w:r w:rsidR="00945EAE">
        <w:t>:</w:t>
      </w:r>
      <w:r w:rsidR="00E37891" w:rsidRPr="00214C98">
        <w:t xml:space="preserve"> 57:22:0000000:1639, находящегося в общей долевой собственности.</w:t>
      </w:r>
    </w:p>
    <w:p w:rsidR="00E37891" w:rsidRDefault="00E37891" w:rsidP="00101174">
      <w:pPr>
        <w:ind w:left="-142" w:right="-568" w:firstLine="568"/>
        <w:jc w:val="both"/>
      </w:pPr>
      <w:r>
        <w:t xml:space="preserve">Выступила Савельева Е.А. и указала, что </w:t>
      </w:r>
      <w:r w:rsidR="00945EAE">
        <w:t xml:space="preserve">в данном случае имеет место пересечение с одним из контуров земельного участка с кадастровым номером: </w:t>
      </w:r>
      <w:r w:rsidR="00945EAE" w:rsidRPr="00214C98">
        <w:t>57:22:0000000:1639</w:t>
      </w:r>
      <w:r w:rsidR="00945EAE">
        <w:t xml:space="preserve">, представляющим собой сельскохозяйственные угодья (естественные кормовые угодья). В подтверждение актуальности решения данного вопроса представлено письменное обращение администрации Ливенского района Орловской области к собственникам земельного участка с кадастровым номером: </w:t>
      </w:r>
      <w:r w:rsidR="00945EAE" w:rsidRPr="00214C98">
        <w:t>57:22:0000000:1639</w:t>
      </w:r>
      <w:r w:rsidR="00945EAE">
        <w:t xml:space="preserve"> от 20.10.2022 г. исх. № 3815.</w:t>
      </w:r>
      <w:r w:rsidR="00351BC7" w:rsidRPr="00214C98">
        <w:t xml:space="preserve"> </w:t>
      </w:r>
    </w:p>
    <w:p w:rsidR="00351BC7" w:rsidRDefault="00351BC7" w:rsidP="00101174">
      <w:pPr>
        <w:tabs>
          <w:tab w:val="left" w:pos="851"/>
        </w:tabs>
        <w:ind w:left="-142" w:right="-568" w:firstLine="568"/>
        <w:jc w:val="both"/>
        <w:rPr>
          <w:i/>
        </w:rPr>
      </w:pPr>
      <w:r w:rsidRPr="00351BC7">
        <w:rPr>
          <w:i/>
        </w:rPr>
        <w:t xml:space="preserve">На голосование поставлен вопрос: </w:t>
      </w:r>
      <w:r>
        <w:rPr>
          <w:i/>
        </w:rPr>
        <w:t>«</w:t>
      </w:r>
      <w:r w:rsidRPr="00351BC7">
        <w:rPr>
          <w:i/>
        </w:rPr>
        <w:t>О даче согласия на исправление реестровой ошибки в отношении местоположения границ земельного участка с кадастровым номером 57:22:0000000:1639, находящегося в общей долевой собственности</w:t>
      </w:r>
      <w:r>
        <w:rPr>
          <w:i/>
        </w:rPr>
        <w:t>»</w:t>
      </w:r>
      <w:r w:rsidRPr="00351BC7">
        <w:rPr>
          <w:i/>
        </w:rPr>
        <w:t>.</w:t>
      </w:r>
    </w:p>
    <w:p w:rsidR="00351BC7" w:rsidRPr="00214C98" w:rsidRDefault="00351BC7" w:rsidP="00101174">
      <w:pPr>
        <w:widowControl/>
        <w:shd w:val="clear" w:color="auto" w:fill="FFFFFF"/>
        <w:ind w:left="-142" w:right="-568" w:firstLine="568"/>
        <w:jc w:val="both"/>
      </w:pPr>
      <w:r w:rsidRPr="00214C98">
        <w:t>Результат голосования:</w:t>
      </w:r>
    </w:p>
    <w:p w:rsidR="00351BC7" w:rsidRPr="00214C98" w:rsidRDefault="00351BC7" w:rsidP="00101174">
      <w:pPr>
        <w:tabs>
          <w:tab w:val="left" w:pos="426"/>
        </w:tabs>
        <w:ind w:left="-142" w:right="-568" w:firstLine="568"/>
        <w:jc w:val="both"/>
      </w:pPr>
      <w:r w:rsidRPr="00214C98">
        <w:t>«За» – единогласно;</w:t>
      </w:r>
    </w:p>
    <w:p w:rsidR="00351BC7" w:rsidRPr="00214C98" w:rsidRDefault="00351BC7" w:rsidP="00101174">
      <w:pPr>
        <w:tabs>
          <w:tab w:val="left" w:pos="426"/>
        </w:tabs>
        <w:ind w:left="-142" w:right="-568" w:firstLine="568"/>
        <w:jc w:val="both"/>
      </w:pPr>
      <w:r w:rsidRPr="00214C98">
        <w:t>«Против» - 0 голосов;</w:t>
      </w:r>
    </w:p>
    <w:p w:rsidR="00351BC7" w:rsidRPr="00214C98" w:rsidRDefault="00351BC7" w:rsidP="00101174">
      <w:pPr>
        <w:tabs>
          <w:tab w:val="left" w:pos="426"/>
        </w:tabs>
        <w:ind w:left="-142" w:right="-568" w:firstLine="568"/>
        <w:jc w:val="both"/>
      </w:pPr>
      <w:r w:rsidRPr="00214C98">
        <w:t>«Воздержались» - 0 голосов.</w:t>
      </w:r>
    </w:p>
    <w:p w:rsidR="00351BC7" w:rsidRPr="00214C98" w:rsidRDefault="00351BC7" w:rsidP="00101174">
      <w:pPr>
        <w:ind w:left="-142" w:right="-568" w:firstLine="567"/>
        <w:jc w:val="both"/>
        <w:rPr>
          <w:b/>
        </w:rPr>
      </w:pPr>
      <w:r w:rsidRPr="00214C98">
        <w:rPr>
          <w:b/>
        </w:rPr>
        <w:t>Решение принято:</w:t>
      </w:r>
    </w:p>
    <w:p w:rsidR="00351BC7" w:rsidRPr="00351BC7" w:rsidRDefault="00351BC7" w:rsidP="00101174">
      <w:pPr>
        <w:pStyle w:val="a3"/>
        <w:numPr>
          <w:ilvl w:val="0"/>
          <w:numId w:val="14"/>
        </w:numPr>
        <w:tabs>
          <w:tab w:val="left" w:pos="851"/>
        </w:tabs>
        <w:spacing w:after="0" w:line="240" w:lineRule="auto"/>
        <w:ind w:left="-142" w:right="-568" w:firstLine="567"/>
        <w:jc w:val="both"/>
        <w:rPr>
          <w:rFonts w:ascii="Times New Roman" w:hAnsi="Times New Roman"/>
          <w:b/>
          <w:kern w:val="28"/>
          <w:sz w:val="24"/>
          <w:szCs w:val="24"/>
        </w:rPr>
      </w:pPr>
      <w:r w:rsidRPr="00351BC7">
        <w:rPr>
          <w:rFonts w:ascii="Times New Roman" w:hAnsi="Times New Roman"/>
          <w:b/>
          <w:kern w:val="28"/>
          <w:sz w:val="24"/>
          <w:szCs w:val="24"/>
        </w:rPr>
        <w:t>Дать согласие на исправление реестровой ошибки в отношении местоположения границ земельного участка с кадастровым номером 57:22:0000000:1639, в целях формирования земельного участка, находящ</w:t>
      </w:r>
      <w:r w:rsidR="005262B0">
        <w:rPr>
          <w:rFonts w:ascii="Times New Roman" w:hAnsi="Times New Roman"/>
          <w:b/>
          <w:kern w:val="28"/>
          <w:sz w:val="24"/>
          <w:szCs w:val="24"/>
        </w:rPr>
        <w:t>его</w:t>
      </w:r>
      <w:r w:rsidRPr="00351BC7">
        <w:rPr>
          <w:rFonts w:ascii="Times New Roman" w:hAnsi="Times New Roman"/>
          <w:b/>
          <w:kern w:val="28"/>
          <w:sz w:val="24"/>
          <w:szCs w:val="24"/>
        </w:rPr>
        <w:t>ся под сибиреязвенным скотомогильником на территории Козьминского сельского поселения Ливенского района Орловской области.</w:t>
      </w:r>
    </w:p>
    <w:p w:rsidR="00351BC7" w:rsidRPr="00214C98" w:rsidRDefault="00351BC7" w:rsidP="00101174">
      <w:pPr>
        <w:ind w:left="-142" w:right="-568" w:firstLine="568"/>
        <w:jc w:val="both"/>
      </w:pPr>
    </w:p>
    <w:p w:rsidR="00351BC7" w:rsidRDefault="00D21619" w:rsidP="00101174">
      <w:pPr>
        <w:widowControl/>
        <w:shd w:val="clear" w:color="auto" w:fill="FFFFFF"/>
        <w:overflowPunct/>
        <w:adjustRightInd/>
        <w:ind w:left="-142" w:right="-568" w:firstLine="568"/>
        <w:jc w:val="both"/>
      </w:pPr>
      <w:r w:rsidRPr="00D21619">
        <w:t xml:space="preserve">По </w:t>
      </w:r>
      <w:r>
        <w:t xml:space="preserve">четвертому вопросу </w:t>
      </w:r>
      <w:r w:rsidRPr="00D21619">
        <w:t>повестки дня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r>
        <w:t xml:space="preserve"> выступила Савельева Е.А. и </w:t>
      </w:r>
      <w:r w:rsidR="00351BC7">
        <w:t>предложила избрать уполномоченным</w:t>
      </w:r>
      <w:r w:rsidR="002F6062" w:rsidRPr="002F6062">
        <w:t xml:space="preserve"> </w:t>
      </w:r>
      <w:r w:rsidR="002F6062" w:rsidRPr="00D21619">
        <w:t>общим собранием</w:t>
      </w:r>
      <w:r w:rsidR="00351BC7">
        <w:t xml:space="preserve"> лицом гр. Неклюдову Нину Алексеевну, </w:t>
      </w:r>
      <w:r w:rsidR="00351BC7" w:rsidRPr="00D21619">
        <w:t>12.05.1958 г.р., место рождения: с.</w:t>
      </w:r>
      <w:r w:rsidR="00351BC7">
        <w:t xml:space="preserve"> </w:t>
      </w:r>
      <w:r w:rsidR="00351BC7" w:rsidRPr="00D21619">
        <w:t xml:space="preserve">Козьминка, Ливенского р-на, Орловской обл., гражданство: </w:t>
      </w:r>
      <w:r w:rsidR="00351BC7">
        <w:t>РФ</w:t>
      </w:r>
      <w:r w:rsidR="00351BC7" w:rsidRPr="00D21619">
        <w:t>, паспорт: 54 03 726775, выданный Ливенским ГРОВД Орловской области 02 октября 2003 года, код подразделения 572-014, зарегистрированн</w:t>
      </w:r>
      <w:r w:rsidR="00351BC7">
        <w:t>ую</w:t>
      </w:r>
      <w:r w:rsidR="00351BC7" w:rsidRPr="00D21619">
        <w:t xml:space="preserve"> по адресу: Орловская область, Ливенский район, с.</w:t>
      </w:r>
      <w:r w:rsidR="00351BC7">
        <w:t xml:space="preserve"> </w:t>
      </w:r>
      <w:r w:rsidR="00351BC7" w:rsidRPr="00D21619">
        <w:t xml:space="preserve">Козьминка, ул. Молодежная, д. 3, </w:t>
      </w:r>
      <w:r w:rsidR="00351BC7">
        <w:t xml:space="preserve">кв.4. Определить срок </w:t>
      </w:r>
      <w:r w:rsidR="002F6062">
        <w:t xml:space="preserve">ее </w:t>
      </w:r>
      <w:r w:rsidR="00351BC7">
        <w:t>полномочий – 3 года с даты проведения настоящего собрания.</w:t>
      </w:r>
    </w:p>
    <w:p w:rsidR="000B5C62" w:rsidRDefault="000B5C62" w:rsidP="00101174">
      <w:pPr>
        <w:shd w:val="clear" w:color="auto" w:fill="FFFFFF"/>
        <w:tabs>
          <w:tab w:val="left" w:pos="426"/>
        </w:tabs>
        <w:ind w:left="-142" w:right="-568" w:firstLine="568"/>
        <w:jc w:val="both"/>
      </w:pPr>
      <w:r>
        <w:t>Иных предложений от участников долевой собственности по данному вопросу не поступило.</w:t>
      </w:r>
    </w:p>
    <w:p w:rsidR="000B5C62" w:rsidRPr="003B1059" w:rsidRDefault="00351BC7" w:rsidP="00101174">
      <w:pPr>
        <w:shd w:val="clear" w:color="auto" w:fill="FFFFFF"/>
        <w:tabs>
          <w:tab w:val="left" w:pos="426"/>
        </w:tabs>
        <w:ind w:left="-142" w:right="-568" w:firstLine="568"/>
        <w:jc w:val="both"/>
        <w:rPr>
          <w:i/>
        </w:rPr>
      </w:pPr>
      <w:r w:rsidRPr="003B1059">
        <w:rPr>
          <w:i/>
        </w:rPr>
        <w:t>Н</w:t>
      </w:r>
      <w:r w:rsidR="000B5C62" w:rsidRPr="003B1059">
        <w:rPr>
          <w:i/>
        </w:rPr>
        <w:t>а голосование</w:t>
      </w:r>
      <w:r w:rsidRPr="003B1059">
        <w:rPr>
          <w:i/>
        </w:rPr>
        <w:t xml:space="preserve"> поставлен вопрос: «Об избрании Неклюдовой Нины Алексеевны, 12.05.1958 г.р., место рождения: с. Козьминка, Ливенского р-на, Орловской обл., гражданство: РФ, паспорт: 54 03 726775, выданный Ливенским ГРОВД Орловской области 02 октября 2003 года, код подразделения 572-014, зарегистрированной по адресу: Орловская область, Ливенский район, с. Козьминка, ул. Молодежная, д. 3, кв. 4, лицом,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w:t>
      </w:r>
      <w:r w:rsidR="003B1059" w:rsidRPr="003B1059">
        <w:rPr>
          <w:i/>
        </w:rPr>
        <w:t>, сроком на 3 (три) года».</w:t>
      </w:r>
    </w:p>
    <w:p w:rsidR="003B1059" w:rsidRPr="00214C98" w:rsidRDefault="003B1059" w:rsidP="00101174">
      <w:pPr>
        <w:widowControl/>
        <w:shd w:val="clear" w:color="auto" w:fill="FFFFFF"/>
        <w:ind w:left="-142" w:right="-568" w:firstLine="568"/>
        <w:jc w:val="both"/>
      </w:pPr>
      <w:r w:rsidRPr="00214C98">
        <w:t>Результат голосования:</w:t>
      </w:r>
    </w:p>
    <w:p w:rsidR="003B1059" w:rsidRPr="00214C98" w:rsidRDefault="003B1059" w:rsidP="00101174">
      <w:pPr>
        <w:tabs>
          <w:tab w:val="left" w:pos="426"/>
        </w:tabs>
        <w:ind w:left="-142" w:right="-568" w:firstLine="568"/>
        <w:jc w:val="both"/>
      </w:pPr>
      <w:r w:rsidRPr="00214C98">
        <w:t>«За» – единогласно;</w:t>
      </w:r>
    </w:p>
    <w:p w:rsidR="003B1059" w:rsidRPr="00214C98" w:rsidRDefault="003B1059" w:rsidP="00101174">
      <w:pPr>
        <w:tabs>
          <w:tab w:val="left" w:pos="426"/>
        </w:tabs>
        <w:ind w:left="-142" w:right="-568" w:firstLine="568"/>
        <w:jc w:val="both"/>
      </w:pPr>
      <w:r w:rsidRPr="00214C98">
        <w:t>«Против» - 0 голосов;</w:t>
      </w:r>
    </w:p>
    <w:p w:rsidR="003B1059" w:rsidRPr="00214C98" w:rsidRDefault="003B1059" w:rsidP="00101174">
      <w:pPr>
        <w:tabs>
          <w:tab w:val="left" w:pos="426"/>
        </w:tabs>
        <w:ind w:left="-142" w:right="-568" w:firstLine="568"/>
        <w:jc w:val="both"/>
      </w:pPr>
      <w:r w:rsidRPr="00214C98">
        <w:t>«Воздержались» - 0 голосов.</w:t>
      </w:r>
    </w:p>
    <w:p w:rsidR="000B5C62" w:rsidRDefault="000B5C62" w:rsidP="00101174">
      <w:pPr>
        <w:ind w:left="-142" w:right="-568" w:firstLine="567"/>
        <w:jc w:val="both"/>
        <w:rPr>
          <w:b/>
        </w:rPr>
      </w:pPr>
      <w:r w:rsidRPr="00E67441">
        <w:rPr>
          <w:b/>
        </w:rPr>
        <w:t>Решение принято:</w:t>
      </w:r>
    </w:p>
    <w:p w:rsidR="000B5C62" w:rsidRPr="004F4A87" w:rsidRDefault="000B5C62" w:rsidP="00101174">
      <w:pPr>
        <w:widowControl/>
        <w:numPr>
          <w:ilvl w:val="0"/>
          <w:numId w:val="7"/>
        </w:numPr>
        <w:shd w:val="clear" w:color="auto" w:fill="FFFFFF"/>
        <w:tabs>
          <w:tab w:val="left" w:pos="426"/>
        </w:tabs>
        <w:overflowPunct/>
        <w:adjustRightInd/>
        <w:ind w:left="-142" w:right="-568" w:firstLine="568"/>
        <w:jc w:val="both"/>
        <w:rPr>
          <w:b/>
        </w:rPr>
      </w:pPr>
      <w:r w:rsidRPr="004F4A87">
        <w:rPr>
          <w:b/>
        </w:rPr>
        <w:t>Избрать Неклюдову Нину Алексеевну (паспорт 54 03 726775, выдан Ливенским ГРОВД Орловской области 02.10.2003 г.) лицом,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сроком на 3 (три) года.</w:t>
      </w:r>
    </w:p>
    <w:p w:rsidR="00994CDE" w:rsidRDefault="00994CDE" w:rsidP="00101174">
      <w:pPr>
        <w:autoSpaceDE w:val="0"/>
        <w:autoSpaceDN w:val="0"/>
        <w:ind w:left="-142" w:right="-568" w:firstLine="568"/>
        <w:jc w:val="both"/>
      </w:pPr>
    </w:p>
    <w:p w:rsidR="000F7D15" w:rsidRDefault="000F7D15" w:rsidP="00101174">
      <w:pPr>
        <w:autoSpaceDE w:val="0"/>
        <w:autoSpaceDN w:val="0"/>
        <w:ind w:left="-142" w:right="-568" w:firstLine="568"/>
        <w:jc w:val="both"/>
      </w:pPr>
      <w:r w:rsidRPr="00B9773F">
        <w:t>Вопросы повестки дня были рассмотрены</w:t>
      </w:r>
      <w:r>
        <w:t>, иных вопросов и предложений от участников собрания не поступило</w:t>
      </w:r>
      <w:r w:rsidRPr="00B9773F">
        <w:t xml:space="preserve">. </w:t>
      </w:r>
      <w:r>
        <w:t xml:space="preserve">Председатель собрания </w:t>
      </w:r>
      <w:r w:rsidR="003B1059">
        <w:t>Хорев А.А.</w:t>
      </w:r>
      <w:r>
        <w:t xml:space="preserve"> объявил собрание закрытым.</w:t>
      </w:r>
    </w:p>
    <w:p w:rsidR="000F7D15" w:rsidRPr="00B9773F" w:rsidRDefault="000F7D15" w:rsidP="000F7D15">
      <w:pPr>
        <w:autoSpaceDE w:val="0"/>
        <w:autoSpaceDN w:val="0"/>
        <w:ind w:left="426" w:right="-427"/>
        <w:jc w:val="both"/>
      </w:pPr>
    </w:p>
    <w:p w:rsidR="000F7D15" w:rsidRDefault="000F7D15" w:rsidP="003B1059">
      <w:pPr>
        <w:ind w:left="-567" w:right="-284" w:firstLine="720"/>
      </w:pPr>
      <w:r w:rsidRPr="004473B6">
        <w:t>Председатель собрания</w:t>
      </w:r>
      <w:r w:rsidR="003B1059">
        <w:t xml:space="preserve"> </w:t>
      </w:r>
      <w:r>
        <w:t>_</w:t>
      </w:r>
      <w:r w:rsidRPr="004473B6">
        <w:t>_____________</w:t>
      </w:r>
      <w:r>
        <w:t xml:space="preserve">/ </w:t>
      </w:r>
      <w:r w:rsidR="003B1059">
        <w:t>Хорев А.А./</w:t>
      </w:r>
    </w:p>
    <w:p w:rsidR="000F7D15" w:rsidRDefault="000F7D15" w:rsidP="000F7D15">
      <w:pPr>
        <w:ind w:left="-567" w:right="-284" w:firstLine="720"/>
      </w:pPr>
    </w:p>
    <w:p w:rsidR="000F7D15" w:rsidRDefault="000F7D15" w:rsidP="000F7D15">
      <w:pPr>
        <w:ind w:left="-567" w:right="-284" w:firstLine="720"/>
      </w:pPr>
      <w:r w:rsidRPr="004473B6">
        <w:t>Секретарь собрания:  ______</w:t>
      </w:r>
      <w:r>
        <w:t>_</w:t>
      </w:r>
      <w:r w:rsidRPr="004473B6">
        <w:t>____</w:t>
      </w:r>
      <w:r>
        <w:t>___</w:t>
      </w:r>
      <w:r w:rsidRPr="004473B6">
        <w:t xml:space="preserve"> </w:t>
      </w:r>
      <w:r>
        <w:t>/</w:t>
      </w:r>
      <w:r w:rsidR="003B1059">
        <w:t>Неклюдова Н.А./</w:t>
      </w:r>
    </w:p>
    <w:p w:rsidR="000F7D15" w:rsidRDefault="000F7D15" w:rsidP="000F7D15">
      <w:pPr>
        <w:ind w:left="-567" w:right="-284" w:firstLine="720"/>
      </w:pPr>
    </w:p>
    <w:p w:rsidR="000F7D15" w:rsidRDefault="000F7D15" w:rsidP="000F7D15">
      <w:pPr>
        <w:ind w:left="-567" w:right="-284" w:firstLine="720"/>
      </w:pPr>
      <w:r>
        <w:t>Члены счетной комиссии:</w:t>
      </w:r>
    </w:p>
    <w:p w:rsidR="000F7D15" w:rsidRDefault="000F7D15" w:rsidP="000F7D15">
      <w:pPr>
        <w:ind w:left="-567" w:right="-284" w:firstLine="720"/>
      </w:pPr>
      <w:r>
        <w:t>__________________/</w:t>
      </w:r>
      <w:r w:rsidR="003B1059">
        <w:t>Савельева Е.А./</w:t>
      </w:r>
    </w:p>
    <w:p w:rsidR="000F7D15" w:rsidRDefault="000F7D15" w:rsidP="000F7D15">
      <w:pPr>
        <w:ind w:left="-567" w:right="-284" w:firstLine="720"/>
      </w:pPr>
      <w:r>
        <w:t>__________________/</w:t>
      </w:r>
      <w:r w:rsidR="003B1059">
        <w:t>Прыткова О.Н.</w:t>
      </w:r>
      <w:r>
        <w:t>/</w:t>
      </w:r>
    </w:p>
    <w:p w:rsidR="000F7D15" w:rsidRDefault="000F7D15" w:rsidP="000F7D15">
      <w:pPr>
        <w:ind w:left="-567" w:right="-284" w:firstLine="720"/>
      </w:pPr>
      <w:r>
        <w:t>_________________/</w:t>
      </w:r>
      <w:r w:rsidR="003B1059">
        <w:t>Неклюдов С.А.</w:t>
      </w:r>
      <w:r>
        <w:rPr>
          <w:i/>
        </w:rPr>
        <w:t>/</w:t>
      </w:r>
    </w:p>
    <w:p w:rsidR="000F7D15" w:rsidRDefault="000F7D15" w:rsidP="000F7D15">
      <w:pPr>
        <w:ind w:left="-567" w:right="-284" w:firstLine="720"/>
      </w:pPr>
    </w:p>
    <w:p w:rsidR="000F7D15" w:rsidRDefault="000F7D15" w:rsidP="000F7D15">
      <w:pPr>
        <w:ind w:left="-567" w:right="-284" w:firstLine="720"/>
      </w:pPr>
    </w:p>
    <w:p w:rsidR="000F7D15" w:rsidRDefault="003B1059" w:rsidP="000F7D15">
      <w:pPr>
        <w:ind w:left="-567" w:right="-284" w:firstLine="720"/>
      </w:pPr>
      <w:r>
        <w:t>Г</w:t>
      </w:r>
      <w:r w:rsidR="000F7D15">
        <w:t>лав</w:t>
      </w:r>
      <w:r>
        <w:t>а</w:t>
      </w:r>
      <w:r w:rsidR="000F7D15">
        <w:t xml:space="preserve"> Козьминского с/п Ливенского района </w:t>
      </w:r>
    </w:p>
    <w:p w:rsidR="003B1059" w:rsidRDefault="003B1059" w:rsidP="003B1059">
      <w:pPr>
        <w:ind w:left="-567" w:right="-284" w:firstLine="720"/>
      </w:pPr>
      <w:r>
        <w:t xml:space="preserve">глава администрации Козьминского с/п Ливенского района </w:t>
      </w:r>
    </w:p>
    <w:p w:rsidR="000F7D15" w:rsidRDefault="003B1059" w:rsidP="003B1059">
      <w:pPr>
        <w:ind w:left="-567" w:right="-284" w:firstLine="720"/>
      </w:pPr>
      <w:r>
        <w:t>Орловской области</w:t>
      </w:r>
      <w:r w:rsidRPr="004473B6">
        <w:t xml:space="preserve">: </w:t>
      </w:r>
      <w:r>
        <w:t xml:space="preserve">  </w:t>
      </w:r>
      <w:r w:rsidR="000F7D15">
        <w:t xml:space="preserve">                                          ____________/</w:t>
      </w:r>
      <w:r>
        <w:t>Хорев А.А.</w:t>
      </w:r>
      <w:r w:rsidR="000F7D15">
        <w:t>/</w:t>
      </w:r>
    </w:p>
    <w:p w:rsidR="000F7D15" w:rsidRDefault="000F7D15" w:rsidP="000F7D15">
      <w:pPr>
        <w:ind w:left="-567" w:right="-284" w:firstLine="720"/>
      </w:pPr>
      <w:r>
        <w:t xml:space="preserve">                                                                                       М.П. </w:t>
      </w:r>
    </w:p>
    <w:p w:rsidR="00FE23AB" w:rsidRDefault="00FE23AB" w:rsidP="00FE23AB">
      <w:pPr>
        <w:pageBreakBefore/>
        <w:tabs>
          <w:tab w:val="left" w:pos="1080"/>
        </w:tabs>
        <w:ind w:left="-142" w:right="-427" w:firstLine="567"/>
        <w:jc w:val="both"/>
        <w:rPr>
          <w:b/>
        </w:rPr>
      </w:pPr>
      <w:r w:rsidRPr="00B8731F">
        <w:rPr>
          <w:b/>
        </w:rPr>
        <w:t>Приложение 1</w:t>
      </w:r>
      <w:r>
        <w:rPr>
          <w:b/>
        </w:rPr>
        <w:t xml:space="preserve"> к Протоколу общего собрания:</w:t>
      </w:r>
      <w:r w:rsidRPr="00B8731F">
        <w:rPr>
          <w:b/>
        </w:rPr>
        <w:t xml:space="preserve"> Список присутствующих участников долевой собственности на земельный участок с указанием реквизитов документов, удостоверяющих их права на земельные доли (п. 11 ст. 14.1 ФЗ «Об обороте земель сел</w:t>
      </w:r>
      <w:r>
        <w:rPr>
          <w:b/>
        </w:rPr>
        <w:t xml:space="preserve">ьскохозяйственного назначения»), дата проведения собрания: </w:t>
      </w:r>
      <w:r w:rsidR="00BB5D65">
        <w:rPr>
          <w:b/>
        </w:rPr>
        <w:t>12 декабря</w:t>
      </w:r>
      <w:r>
        <w:rPr>
          <w:b/>
        </w:rPr>
        <w:t xml:space="preserve"> 2022 г.</w:t>
      </w:r>
    </w:p>
    <w:p w:rsidR="00FE23AB" w:rsidRDefault="00FE23AB" w:rsidP="00AE0B37">
      <w:pPr>
        <w:tabs>
          <w:tab w:val="left" w:pos="1080"/>
        </w:tabs>
        <w:ind w:left="-142" w:right="-427" w:firstLine="567"/>
        <w:jc w:val="both"/>
        <w:rPr>
          <w:b/>
        </w:rPr>
      </w:pPr>
    </w:p>
    <w:p w:rsidR="00BB5D65" w:rsidRPr="00214C98" w:rsidRDefault="00BB5D65" w:rsidP="00AE0B37">
      <w:pPr>
        <w:widowControl/>
        <w:numPr>
          <w:ilvl w:val="0"/>
          <w:numId w:val="3"/>
        </w:numPr>
        <w:tabs>
          <w:tab w:val="left" w:pos="851"/>
        </w:tabs>
        <w:overflowPunct/>
        <w:adjustRightInd/>
        <w:ind w:left="-142" w:right="-427" w:firstLine="567"/>
        <w:jc w:val="both"/>
      </w:pPr>
      <w:r>
        <w:t xml:space="preserve">Неклюдова Нина Алексеевна, документ, удостоверяющий право на земельную долю: </w:t>
      </w:r>
      <w:r w:rsidRPr="00214C98">
        <w:t>выписк</w:t>
      </w:r>
      <w:r>
        <w:t>а</w:t>
      </w:r>
      <w:r w:rsidRPr="00214C98">
        <w:t xml:space="preserve"> из Единого государственного реестра недвижимости от 03.12.2022г. № КУВИ-001/2022-214645867</w:t>
      </w:r>
      <w:r>
        <w:t>;</w:t>
      </w:r>
    </w:p>
    <w:p w:rsidR="00BB5D65" w:rsidRPr="00214C98" w:rsidRDefault="00BB5D65" w:rsidP="00AE0B37">
      <w:pPr>
        <w:widowControl/>
        <w:numPr>
          <w:ilvl w:val="0"/>
          <w:numId w:val="3"/>
        </w:numPr>
        <w:tabs>
          <w:tab w:val="left" w:pos="851"/>
        </w:tabs>
        <w:overflowPunct/>
        <w:adjustRightInd/>
        <w:ind w:left="-142" w:right="-427" w:firstLine="567"/>
        <w:jc w:val="both"/>
      </w:pPr>
      <w:r>
        <w:t xml:space="preserve">Неклюдов Сергей Александрович, документ, удостоверяющий право на земельную долю: </w:t>
      </w:r>
      <w:r w:rsidRPr="00214C98">
        <w:t>выписк</w:t>
      </w:r>
      <w:r>
        <w:t>а</w:t>
      </w:r>
      <w:r w:rsidRPr="00214C98">
        <w:t xml:space="preserve"> из Единого государственного реестра недвижимости от 03.12.2022г. № КУВИ-001/2022-214645867</w:t>
      </w:r>
      <w:r>
        <w:t>;</w:t>
      </w:r>
    </w:p>
    <w:p w:rsidR="00BB5D65" w:rsidRDefault="00BB5D65" w:rsidP="00AE0B37">
      <w:pPr>
        <w:widowControl/>
        <w:numPr>
          <w:ilvl w:val="0"/>
          <w:numId w:val="3"/>
        </w:numPr>
        <w:tabs>
          <w:tab w:val="left" w:pos="851"/>
        </w:tabs>
        <w:overflowPunct/>
        <w:adjustRightInd/>
        <w:ind w:left="-142" w:right="-427" w:firstLine="567"/>
        <w:jc w:val="both"/>
      </w:pPr>
      <w:r w:rsidRPr="00214C98">
        <w:t>Ефанова Татьяна Дмитриевна</w:t>
      </w:r>
      <w:r>
        <w:t xml:space="preserve">, документ, удостоверяющий право на земельную долю: </w:t>
      </w:r>
      <w:r w:rsidRPr="00214C98">
        <w:t>выписк</w:t>
      </w:r>
      <w:r>
        <w:t>а</w:t>
      </w:r>
      <w:r w:rsidRPr="00214C98">
        <w:t xml:space="preserve"> из Единого государственного реестра недвижимости от 03.12.2022г. № КУВИ-001/2022-214645867</w:t>
      </w:r>
      <w:r>
        <w:t>;</w:t>
      </w:r>
    </w:p>
    <w:p w:rsidR="00BB5D65" w:rsidRDefault="00BB5D65" w:rsidP="00AE0B37">
      <w:pPr>
        <w:widowControl/>
        <w:numPr>
          <w:ilvl w:val="0"/>
          <w:numId w:val="3"/>
        </w:numPr>
        <w:tabs>
          <w:tab w:val="left" w:pos="851"/>
        </w:tabs>
        <w:overflowPunct/>
        <w:adjustRightInd/>
        <w:ind w:left="-142" w:right="-427" w:firstLine="567"/>
        <w:jc w:val="both"/>
      </w:pPr>
      <w:r w:rsidRPr="00214C98">
        <w:t>Дорохова Наталья Васильевна</w:t>
      </w:r>
      <w:r>
        <w:t xml:space="preserve">, документ, удостоверяющий право на земельную долю: </w:t>
      </w:r>
      <w:r w:rsidRPr="00214C98">
        <w:t>выписк</w:t>
      </w:r>
      <w:r>
        <w:t>а</w:t>
      </w:r>
      <w:r w:rsidRPr="00214C98">
        <w:t xml:space="preserve"> из Единого государственного реестра недвижимости от 03.12.2022г. № КУВИ-001/2022-214645867</w:t>
      </w:r>
      <w:r>
        <w:t>;</w:t>
      </w:r>
    </w:p>
    <w:p w:rsidR="00BB5D65" w:rsidRDefault="00BB5D65" w:rsidP="00AE0B37">
      <w:pPr>
        <w:widowControl/>
        <w:numPr>
          <w:ilvl w:val="0"/>
          <w:numId w:val="3"/>
        </w:numPr>
        <w:tabs>
          <w:tab w:val="left" w:pos="851"/>
        </w:tabs>
        <w:overflowPunct/>
        <w:adjustRightInd/>
        <w:ind w:left="-142" w:right="-427" w:firstLine="567"/>
        <w:jc w:val="both"/>
      </w:pPr>
      <w:r w:rsidRPr="00214C98">
        <w:t>Алехина Александра Егоровна</w:t>
      </w:r>
      <w:r>
        <w:t xml:space="preserve">, документ, удостоверяющий право на земельную долю: </w:t>
      </w:r>
      <w:r w:rsidRPr="00214C98">
        <w:t>выписк</w:t>
      </w:r>
      <w:r>
        <w:t>а</w:t>
      </w:r>
      <w:r w:rsidRPr="00214C98">
        <w:t xml:space="preserve"> из Единого государственного реестра недвижимости от 03.12.2022г. № КУВИ-001/2022-214645867</w:t>
      </w:r>
      <w:r>
        <w:t>;</w:t>
      </w:r>
    </w:p>
    <w:p w:rsidR="00BB5D65" w:rsidRDefault="00BB5D65" w:rsidP="00AE0B37">
      <w:pPr>
        <w:widowControl/>
        <w:numPr>
          <w:ilvl w:val="0"/>
          <w:numId w:val="3"/>
        </w:numPr>
        <w:tabs>
          <w:tab w:val="left" w:pos="851"/>
        </w:tabs>
        <w:overflowPunct/>
        <w:adjustRightInd/>
        <w:ind w:left="-142" w:right="-427" w:firstLine="567"/>
        <w:jc w:val="both"/>
      </w:pPr>
      <w:r w:rsidRPr="00214C98">
        <w:t>Шолохова Надежда Алексеевна</w:t>
      </w:r>
      <w:r>
        <w:t>,</w:t>
      </w:r>
      <w:r w:rsidRPr="00214C98">
        <w:t xml:space="preserve"> </w:t>
      </w:r>
      <w:r>
        <w:t xml:space="preserve">документ, удостоверяющий право на земельную долю: </w:t>
      </w:r>
      <w:r w:rsidRPr="00214C98">
        <w:t>выписк</w:t>
      </w:r>
      <w:r>
        <w:t>а</w:t>
      </w:r>
      <w:r w:rsidRPr="00214C98">
        <w:t xml:space="preserve"> из Единого государственного реестра недвижимости от 03.12.2022г. № КУВИ-001/2022-214645867</w:t>
      </w:r>
      <w:r>
        <w:t>;</w:t>
      </w:r>
    </w:p>
    <w:p w:rsidR="00AE0B37" w:rsidRDefault="00BB5D65" w:rsidP="00AE0B37">
      <w:pPr>
        <w:widowControl/>
        <w:numPr>
          <w:ilvl w:val="0"/>
          <w:numId w:val="3"/>
        </w:numPr>
        <w:tabs>
          <w:tab w:val="left" w:pos="851"/>
        </w:tabs>
        <w:overflowPunct/>
        <w:adjustRightInd/>
        <w:ind w:left="-142" w:right="-427" w:firstLine="567"/>
        <w:jc w:val="both"/>
      </w:pPr>
      <w:r w:rsidRPr="00214C98">
        <w:t>Мишин Михаил Валерьевич</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Русакова Ольга Андреевна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Петров Алексей Николаевич</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Зелюткова Татьяна Николаевна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Гудков Юрий Николаевич</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Верещагин Сергей Николаевич</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Быкова Любовь Сергеевна</w:t>
      </w:r>
      <w:r w:rsidR="00AE0B37">
        <w:t>,</w:t>
      </w:r>
      <w:r w:rsidR="00AE0B37" w:rsidRPr="00AE0B37">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Бабокина Татьяна Борисовна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Щепетева Александра Тимофеевна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Щепетева Людмила Анатольевна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AE0B37" w:rsidP="00AE0B37">
      <w:pPr>
        <w:widowControl/>
        <w:numPr>
          <w:ilvl w:val="0"/>
          <w:numId w:val="3"/>
        </w:numPr>
        <w:tabs>
          <w:tab w:val="left" w:pos="851"/>
        </w:tabs>
        <w:overflowPunct/>
        <w:adjustRightInd/>
        <w:ind w:left="-142" w:right="-427" w:firstLine="567"/>
        <w:jc w:val="both"/>
      </w:pPr>
      <w:r>
        <w:t xml:space="preserve"> </w:t>
      </w:r>
      <w:r w:rsidR="00BB5D65" w:rsidRPr="00214C98">
        <w:t>Щепетев Иван Васильевич</w:t>
      </w:r>
      <w:r>
        <w:t>,</w:t>
      </w:r>
      <w:r w:rsidR="00BB5D65" w:rsidRPr="00214C98">
        <w:t xml:space="preserve"> </w:t>
      </w:r>
      <w:r>
        <w:t xml:space="preserve">документ, удостоверяющий право на земельную долю: </w:t>
      </w:r>
      <w:r w:rsidRPr="00214C98">
        <w:t>выписк</w:t>
      </w:r>
      <w:r>
        <w:t>а</w:t>
      </w:r>
      <w:r w:rsidRPr="00214C98">
        <w:t xml:space="preserve"> из Единого государственного реестра недвижимости от 03.12.2022г. № КУВИ-001/2022-214645867</w:t>
      </w:r>
      <w:r>
        <w:t>;</w:t>
      </w:r>
    </w:p>
    <w:p w:rsidR="00AE0B37" w:rsidRDefault="00BB5D65" w:rsidP="00AE0B37">
      <w:pPr>
        <w:widowControl/>
        <w:numPr>
          <w:ilvl w:val="0"/>
          <w:numId w:val="3"/>
        </w:numPr>
        <w:tabs>
          <w:tab w:val="left" w:pos="851"/>
        </w:tabs>
        <w:overflowPunct/>
        <w:adjustRightInd/>
        <w:ind w:left="-142" w:right="-427" w:firstLine="567"/>
        <w:jc w:val="both"/>
      </w:pPr>
      <w:r w:rsidRPr="00214C98">
        <w:t>Цыкорева Любовь Захаровна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Селина Валентина Ивановна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Свеженцев Николай Ильич</w:t>
      </w:r>
      <w:r w:rsidR="00AE0B37">
        <w:t>,</w:t>
      </w:r>
      <w:r w:rsidR="00AE0B37" w:rsidRPr="00AE0B37">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Потапов Юрий Николаевич</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Перепелицына Нина Егоровна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Перепелицын Александр Яковлевич</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Неклюдов Михаил Александрович</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Кудрявцева Екатерина Андреевна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Клепова Валентина Николаевна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Ефанова Анастасия Никоноровна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Быков Александр Сергеевич</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Бабокин Вячеслав Владимирович</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Арсентьева Людмила Семеновна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AE0B37" w:rsidRDefault="00BB5D65" w:rsidP="00AE0B37">
      <w:pPr>
        <w:widowControl/>
        <w:numPr>
          <w:ilvl w:val="0"/>
          <w:numId w:val="3"/>
        </w:numPr>
        <w:tabs>
          <w:tab w:val="left" w:pos="851"/>
        </w:tabs>
        <w:overflowPunct/>
        <w:adjustRightInd/>
        <w:ind w:left="-142" w:right="-427" w:firstLine="567"/>
        <w:jc w:val="both"/>
      </w:pPr>
      <w:r w:rsidRPr="00214C98">
        <w:t>Апалькова Галина Николаевна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BB5D65" w:rsidRPr="00214C98" w:rsidRDefault="00BB5D65" w:rsidP="00AE0B37">
      <w:pPr>
        <w:widowControl/>
        <w:numPr>
          <w:ilvl w:val="0"/>
          <w:numId w:val="3"/>
        </w:numPr>
        <w:tabs>
          <w:tab w:val="left" w:pos="851"/>
        </w:tabs>
        <w:overflowPunct/>
        <w:adjustRightInd/>
        <w:ind w:left="-142" w:right="-427" w:firstLine="567"/>
        <w:jc w:val="both"/>
      </w:pPr>
      <w:r w:rsidRPr="00214C98">
        <w:t>Анисимова Лидия Васильевна</w:t>
      </w:r>
      <w:r w:rsidR="00AE0B37">
        <w:t>,</w:t>
      </w:r>
      <w:r w:rsidRPr="00214C98">
        <w:t xml:space="preserve"> </w:t>
      </w:r>
      <w:r w:rsidR="00AE0B37">
        <w:t xml:space="preserve">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w:t>
      </w:r>
    </w:p>
    <w:p w:rsidR="00BD38BF" w:rsidRDefault="00BB5D65" w:rsidP="00AE0B37">
      <w:pPr>
        <w:widowControl/>
        <w:numPr>
          <w:ilvl w:val="0"/>
          <w:numId w:val="3"/>
        </w:numPr>
        <w:tabs>
          <w:tab w:val="left" w:pos="851"/>
        </w:tabs>
        <w:overflowPunct/>
        <w:adjustRightInd/>
        <w:ind w:left="-142" w:right="-427" w:firstLine="567"/>
        <w:jc w:val="both"/>
      </w:pPr>
      <w:r w:rsidRPr="00214C98">
        <w:t>Аксенова Любовь Николаевна</w:t>
      </w:r>
      <w:r w:rsidR="00AE0B37">
        <w:t xml:space="preserve">, документ, удостоверяющий право на земельную долю: </w:t>
      </w:r>
      <w:r w:rsidR="00AE0B37" w:rsidRPr="00214C98">
        <w:t>выписк</w:t>
      </w:r>
      <w:r w:rsidR="00AE0B37">
        <w:t>а</w:t>
      </w:r>
      <w:r w:rsidR="00AE0B37" w:rsidRPr="00214C98">
        <w:t xml:space="preserve"> из Единого государственного реестра недвижимости от 03.12.2022г. № КУВИ-001/2022-214645867</w:t>
      </w:r>
      <w:r w:rsidR="00AE0B37">
        <w:t xml:space="preserve">. </w:t>
      </w: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BD38BF">
      <w:pPr>
        <w:ind w:left="-567" w:firstLine="567"/>
        <w:jc w:val="both"/>
      </w:pPr>
    </w:p>
    <w:p w:rsidR="00AE0B37" w:rsidRDefault="00AE0B37" w:rsidP="00AE0B37">
      <w:pPr>
        <w:ind w:left="-142" w:right="-427" w:firstLine="567"/>
        <w:jc w:val="both"/>
      </w:pPr>
    </w:p>
    <w:p w:rsidR="00BD38BF" w:rsidRDefault="00BD38BF" w:rsidP="00AE0B37">
      <w:pPr>
        <w:ind w:left="-142" w:right="-427" w:firstLine="567"/>
        <w:jc w:val="both"/>
      </w:pPr>
      <w:r>
        <w:t xml:space="preserve">Настоящий протокол общего собрания участников долевой собственности на земельный участок из земель сельскохозяйственного назначения, расположенного по адресу: </w:t>
      </w:r>
      <w:r w:rsidR="00AE0B37" w:rsidRPr="00214C98">
        <w:t>Российская Федерация, Орловская область, р-н Ливенский, в западной, центральной, южной частях первоначального земельного массива, вокруг с. Козьминка и д. Грязцы. А также с/х угодья (естественные кормовые угодья) – 76,48 га расположены внутри выделяемого земельного участка, кадастровый номер: 57:22:0000000:1639,</w:t>
      </w:r>
      <w:r>
        <w:t xml:space="preserve"> удостоверен мной, глав</w:t>
      </w:r>
      <w:r w:rsidR="00AE0B37">
        <w:t>ой</w:t>
      </w:r>
      <w:r>
        <w:t xml:space="preserve"> Козьминского сельского поселения Ливенского района Орловской области </w:t>
      </w:r>
      <w:r w:rsidR="00AE0B37">
        <w:t>Хоревым Александром Алексеевичем</w:t>
      </w:r>
      <w:r>
        <w:t>.</w:t>
      </w:r>
    </w:p>
    <w:p w:rsidR="00BD38BF" w:rsidRDefault="00BD38BF" w:rsidP="00AE0B37">
      <w:pPr>
        <w:ind w:left="-142" w:right="-427" w:firstLine="567"/>
        <w:jc w:val="both"/>
      </w:pPr>
    </w:p>
    <w:p w:rsidR="00BD38BF" w:rsidRDefault="00BD38BF" w:rsidP="00AE0B37">
      <w:pPr>
        <w:ind w:left="-142" w:right="-427" w:firstLine="567"/>
        <w:jc w:val="right"/>
      </w:pPr>
      <w:r>
        <w:t>___________________/</w:t>
      </w:r>
      <w:r w:rsidR="00AE0B37">
        <w:t>Хорев А.А./</w:t>
      </w:r>
      <w:r>
        <w:t xml:space="preserve"> </w:t>
      </w:r>
    </w:p>
    <w:p w:rsidR="002508DD" w:rsidRDefault="002508DD"/>
    <w:sectPr w:rsidR="002508DD" w:rsidSect="00EE3C6B">
      <w:headerReference w:type="default" r:id="rId9"/>
      <w:footerReference w:type="default" r:id="rId10"/>
      <w:pgSz w:w="11905" w:h="16835"/>
      <w:pgMar w:top="709" w:right="1133" w:bottom="565" w:left="1134" w:header="0" w:footer="5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0C" w:rsidRDefault="00823A0C">
      <w:r>
        <w:separator/>
      </w:r>
    </w:p>
  </w:endnote>
  <w:endnote w:type="continuationSeparator" w:id="0">
    <w:p w:rsidR="00823A0C" w:rsidRDefault="0082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88239"/>
      <w:docPartObj>
        <w:docPartGallery w:val="Page Numbers (Bottom of Page)"/>
        <w:docPartUnique/>
      </w:docPartObj>
    </w:sdtPr>
    <w:sdtEndPr/>
    <w:sdtContent>
      <w:p w:rsidR="0076302D" w:rsidRDefault="0076302D">
        <w:pPr>
          <w:pStyle w:val="aa"/>
          <w:jc w:val="right"/>
        </w:pPr>
        <w:r>
          <w:fldChar w:fldCharType="begin"/>
        </w:r>
        <w:r>
          <w:instrText>PAGE   \* MERGEFORMAT</w:instrText>
        </w:r>
        <w:r>
          <w:fldChar w:fldCharType="separate"/>
        </w:r>
        <w:r w:rsidR="003C42B5">
          <w:rPr>
            <w:noProof/>
          </w:rPr>
          <w:t>1</w:t>
        </w:r>
        <w:r>
          <w:fldChar w:fldCharType="end"/>
        </w:r>
      </w:p>
    </w:sdtContent>
  </w:sdt>
  <w:p w:rsidR="0076302D" w:rsidRPr="001517A8" w:rsidRDefault="0076302D">
    <w:pPr>
      <w:tabs>
        <w:tab w:val="center" w:pos="4677"/>
        <w:tab w:val="right" w:pos="935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0C" w:rsidRDefault="00823A0C">
      <w:r>
        <w:separator/>
      </w:r>
    </w:p>
  </w:footnote>
  <w:footnote w:type="continuationSeparator" w:id="0">
    <w:p w:rsidR="00823A0C" w:rsidRDefault="00823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2D" w:rsidRPr="001517A8" w:rsidRDefault="0076302D">
    <w:pPr>
      <w:tabs>
        <w:tab w:val="center" w:pos="4677"/>
        <w:tab w:val="right" w:pos="935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0E2"/>
    <w:multiLevelType w:val="hybridMultilevel"/>
    <w:tmpl w:val="B0646F72"/>
    <w:lvl w:ilvl="0" w:tplc="2CF03BC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94544F8"/>
    <w:multiLevelType w:val="hybridMultilevel"/>
    <w:tmpl w:val="29FAB2C2"/>
    <w:lvl w:ilvl="0" w:tplc="3F868BAE">
      <w:start w:val="1"/>
      <w:numFmt w:val="decimal"/>
      <w:lvlText w:val="%1)"/>
      <w:lvlJc w:val="left"/>
      <w:pPr>
        <w:ind w:left="928"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21D772DE"/>
    <w:multiLevelType w:val="hybridMultilevel"/>
    <w:tmpl w:val="6A2EE596"/>
    <w:lvl w:ilvl="0" w:tplc="4E9411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A206C"/>
    <w:multiLevelType w:val="hybridMultilevel"/>
    <w:tmpl w:val="0986D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A10AE"/>
    <w:multiLevelType w:val="hybridMultilevel"/>
    <w:tmpl w:val="3D30AB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AB4684F"/>
    <w:multiLevelType w:val="hybridMultilevel"/>
    <w:tmpl w:val="7A3E0830"/>
    <w:lvl w:ilvl="0" w:tplc="10DC0F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6F92C03"/>
    <w:multiLevelType w:val="hybridMultilevel"/>
    <w:tmpl w:val="199CD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5E34C5"/>
    <w:multiLevelType w:val="hybridMultilevel"/>
    <w:tmpl w:val="AE72B666"/>
    <w:lvl w:ilvl="0" w:tplc="623642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C1F3A58"/>
    <w:multiLevelType w:val="hybridMultilevel"/>
    <w:tmpl w:val="5F780200"/>
    <w:lvl w:ilvl="0" w:tplc="7DA6E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CDA3C03"/>
    <w:multiLevelType w:val="hybridMultilevel"/>
    <w:tmpl w:val="351027AC"/>
    <w:lvl w:ilvl="0" w:tplc="85C8D5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AF9397E"/>
    <w:multiLevelType w:val="hybridMultilevel"/>
    <w:tmpl w:val="CA5827F2"/>
    <w:lvl w:ilvl="0" w:tplc="B802C5EC">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657D2689"/>
    <w:multiLevelType w:val="hybridMultilevel"/>
    <w:tmpl w:val="02365298"/>
    <w:lvl w:ilvl="0" w:tplc="0D3AA7E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B14381C"/>
    <w:multiLevelType w:val="hybridMultilevel"/>
    <w:tmpl w:val="6E54F6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71AE5EE9"/>
    <w:multiLevelType w:val="hybridMultilevel"/>
    <w:tmpl w:val="E6F6F91E"/>
    <w:lvl w:ilvl="0" w:tplc="B68E0F84">
      <w:start w:val="1"/>
      <w:numFmt w:val="decimal"/>
      <w:lvlText w:val="%1."/>
      <w:lvlJc w:val="left"/>
      <w:pPr>
        <w:ind w:left="1727" w:hanging="1019"/>
      </w:pPr>
      <w:rPr>
        <w:rFonts w:hint="default"/>
        <w:color w:val="auto"/>
        <w:sz w:val="22"/>
        <w:szCs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AD45F30"/>
    <w:multiLevelType w:val="hybridMultilevel"/>
    <w:tmpl w:val="97D89F56"/>
    <w:lvl w:ilvl="0" w:tplc="2BA478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C9B249C"/>
    <w:multiLevelType w:val="hybridMultilevel"/>
    <w:tmpl w:val="AEEE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11"/>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7"/>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24"/>
    <w:rsid w:val="00036FE3"/>
    <w:rsid w:val="00040905"/>
    <w:rsid w:val="00041DDA"/>
    <w:rsid w:val="00062BB9"/>
    <w:rsid w:val="00090EA3"/>
    <w:rsid w:val="000A6293"/>
    <w:rsid w:val="000B5C62"/>
    <w:rsid w:val="000C6E20"/>
    <w:rsid w:val="000E59A8"/>
    <w:rsid w:val="000F52CD"/>
    <w:rsid w:val="000F7627"/>
    <w:rsid w:val="000F7D15"/>
    <w:rsid w:val="00101174"/>
    <w:rsid w:val="00121298"/>
    <w:rsid w:val="00147216"/>
    <w:rsid w:val="001533F2"/>
    <w:rsid w:val="0016612A"/>
    <w:rsid w:val="001737C4"/>
    <w:rsid w:val="001C3574"/>
    <w:rsid w:val="001E13D1"/>
    <w:rsid w:val="00214C98"/>
    <w:rsid w:val="002240A7"/>
    <w:rsid w:val="002508DD"/>
    <w:rsid w:val="0027523C"/>
    <w:rsid w:val="00294FA2"/>
    <w:rsid w:val="00295224"/>
    <w:rsid w:val="002D16D6"/>
    <w:rsid w:val="002F0766"/>
    <w:rsid w:val="002F28F3"/>
    <w:rsid w:val="002F6062"/>
    <w:rsid w:val="0032403C"/>
    <w:rsid w:val="00351BC7"/>
    <w:rsid w:val="003B1059"/>
    <w:rsid w:val="003C42B5"/>
    <w:rsid w:val="00400F6D"/>
    <w:rsid w:val="00402D6B"/>
    <w:rsid w:val="00437F68"/>
    <w:rsid w:val="00445A8F"/>
    <w:rsid w:val="00477519"/>
    <w:rsid w:val="0049504F"/>
    <w:rsid w:val="004E4918"/>
    <w:rsid w:val="005262B0"/>
    <w:rsid w:val="00585B7E"/>
    <w:rsid w:val="00591E31"/>
    <w:rsid w:val="005A2848"/>
    <w:rsid w:val="00611D2B"/>
    <w:rsid w:val="00612710"/>
    <w:rsid w:val="00621BA2"/>
    <w:rsid w:val="00693AFC"/>
    <w:rsid w:val="00696569"/>
    <w:rsid w:val="006F177B"/>
    <w:rsid w:val="006F5567"/>
    <w:rsid w:val="00700EF2"/>
    <w:rsid w:val="00705260"/>
    <w:rsid w:val="007626C1"/>
    <w:rsid w:val="0076302D"/>
    <w:rsid w:val="00814138"/>
    <w:rsid w:val="00823A0C"/>
    <w:rsid w:val="00832B7A"/>
    <w:rsid w:val="0085023B"/>
    <w:rsid w:val="00886D4A"/>
    <w:rsid w:val="008B49BC"/>
    <w:rsid w:val="008E1D28"/>
    <w:rsid w:val="008F1D66"/>
    <w:rsid w:val="008F5540"/>
    <w:rsid w:val="00940F9A"/>
    <w:rsid w:val="00945EAE"/>
    <w:rsid w:val="00954E16"/>
    <w:rsid w:val="00964B27"/>
    <w:rsid w:val="009808BB"/>
    <w:rsid w:val="0098349D"/>
    <w:rsid w:val="00994CDE"/>
    <w:rsid w:val="0099737A"/>
    <w:rsid w:val="009D296D"/>
    <w:rsid w:val="00A15D44"/>
    <w:rsid w:val="00AC061F"/>
    <w:rsid w:val="00AD03A4"/>
    <w:rsid w:val="00AE0B37"/>
    <w:rsid w:val="00B46CC9"/>
    <w:rsid w:val="00B50DB9"/>
    <w:rsid w:val="00B61AC6"/>
    <w:rsid w:val="00B651DB"/>
    <w:rsid w:val="00B8518B"/>
    <w:rsid w:val="00B85438"/>
    <w:rsid w:val="00B916A3"/>
    <w:rsid w:val="00BA6854"/>
    <w:rsid w:val="00BB13D8"/>
    <w:rsid w:val="00BB5D65"/>
    <w:rsid w:val="00BD38BF"/>
    <w:rsid w:val="00C2538C"/>
    <w:rsid w:val="00C66A28"/>
    <w:rsid w:val="00C74A13"/>
    <w:rsid w:val="00C830F3"/>
    <w:rsid w:val="00D21619"/>
    <w:rsid w:val="00D57CCC"/>
    <w:rsid w:val="00D621C4"/>
    <w:rsid w:val="00DB097B"/>
    <w:rsid w:val="00DD6361"/>
    <w:rsid w:val="00E3425A"/>
    <w:rsid w:val="00E36D8F"/>
    <w:rsid w:val="00E37891"/>
    <w:rsid w:val="00EA4504"/>
    <w:rsid w:val="00EC1210"/>
    <w:rsid w:val="00EC2A25"/>
    <w:rsid w:val="00EC53E7"/>
    <w:rsid w:val="00EC64CA"/>
    <w:rsid w:val="00EE3C6B"/>
    <w:rsid w:val="00F04971"/>
    <w:rsid w:val="00F05653"/>
    <w:rsid w:val="00F12362"/>
    <w:rsid w:val="00F552F4"/>
    <w:rsid w:val="00FE23AB"/>
    <w:rsid w:val="00FE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5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link w:val="10"/>
    <w:uiPriority w:val="9"/>
    <w:qFormat/>
    <w:rsid w:val="00EE3C6B"/>
    <w:pPr>
      <w:widowControl/>
      <w:overflowPunct/>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25A"/>
    <w:pPr>
      <w:widowControl/>
      <w:overflowPunct/>
      <w:adjustRightInd/>
      <w:spacing w:after="200" w:line="276" w:lineRule="auto"/>
      <w:ind w:left="720"/>
      <w:contextualSpacing/>
    </w:pPr>
    <w:rPr>
      <w:rFonts w:ascii="Calibri" w:hAnsi="Calibri"/>
      <w:kern w:val="0"/>
      <w:sz w:val="22"/>
      <w:szCs w:val="22"/>
    </w:rPr>
  </w:style>
  <w:style w:type="paragraph" w:styleId="a4">
    <w:name w:val="Normal (Web)"/>
    <w:basedOn w:val="a"/>
    <w:uiPriority w:val="99"/>
    <w:unhideWhenUsed/>
    <w:rsid w:val="00121298"/>
    <w:pPr>
      <w:widowControl/>
      <w:overflowPunct/>
      <w:adjustRightInd/>
      <w:spacing w:before="100" w:beforeAutospacing="1" w:after="100" w:afterAutospacing="1"/>
    </w:pPr>
    <w:rPr>
      <w:kern w:val="0"/>
    </w:rPr>
  </w:style>
  <w:style w:type="character" w:customStyle="1" w:styleId="2">
    <w:name w:val="Основной текст (2)_"/>
    <w:link w:val="20"/>
    <w:rsid w:val="00AC061F"/>
    <w:rPr>
      <w:rFonts w:ascii="Times New Roman" w:hAnsi="Times New Roman"/>
      <w:shd w:val="clear" w:color="auto" w:fill="FFFFFF"/>
    </w:rPr>
  </w:style>
  <w:style w:type="character" w:customStyle="1" w:styleId="21">
    <w:name w:val="Основной текст (2) + Полужирный"/>
    <w:rsid w:val="00AC061F"/>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3">
    <w:name w:val="Основной текст (3)_"/>
    <w:link w:val="30"/>
    <w:rsid w:val="00AC061F"/>
    <w:rPr>
      <w:rFonts w:ascii="Times New Roman" w:hAnsi="Times New Roman"/>
      <w:b/>
      <w:bCs/>
      <w:shd w:val="clear" w:color="auto" w:fill="FFFFFF"/>
    </w:rPr>
  </w:style>
  <w:style w:type="character" w:customStyle="1" w:styleId="31">
    <w:name w:val="Основной текст (3) + Не полужирный"/>
    <w:rsid w:val="00AC061F"/>
    <w:rPr>
      <w:rFonts w:ascii="Times New Roman" w:hAnsi="Times New Roman"/>
      <w:b/>
      <w:b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AC061F"/>
    <w:pPr>
      <w:shd w:val="clear" w:color="auto" w:fill="FFFFFF"/>
      <w:overflowPunct/>
      <w:adjustRightInd/>
      <w:spacing w:before="240" w:line="259" w:lineRule="exact"/>
      <w:jc w:val="center"/>
    </w:pPr>
    <w:rPr>
      <w:rFonts w:eastAsiaTheme="minorHAnsi" w:cstheme="minorBidi"/>
      <w:kern w:val="0"/>
      <w:sz w:val="22"/>
      <w:szCs w:val="22"/>
      <w:lang w:eastAsia="en-US"/>
    </w:rPr>
  </w:style>
  <w:style w:type="paragraph" w:customStyle="1" w:styleId="30">
    <w:name w:val="Основной текст (3)"/>
    <w:basedOn w:val="a"/>
    <w:link w:val="3"/>
    <w:rsid w:val="00AC061F"/>
    <w:pPr>
      <w:shd w:val="clear" w:color="auto" w:fill="FFFFFF"/>
      <w:overflowPunct/>
      <w:adjustRightInd/>
      <w:spacing w:line="259" w:lineRule="exact"/>
      <w:jc w:val="both"/>
    </w:pPr>
    <w:rPr>
      <w:rFonts w:eastAsiaTheme="minorHAnsi" w:cstheme="minorBidi"/>
      <w:b/>
      <w:bCs/>
      <w:kern w:val="0"/>
      <w:sz w:val="22"/>
      <w:szCs w:val="22"/>
      <w:lang w:eastAsia="en-US"/>
    </w:rPr>
  </w:style>
  <w:style w:type="character" w:customStyle="1" w:styleId="10">
    <w:name w:val="Заголовок 1 Знак"/>
    <w:basedOn w:val="a0"/>
    <w:link w:val="1"/>
    <w:uiPriority w:val="9"/>
    <w:rsid w:val="00EE3C6B"/>
    <w:rPr>
      <w:rFonts w:ascii="Times New Roman" w:eastAsia="Times New Roman" w:hAnsi="Times New Roman" w:cs="Times New Roman"/>
      <w:b/>
      <w:bCs/>
      <w:kern w:val="36"/>
      <w:sz w:val="48"/>
      <w:szCs w:val="48"/>
      <w:lang w:eastAsia="ru-RU"/>
    </w:rPr>
  </w:style>
  <w:style w:type="paragraph" w:styleId="a5">
    <w:name w:val="Title"/>
    <w:basedOn w:val="a"/>
    <w:link w:val="a6"/>
    <w:qFormat/>
    <w:rsid w:val="00EE3C6B"/>
    <w:pPr>
      <w:widowControl/>
      <w:overflowPunct/>
      <w:adjustRightInd/>
      <w:jc w:val="center"/>
    </w:pPr>
    <w:rPr>
      <w:b/>
      <w:kern w:val="0"/>
      <w:szCs w:val="20"/>
    </w:rPr>
  </w:style>
  <w:style w:type="character" w:customStyle="1" w:styleId="a6">
    <w:name w:val="Название Знак"/>
    <w:basedOn w:val="a0"/>
    <w:link w:val="a5"/>
    <w:rsid w:val="00EE3C6B"/>
    <w:rPr>
      <w:rFonts w:ascii="Times New Roman" w:eastAsia="Times New Roman" w:hAnsi="Times New Roman" w:cs="Times New Roman"/>
      <w:b/>
      <w:sz w:val="24"/>
      <w:szCs w:val="20"/>
      <w:lang w:eastAsia="ru-RU"/>
    </w:rPr>
  </w:style>
  <w:style w:type="character" w:styleId="a7">
    <w:name w:val="Hyperlink"/>
    <w:basedOn w:val="a0"/>
    <w:rsid w:val="00EE3C6B"/>
    <w:rPr>
      <w:color w:val="0000FF"/>
      <w:u w:val="single"/>
    </w:rPr>
  </w:style>
  <w:style w:type="paragraph" w:styleId="a8">
    <w:name w:val="header"/>
    <w:basedOn w:val="a"/>
    <w:link w:val="a9"/>
    <w:uiPriority w:val="99"/>
    <w:unhideWhenUsed/>
    <w:rsid w:val="00585B7E"/>
    <w:pPr>
      <w:tabs>
        <w:tab w:val="center" w:pos="4677"/>
        <w:tab w:val="right" w:pos="9355"/>
      </w:tabs>
    </w:pPr>
  </w:style>
  <w:style w:type="character" w:customStyle="1" w:styleId="a9">
    <w:name w:val="Верхний колонтитул Знак"/>
    <w:basedOn w:val="a0"/>
    <w:link w:val="a8"/>
    <w:uiPriority w:val="99"/>
    <w:rsid w:val="00585B7E"/>
    <w:rPr>
      <w:rFonts w:ascii="Times New Roman" w:eastAsia="Times New Roman" w:hAnsi="Times New Roman" w:cs="Times New Roman"/>
      <w:kern w:val="28"/>
      <w:sz w:val="24"/>
      <w:szCs w:val="24"/>
      <w:lang w:eastAsia="ru-RU"/>
    </w:rPr>
  </w:style>
  <w:style w:type="paragraph" w:styleId="aa">
    <w:name w:val="footer"/>
    <w:basedOn w:val="a"/>
    <w:link w:val="ab"/>
    <w:uiPriority w:val="99"/>
    <w:unhideWhenUsed/>
    <w:rsid w:val="00585B7E"/>
    <w:pPr>
      <w:tabs>
        <w:tab w:val="center" w:pos="4677"/>
        <w:tab w:val="right" w:pos="9355"/>
      </w:tabs>
    </w:pPr>
  </w:style>
  <w:style w:type="character" w:customStyle="1" w:styleId="ab">
    <w:name w:val="Нижний колонтитул Знак"/>
    <w:basedOn w:val="a0"/>
    <w:link w:val="aa"/>
    <w:uiPriority w:val="99"/>
    <w:rsid w:val="00585B7E"/>
    <w:rPr>
      <w:rFonts w:ascii="Times New Roman" w:eastAsia="Times New Roman" w:hAnsi="Times New Roman" w:cs="Times New Roman"/>
      <w:kern w:val="28"/>
      <w:sz w:val="24"/>
      <w:szCs w:val="24"/>
      <w:lang w:eastAsia="ru-RU"/>
    </w:rPr>
  </w:style>
  <w:style w:type="paragraph" w:styleId="ac">
    <w:name w:val="Balloon Text"/>
    <w:basedOn w:val="a"/>
    <w:link w:val="ad"/>
    <w:uiPriority w:val="99"/>
    <w:semiHidden/>
    <w:unhideWhenUsed/>
    <w:rsid w:val="00EA4504"/>
    <w:rPr>
      <w:rFonts w:ascii="Tahoma" w:hAnsi="Tahoma" w:cs="Tahoma"/>
      <w:sz w:val="16"/>
      <w:szCs w:val="16"/>
    </w:rPr>
  </w:style>
  <w:style w:type="character" w:customStyle="1" w:styleId="ad">
    <w:name w:val="Текст выноски Знак"/>
    <w:basedOn w:val="a0"/>
    <w:link w:val="ac"/>
    <w:uiPriority w:val="99"/>
    <w:semiHidden/>
    <w:rsid w:val="00EA4504"/>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5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link w:val="10"/>
    <w:uiPriority w:val="9"/>
    <w:qFormat/>
    <w:rsid w:val="00EE3C6B"/>
    <w:pPr>
      <w:widowControl/>
      <w:overflowPunct/>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25A"/>
    <w:pPr>
      <w:widowControl/>
      <w:overflowPunct/>
      <w:adjustRightInd/>
      <w:spacing w:after="200" w:line="276" w:lineRule="auto"/>
      <w:ind w:left="720"/>
      <w:contextualSpacing/>
    </w:pPr>
    <w:rPr>
      <w:rFonts w:ascii="Calibri" w:hAnsi="Calibri"/>
      <w:kern w:val="0"/>
      <w:sz w:val="22"/>
      <w:szCs w:val="22"/>
    </w:rPr>
  </w:style>
  <w:style w:type="paragraph" w:styleId="a4">
    <w:name w:val="Normal (Web)"/>
    <w:basedOn w:val="a"/>
    <w:uiPriority w:val="99"/>
    <w:unhideWhenUsed/>
    <w:rsid w:val="00121298"/>
    <w:pPr>
      <w:widowControl/>
      <w:overflowPunct/>
      <w:adjustRightInd/>
      <w:spacing w:before="100" w:beforeAutospacing="1" w:after="100" w:afterAutospacing="1"/>
    </w:pPr>
    <w:rPr>
      <w:kern w:val="0"/>
    </w:rPr>
  </w:style>
  <w:style w:type="character" w:customStyle="1" w:styleId="2">
    <w:name w:val="Основной текст (2)_"/>
    <w:link w:val="20"/>
    <w:rsid w:val="00AC061F"/>
    <w:rPr>
      <w:rFonts w:ascii="Times New Roman" w:hAnsi="Times New Roman"/>
      <w:shd w:val="clear" w:color="auto" w:fill="FFFFFF"/>
    </w:rPr>
  </w:style>
  <w:style w:type="character" w:customStyle="1" w:styleId="21">
    <w:name w:val="Основной текст (2) + Полужирный"/>
    <w:rsid w:val="00AC061F"/>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3">
    <w:name w:val="Основной текст (3)_"/>
    <w:link w:val="30"/>
    <w:rsid w:val="00AC061F"/>
    <w:rPr>
      <w:rFonts w:ascii="Times New Roman" w:hAnsi="Times New Roman"/>
      <w:b/>
      <w:bCs/>
      <w:shd w:val="clear" w:color="auto" w:fill="FFFFFF"/>
    </w:rPr>
  </w:style>
  <w:style w:type="character" w:customStyle="1" w:styleId="31">
    <w:name w:val="Основной текст (3) + Не полужирный"/>
    <w:rsid w:val="00AC061F"/>
    <w:rPr>
      <w:rFonts w:ascii="Times New Roman" w:hAnsi="Times New Roman"/>
      <w:b/>
      <w:b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AC061F"/>
    <w:pPr>
      <w:shd w:val="clear" w:color="auto" w:fill="FFFFFF"/>
      <w:overflowPunct/>
      <w:adjustRightInd/>
      <w:spacing w:before="240" w:line="259" w:lineRule="exact"/>
      <w:jc w:val="center"/>
    </w:pPr>
    <w:rPr>
      <w:rFonts w:eastAsiaTheme="minorHAnsi" w:cstheme="minorBidi"/>
      <w:kern w:val="0"/>
      <w:sz w:val="22"/>
      <w:szCs w:val="22"/>
      <w:lang w:eastAsia="en-US"/>
    </w:rPr>
  </w:style>
  <w:style w:type="paragraph" w:customStyle="1" w:styleId="30">
    <w:name w:val="Основной текст (3)"/>
    <w:basedOn w:val="a"/>
    <w:link w:val="3"/>
    <w:rsid w:val="00AC061F"/>
    <w:pPr>
      <w:shd w:val="clear" w:color="auto" w:fill="FFFFFF"/>
      <w:overflowPunct/>
      <w:adjustRightInd/>
      <w:spacing w:line="259" w:lineRule="exact"/>
      <w:jc w:val="both"/>
    </w:pPr>
    <w:rPr>
      <w:rFonts w:eastAsiaTheme="minorHAnsi" w:cstheme="minorBidi"/>
      <w:b/>
      <w:bCs/>
      <w:kern w:val="0"/>
      <w:sz w:val="22"/>
      <w:szCs w:val="22"/>
      <w:lang w:eastAsia="en-US"/>
    </w:rPr>
  </w:style>
  <w:style w:type="character" w:customStyle="1" w:styleId="10">
    <w:name w:val="Заголовок 1 Знак"/>
    <w:basedOn w:val="a0"/>
    <w:link w:val="1"/>
    <w:uiPriority w:val="9"/>
    <w:rsid w:val="00EE3C6B"/>
    <w:rPr>
      <w:rFonts w:ascii="Times New Roman" w:eastAsia="Times New Roman" w:hAnsi="Times New Roman" w:cs="Times New Roman"/>
      <w:b/>
      <w:bCs/>
      <w:kern w:val="36"/>
      <w:sz w:val="48"/>
      <w:szCs w:val="48"/>
      <w:lang w:eastAsia="ru-RU"/>
    </w:rPr>
  </w:style>
  <w:style w:type="paragraph" w:styleId="a5">
    <w:name w:val="Title"/>
    <w:basedOn w:val="a"/>
    <w:link w:val="a6"/>
    <w:qFormat/>
    <w:rsid w:val="00EE3C6B"/>
    <w:pPr>
      <w:widowControl/>
      <w:overflowPunct/>
      <w:adjustRightInd/>
      <w:jc w:val="center"/>
    </w:pPr>
    <w:rPr>
      <w:b/>
      <w:kern w:val="0"/>
      <w:szCs w:val="20"/>
    </w:rPr>
  </w:style>
  <w:style w:type="character" w:customStyle="1" w:styleId="a6">
    <w:name w:val="Название Знак"/>
    <w:basedOn w:val="a0"/>
    <w:link w:val="a5"/>
    <w:rsid w:val="00EE3C6B"/>
    <w:rPr>
      <w:rFonts w:ascii="Times New Roman" w:eastAsia="Times New Roman" w:hAnsi="Times New Roman" w:cs="Times New Roman"/>
      <w:b/>
      <w:sz w:val="24"/>
      <w:szCs w:val="20"/>
      <w:lang w:eastAsia="ru-RU"/>
    </w:rPr>
  </w:style>
  <w:style w:type="character" w:styleId="a7">
    <w:name w:val="Hyperlink"/>
    <w:basedOn w:val="a0"/>
    <w:rsid w:val="00EE3C6B"/>
    <w:rPr>
      <w:color w:val="0000FF"/>
      <w:u w:val="single"/>
    </w:rPr>
  </w:style>
  <w:style w:type="paragraph" w:styleId="a8">
    <w:name w:val="header"/>
    <w:basedOn w:val="a"/>
    <w:link w:val="a9"/>
    <w:uiPriority w:val="99"/>
    <w:unhideWhenUsed/>
    <w:rsid w:val="00585B7E"/>
    <w:pPr>
      <w:tabs>
        <w:tab w:val="center" w:pos="4677"/>
        <w:tab w:val="right" w:pos="9355"/>
      </w:tabs>
    </w:pPr>
  </w:style>
  <w:style w:type="character" w:customStyle="1" w:styleId="a9">
    <w:name w:val="Верхний колонтитул Знак"/>
    <w:basedOn w:val="a0"/>
    <w:link w:val="a8"/>
    <w:uiPriority w:val="99"/>
    <w:rsid w:val="00585B7E"/>
    <w:rPr>
      <w:rFonts w:ascii="Times New Roman" w:eastAsia="Times New Roman" w:hAnsi="Times New Roman" w:cs="Times New Roman"/>
      <w:kern w:val="28"/>
      <w:sz w:val="24"/>
      <w:szCs w:val="24"/>
      <w:lang w:eastAsia="ru-RU"/>
    </w:rPr>
  </w:style>
  <w:style w:type="paragraph" w:styleId="aa">
    <w:name w:val="footer"/>
    <w:basedOn w:val="a"/>
    <w:link w:val="ab"/>
    <w:uiPriority w:val="99"/>
    <w:unhideWhenUsed/>
    <w:rsid w:val="00585B7E"/>
    <w:pPr>
      <w:tabs>
        <w:tab w:val="center" w:pos="4677"/>
        <w:tab w:val="right" w:pos="9355"/>
      </w:tabs>
    </w:pPr>
  </w:style>
  <w:style w:type="character" w:customStyle="1" w:styleId="ab">
    <w:name w:val="Нижний колонтитул Знак"/>
    <w:basedOn w:val="a0"/>
    <w:link w:val="aa"/>
    <w:uiPriority w:val="99"/>
    <w:rsid w:val="00585B7E"/>
    <w:rPr>
      <w:rFonts w:ascii="Times New Roman" w:eastAsia="Times New Roman" w:hAnsi="Times New Roman" w:cs="Times New Roman"/>
      <w:kern w:val="28"/>
      <w:sz w:val="24"/>
      <w:szCs w:val="24"/>
      <w:lang w:eastAsia="ru-RU"/>
    </w:rPr>
  </w:style>
  <w:style w:type="paragraph" w:styleId="ac">
    <w:name w:val="Balloon Text"/>
    <w:basedOn w:val="a"/>
    <w:link w:val="ad"/>
    <w:uiPriority w:val="99"/>
    <w:semiHidden/>
    <w:unhideWhenUsed/>
    <w:rsid w:val="00EA4504"/>
    <w:rPr>
      <w:rFonts w:ascii="Tahoma" w:hAnsi="Tahoma" w:cs="Tahoma"/>
      <w:sz w:val="16"/>
      <w:szCs w:val="16"/>
    </w:rPr>
  </w:style>
  <w:style w:type="character" w:customStyle="1" w:styleId="ad">
    <w:name w:val="Текст выноски Знак"/>
    <w:basedOn w:val="a0"/>
    <w:link w:val="ac"/>
    <w:uiPriority w:val="99"/>
    <w:semiHidden/>
    <w:rsid w:val="00EA4504"/>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5216">
      <w:bodyDiv w:val="1"/>
      <w:marLeft w:val="0"/>
      <w:marRight w:val="0"/>
      <w:marTop w:val="0"/>
      <w:marBottom w:val="0"/>
      <w:divBdr>
        <w:top w:val="none" w:sz="0" w:space="0" w:color="auto"/>
        <w:left w:val="none" w:sz="0" w:space="0" w:color="auto"/>
        <w:bottom w:val="none" w:sz="0" w:space="0" w:color="auto"/>
        <w:right w:val="none" w:sz="0" w:space="0" w:color="auto"/>
      </w:divBdr>
    </w:div>
    <w:div w:id="10479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1DD8-4B3B-4C34-B181-E8955CB0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4591</Words>
  <Characters>26171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Васильевна</dc:creator>
  <cp:lastModifiedBy>Наталья Васильевна</cp:lastModifiedBy>
  <cp:revision>2</cp:revision>
  <cp:lastPrinted>2022-12-19T08:30:00Z</cp:lastPrinted>
  <dcterms:created xsi:type="dcterms:W3CDTF">2022-12-20T07:23:00Z</dcterms:created>
  <dcterms:modified xsi:type="dcterms:W3CDTF">2022-12-20T07:23:00Z</dcterms:modified>
</cp:coreProperties>
</file>