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2C6" w:rsidRDefault="00BA7E5E" w:rsidP="00BA7E5E">
      <w:pPr>
        <w:tabs>
          <w:tab w:val="left" w:pos="0"/>
        </w:tabs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Новые </w:t>
      </w:r>
      <w:r w:rsidR="008222C6" w:rsidRPr="008222C6">
        <w:rPr>
          <w:b/>
          <w:sz w:val="32"/>
          <w:szCs w:val="32"/>
        </w:rPr>
        <w:t>«Точки роста»</w:t>
      </w:r>
      <w:r>
        <w:rPr>
          <w:b/>
          <w:sz w:val="32"/>
          <w:szCs w:val="32"/>
        </w:rPr>
        <w:t xml:space="preserve"> в </w:t>
      </w:r>
      <w:r w:rsidRPr="00BA7E5E">
        <w:rPr>
          <w:b/>
          <w:sz w:val="32"/>
          <w:szCs w:val="32"/>
        </w:rPr>
        <w:t>Ливенском районе</w:t>
      </w:r>
    </w:p>
    <w:p w:rsidR="00823DCB" w:rsidRDefault="00823DCB" w:rsidP="00BA7E5E">
      <w:pPr>
        <w:tabs>
          <w:tab w:val="left" w:pos="0"/>
        </w:tabs>
        <w:ind w:firstLine="709"/>
        <w:jc w:val="center"/>
        <w:rPr>
          <w:b/>
          <w:sz w:val="32"/>
          <w:szCs w:val="32"/>
        </w:rPr>
      </w:pPr>
    </w:p>
    <w:p w:rsidR="00BA7E5E" w:rsidRPr="00B160F0" w:rsidRDefault="00D85D69" w:rsidP="00B160F0">
      <w:pPr>
        <w:tabs>
          <w:tab w:val="left" w:pos="0"/>
        </w:tabs>
        <w:ind w:firstLine="709"/>
        <w:jc w:val="center"/>
        <w:rPr>
          <w:b/>
          <w:sz w:val="28"/>
          <w:szCs w:val="28"/>
        </w:rPr>
      </w:pPr>
      <w:r w:rsidRPr="00F830F5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205105</wp:posOffset>
            </wp:positionV>
            <wp:extent cx="3067050" cy="2043901"/>
            <wp:effectExtent l="0" t="0" r="0" b="0"/>
            <wp:wrapSquare wrapText="bothSides"/>
            <wp:docPr id="5" name="Рисунок 5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4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0F0" w:rsidRDefault="00BA7E5E" w:rsidP="00D85D69">
      <w:pPr>
        <w:tabs>
          <w:tab w:val="left" w:pos="0"/>
        </w:tabs>
        <w:jc w:val="both"/>
        <w:rPr>
          <w:sz w:val="28"/>
          <w:szCs w:val="28"/>
        </w:rPr>
      </w:pPr>
      <w:r w:rsidRPr="00B160F0">
        <w:rPr>
          <w:sz w:val="28"/>
          <w:szCs w:val="28"/>
        </w:rPr>
        <w:t xml:space="preserve">13 сентября 2022 года в Ливенском районе </w:t>
      </w:r>
      <w:r w:rsidR="002C5A2C">
        <w:rPr>
          <w:sz w:val="28"/>
          <w:szCs w:val="28"/>
        </w:rPr>
        <w:t>с</w:t>
      </w:r>
      <w:r w:rsidRPr="00B160F0">
        <w:rPr>
          <w:sz w:val="28"/>
          <w:szCs w:val="28"/>
        </w:rPr>
        <w:t xml:space="preserve"> МБОУ «Коротышская СОШ» стартовал </w:t>
      </w:r>
      <w:r w:rsidR="00823DCB">
        <w:rPr>
          <w:sz w:val="28"/>
          <w:szCs w:val="28"/>
        </w:rPr>
        <w:t>«</w:t>
      </w:r>
      <w:r w:rsidR="00823DCB" w:rsidRPr="00B160F0">
        <w:rPr>
          <w:sz w:val="28"/>
          <w:szCs w:val="28"/>
        </w:rPr>
        <w:t xml:space="preserve">Марафон </w:t>
      </w:r>
      <w:r w:rsidRPr="00B160F0">
        <w:rPr>
          <w:sz w:val="28"/>
          <w:szCs w:val="28"/>
        </w:rPr>
        <w:t>открытий</w:t>
      </w:r>
      <w:r w:rsidR="00823DCB">
        <w:rPr>
          <w:sz w:val="28"/>
          <w:szCs w:val="28"/>
        </w:rPr>
        <w:t>»</w:t>
      </w:r>
      <w:r w:rsidRPr="00B160F0">
        <w:rPr>
          <w:sz w:val="28"/>
          <w:szCs w:val="28"/>
        </w:rPr>
        <w:t xml:space="preserve"> центров образования естественно-научной и технологическо</w:t>
      </w:r>
      <w:r w:rsidR="002C5A2C">
        <w:rPr>
          <w:sz w:val="28"/>
          <w:szCs w:val="28"/>
        </w:rPr>
        <w:t xml:space="preserve">й направленности «Точка роста». </w:t>
      </w:r>
      <w:r w:rsidRPr="00B160F0">
        <w:rPr>
          <w:sz w:val="28"/>
          <w:szCs w:val="28"/>
        </w:rPr>
        <w:t xml:space="preserve">14 сентября центр был торжественно открыт в МБОУ «Липовецкая СОШ им. М.Н. Павлова», </w:t>
      </w:r>
      <w:r w:rsidR="002C5A2C">
        <w:rPr>
          <w:sz w:val="28"/>
          <w:szCs w:val="28"/>
        </w:rPr>
        <w:t xml:space="preserve">           </w:t>
      </w:r>
      <w:r w:rsidRPr="00B160F0">
        <w:rPr>
          <w:sz w:val="28"/>
          <w:szCs w:val="28"/>
        </w:rPr>
        <w:t xml:space="preserve">15 сентября эстафету завершило </w:t>
      </w:r>
      <w:r w:rsidR="00D65198" w:rsidRPr="00B160F0">
        <w:rPr>
          <w:sz w:val="28"/>
          <w:szCs w:val="28"/>
        </w:rPr>
        <w:t xml:space="preserve">открытие «Точки роста» в </w:t>
      </w:r>
      <w:r w:rsidRPr="00B160F0">
        <w:rPr>
          <w:sz w:val="28"/>
          <w:szCs w:val="28"/>
        </w:rPr>
        <w:t>МБОУ «Речицкая СОШ».</w:t>
      </w:r>
      <w:r w:rsidR="00D65198" w:rsidRPr="00B160F0">
        <w:rPr>
          <w:sz w:val="28"/>
          <w:szCs w:val="28"/>
        </w:rPr>
        <w:t xml:space="preserve"> </w:t>
      </w:r>
    </w:p>
    <w:p w:rsidR="00D65198" w:rsidRPr="00B160F0" w:rsidRDefault="00D85D69" w:rsidP="00D85D69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3449955</wp:posOffset>
            </wp:positionH>
            <wp:positionV relativeFrom="paragraph">
              <wp:posOffset>893445</wp:posOffset>
            </wp:positionV>
            <wp:extent cx="2858770" cy="1869440"/>
            <wp:effectExtent l="0" t="0" r="0" b="0"/>
            <wp:wrapSquare wrapText="bothSides"/>
            <wp:docPr id="6" name="Рисунок 6" descr="C:\Users\User\Desktop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2" t="6393" r="1963" b="3475"/>
                    <a:stretch/>
                  </pic:blipFill>
                  <pic:spPr bwMode="auto">
                    <a:xfrm>
                      <a:off x="0" y="0"/>
                      <a:ext cx="285877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198" w:rsidRPr="00B160F0">
        <w:rPr>
          <w:sz w:val="28"/>
          <w:szCs w:val="28"/>
        </w:rPr>
        <w:t xml:space="preserve">В церемониях открытия приняли участие почетные гости: председатель Ливенского районного Совета народных депутатов М.Н. Савенкова, заместитель главы администрации района по социально-экономическим вопросам </w:t>
      </w:r>
      <w:r w:rsidR="002C5A2C">
        <w:rPr>
          <w:sz w:val="28"/>
          <w:szCs w:val="28"/>
        </w:rPr>
        <w:t xml:space="preserve">                       </w:t>
      </w:r>
      <w:r w:rsidR="00D65198" w:rsidRPr="00B160F0">
        <w:rPr>
          <w:sz w:val="28"/>
          <w:szCs w:val="28"/>
        </w:rPr>
        <w:t>Дьяконова Л.А., начальник управления образования администрации Ливенского района Ревин В.М., главы сельских поселений,</w:t>
      </w:r>
      <w:r w:rsidR="002C5A2C">
        <w:rPr>
          <w:sz w:val="28"/>
          <w:szCs w:val="28"/>
        </w:rPr>
        <w:t xml:space="preserve"> </w:t>
      </w:r>
      <w:r w:rsidR="00D65198" w:rsidRPr="00B160F0">
        <w:rPr>
          <w:sz w:val="28"/>
          <w:szCs w:val="28"/>
        </w:rPr>
        <w:t>руководители сельскохозяйственных предприятий.</w:t>
      </w:r>
      <w:r w:rsidRPr="00D85D69">
        <w:rPr>
          <w:noProof/>
        </w:rPr>
        <w:t xml:space="preserve"> </w:t>
      </w:r>
    </w:p>
    <w:p w:rsidR="00D65198" w:rsidRDefault="00BA7E5E" w:rsidP="00B160F0">
      <w:pPr>
        <w:ind w:firstLine="709"/>
        <w:jc w:val="both"/>
        <w:rPr>
          <w:sz w:val="28"/>
          <w:szCs w:val="28"/>
        </w:rPr>
      </w:pPr>
      <w:r w:rsidRPr="00B160F0">
        <w:rPr>
          <w:sz w:val="28"/>
          <w:szCs w:val="28"/>
        </w:rPr>
        <w:t xml:space="preserve">В </w:t>
      </w:r>
      <w:r w:rsidR="003321EC" w:rsidRPr="00B160F0">
        <w:rPr>
          <w:sz w:val="28"/>
          <w:szCs w:val="28"/>
        </w:rPr>
        <w:t xml:space="preserve">обновленных, </w:t>
      </w:r>
      <w:r w:rsidRPr="00B160F0">
        <w:rPr>
          <w:sz w:val="28"/>
          <w:szCs w:val="28"/>
        </w:rPr>
        <w:t>уютных</w:t>
      </w:r>
      <w:r w:rsidR="00823DCB">
        <w:rPr>
          <w:sz w:val="28"/>
          <w:szCs w:val="28"/>
        </w:rPr>
        <w:t>,</w:t>
      </w:r>
      <w:r w:rsidRPr="00B160F0">
        <w:rPr>
          <w:sz w:val="28"/>
          <w:szCs w:val="28"/>
        </w:rPr>
        <w:t xml:space="preserve"> светлых кабинетах</w:t>
      </w:r>
      <w:r w:rsidR="003321EC" w:rsidRPr="00B160F0">
        <w:rPr>
          <w:sz w:val="28"/>
          <w:szCs w:val="28"/>
        </w:rPr>
        <w:t xml:space="preserve">, приведенных в соответствие с фирменным стилем национального проекта «Образование», </w:t>
      </w:r>
      <w:r w:rsidR="002C5A2C" w:rsidRPr="00B160F0">
        <w:rPr>
          <w:sz w:val="28"/>
          <w:szCs w:val="28"/>
        </w:rPr>
        <w:t>педагоги,</w:t>
      </w:r>
      <w:r w:rsidR="002C5A2C">
        <w:rPr>
          <w:sz w:val="28"/>
          <w:szCs w:val="28"/>
        </w:rPr>
        <w:t xml:space="preserve"> школьники</w:t>
      </w:r>
      <w:r w:rsidR="003321EC" w:rsidRPr="00B160F0">
        <w:rPr>
          <w:sz w:val="28"/>
          <w:szCs w:val="28"/>
        </w:rPr>
        <w:t xml:space="preserve"> и гости смогли ознакомиться и опробовать в деле новое </w:t>
      </w:r>
      <w:r w:rsidR="00823DCB">
        <w:rPr>
          <w:sz w:val="28"/>
          <w:szCs w:val="28"/>
        </w:rPr>
        <w:t xml:space="preserve">учебное </w:t>
      </w:r>
      <w:r w:rsidR="003321EC" w:rsidRPr="00B160F0">
        <w:rPr>
          <w:sz w:val="28"/>
          <w:szCs w:val="28"/>
        </w:rPr>
        <w:t xml:space="preserve">оборудование: четырёхосевые учебные роботы - манипуляторы; цифровые лаборатории по </w:t>
      </w:r>
      <w:proofErr w:type="spellStart"/>
      <w:r w:rsidR="003321EC" w:rsidRPr="00B160F0">
        <w:rPr>
          <w:sz w:val="28"/>
          <w:szCs w:val="28"/>
        </w:rPr>
        <w:t>нейротехнологии</w:t>
      </w:r>
      <w:proofErr w:type="spellEnd"/>
      <w:r w:rsidR="003321EC" w:rsidRPr="00B160F0">
        <w:rPr>
          <w:sz w:val="28"/>
          <w:szCs w:val="28"/>
        </w:rPr>
        <w:t>; робототехнически</w:t>
      </w:r>
      <w:r w:rsidR="00F830F5">
        <w:rPr>
          <w:sz w:val="28"/>
          <w:szCs w:val="28"/>
        </w:rPr>
        <w:t xml:space="preserve">е </w:t>
      </w:r>
      <w:r w:rsidR="003321EC" w:rsidRPr="00B160F0">
        <w:rPr>
          <w:sz w:val="28"/>
          <w:szCs w:val="28"/>
        </w:rPr>
        <w:t>образовательные наборы для кабинета физики и химии; наборы «</w:t>
      </w:r>
      <w:proofErr w:type="spellStart"/>
      <w:r w:rsidR="003321EC" w:rsidRPr="00B160F0">
        <w:rPr>
          <w:sz w:val="28"/>
          <w:szCs w:val="28"/>
        </w:rPr>
        <w:t>Стэм</w:t>
      </w:r>
      <w:proofErr w:type="spellEnd"/>
      <w:r w:rsidR="003321EC" w:rsidRPr="00B160F0">
        <w:rPr>
          <w:sz w:val="28"/>
          <w:szCs w:val="28"/>
        </w:rPr>
        <w:t xml:space="preserve"> – мастерская»; конструкторы программируемых моделей инженерных систем.  </w:t>
      </w:r>
      <w:r w:rsidR="00F830F5">
        <w:rPr>
          <w:sz w:val="28"/>
          <w:szCs w:val="28"/>
        </w:rPr>
        <w:t>С помощью «умного» оборудования,</w:t>
      </w:r>
      <w:r w:rsidR="003321EC" w:rsidRPr="00B160F0">
        <w:rPr>
          <w:sz w:val="28"/>
          <w:szCs w:val="28"/>
        </w:rPr>
        <w:t xml:space="preserve"> обучающиеся «Точка роста» провели </w:t>
      </w:r>
      <w:r w:rsidR="00B160F0">
        <w:rPr>
          <w:sz w:val="28"/>
          <w:szCs w:val="28"/>
        </w:rPr>
        <w:t>ряд</w:t>
      </w:r>
      <w:r w:rsidR="003321EC" w:rsidRPr="00B160F0">
        <w:rPr>
          <w:sz w:val="28"/>
          <w:szCs w:val="28"/>
        </w:rPr>
        <w:t xml:space="preserve"> показательных экспериментов. Ребята также с увлечением рассказали гостям о новых возможностях современной техники и своих планах на будущее. </w:t>
      </w:r>
    </w:p>
    <w:p w:rsidR="00823DCB" w:rsidRDefault="00823DCB" w:rsidP="00B160F0">
      <w:pPr>
        <w:ind w:firstLine="709"/>
        <w:jc w:val="both"/>
        <w:rPr>
          <w:sz w:val="28"/>
          <w:szCs w:val="28"/>
        </w:rPr>
      </w:pPr>
    </w:p>
    <w:p w:rsidR="00823DCB" w:rsidRPr="00B160F0" w:rsidRDefault="00823DCB" w:rsidP="00B160F0">
      <w:pPr>
        <w:ind w:firstLine="709"/>
        <w:jc w:val="both"/>
        <w:rPr>
          <w:sz w:val="28"/>
          <w:szCs w:val="28"/>
        </w:rPr>
      </w:pPr>
    </w:p>
    <w:p w:rsidR="00D65198" w:rsidRDefault="00F830F5" w:rsidP="00F830F5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85D69" w:rsidRPr="00D85D69">
        <w:rPr>
          <w:rFonts w:eastAsia="Calibri"/>
          <w:noProof/>
          <w:sz w:val="28"/>
          <w:szCs w:val="28"/>
        </w:rPr>
        <w:drawing>
          <wp:inline distT="0" distB="0" distL="0" distR="0" wp14:anchorId="17B782C0" wp14:editId="761FC462">
            <wp:extent cx="2865847" cy="2082800"/>
            <wp:effectExtent l="0" t="0" r="0" b="0"/>
            <wp:docPr id="3" name="Рисунок 3" descr="C:\Users\User\Desktop\IMG_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06" b="2189"/>
                    <a:stretch/>
                  </pic:blipFill>
                  <pic:spPr bwMode="auto">
                    <a:xfrm>
                      <a:off x="0" y="0"/>
                      <a:ext cx="2868455" cy="2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5D69">
        <w:rPr>
          <w:noProof/>
        </w:rPr>
        <w:t xml:space="preserve">   </w:t>
      </w:r>
      <w:r w:rsidR="00823DCB">
        <w:rPr>
          <w:noProof/>
        </w:rPr>
        <w:t xml:space="preserve">           </w:t>
      </w:r>
      <w:r w:rsidR="00D85D69">
        <w:rPr>
          <w:noProof/>
        </w:rPr>
        <w:t xml:space="preserve">  </w:t>
      </w:r>
      <w:r w:rsidR="00D85D69">
        <w:rPr>
          <w:noProof/>
        </w:rPr>
        <w:drawing>
          <wp:inline distT="0" distB="0" distL="0" distR="0" wp14:anchorId="0479B486" wp14:editId="4C0F2DE1">
            <wp:extent cx="2927350" cy="2082800"/>
            <wp:effectExtent l="0" t="0" r="6350" b="0"/>
            <wp:docPr id="4" name="Рисунок 4" descr="C:\Users\User\Desktop\IMG_19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User\Desktop\IMG_197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1" b="5397"/>
                    <a:stretch/>
                  </pic:blipFill>
                  <pic:spPr bwMode="auto">
                    <a:xfrm>
                      <a:off x="0" y="0"/>
                      <a:ext cx="292735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D69" w:rsidRDefault="00D85D69" w:rsidP="00D85D69">
      <w:pPr>
        <w:tabs>
          <w:tab w:val="left" w:pos="0"/>
        </w:tabs>
        <w:ind w:firstLine="709"/>
        <w:jc w:val="center"/>
        <w:rPr>
          <w:rFonts w:eastAsia="Calibri"/>
          <w:sz w:val="28"/>
          <w:szCs w:val="28"/>
          <w:u w:val="single"/>
          <w:lang w:eastAsia="en-US"/>
        </w:rPr>
      </w:pPr>
    </w:p>
    <w:p w:rsidR="00CB7025" w:rsidRPr="00B160F0" w:rsidRDefault="00D85D69" w:rsidP="00D85D69">
      <w:pPr>
        <w:tabs>
          <w:tab w:val="left" w:pos="0"/>
        </w:tabs>
        <w:jc w:val="center"/>
        <w:rPr>
          <w:rFonts w:eastAsia="Calibri"/>
          <w:sz w:val="28"/>
          <w:szCs w:val="28"/>
          <w:u w:val="single"/>
          <w:lang w:eastAsia="en-US"/>
        </w:rPr>
      </w:pPr>
      <w:r>
        <w:rPr>
          <w:rFonts w:eastAsia="Calibri"/>
          <w:noProof/>
          <w:sz w:val="28"/>
          <w:szCs w:val="28"/>
        </w:rPr>
        <w:t xml:space="preserve"> </w:t>
      </w:r>
      <w:r>
        <w:rPr>
          <w:noProof/>
        </w:rPr>
        <w:t xml:space="preserve">    </w:t>
      </w:r>
    </w:p>
    <w:sectPr w:rsidR="00CB7025" w:rsidRPr="00B160F0" w:rsidSect="00823DCB"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09F"/>
    <w:rsid w:val="0000545C"/>
    <w:rsid w:val="00032285"/>
    <w:rsid w:val="00051448"/>
    <w:rsid w:val="00072DB2"/>
    <w:rsid w:val="00080404"/>
    <w:rsid w:val="000C323E"/>
    <w:rsid w:val="000D5C6D"/>
    <w:rsid w:val="000F54D4"/>
    <w:rsid w:val="0012511E"/>
    <w:rsid w:val="00127C11"/>
    <w:rsid w:val="00182938"/>
    <w:rsid w:val="001C55BC"/>
    <w:rsid w:val="00221E48"/>
    <w:rsid w:val="00235244"/>
    <w:rsid w:val="0023617F"/>
    <w:rsid w:val="002B590F"/>
    <w:rsid w:val="002C1907"/>
    <w:rsid w:val="002C3DF6"/>
    <w:rsid w:val="002C5A2C"/>
    <w:rsid w:val="002D6CB8"/>
    <w:rsid w:val="002E307D"/>
    <w:rsid w:val="00305A9A"/>
    <w:rsid w:val="00325318"/>
    <w:rsid w:val="003321EC"/>
    <w:rsid w:val="00380FC8"/>
    <w:rsid w:val="003877CA"/>
    <w:rsid w:val="003B0405"/>
    <w:rsid w:val="003B3F98"/>
    <w:rsid w:val="003C7210"/>
    <w:rsid w:val="003D73C9"/>
    <w:rsid w:val="00400164"/>
    <w:rsid w:val="0041579A"/>
    <w:rsid w:val="004525D9"/>
    <w:rsid w:val="00481EBA"/>
    <w:rsid w:val="004A725B"/>
    <w:rsid w:val="005441D4"/>
    <w:rsid w:val="00593F5A"/>
    <w:rsid w:val="005B2E97"/>
    <w:rsid w:val="005C626E"/>
    <w:rsid w:val="005E2AC8"/>
    <w:rsid w:val="005E6622"/>
    <w:rsid w:val="00614A1F"/>
    <w:rsid w:val="006323A7"/>
    <w:rsid w:val="00640F5A"/>
    <w:rsid w:val="006A0F69"/>
    <w:rsid w:val="006C6CAB"/>
    <w:rsid w:val="006F27E1"/>
    <w:rsid w:val="006F50C0"/>
    <w:rsid w:val="00700721"/>
    <w:rsid w:val="00754F55"/>
    <w:rsid w:val="0078513F"/>
    <w:rsid w:val="007F5599"/>
    <w:rsid w:val="00803963"/>
    <w:rsid w:val="00811FFA"/>
    <w:rsid w:val="008222C6"/>
    <w:rsid w:val="00823DCB"/>
    <w:rsid w:val="0082428D"/>
    <w:rsid w:val="008334DC"/>
    <w:rsid w:val="00845947"/>
    <w:rsid w:val="00871563"/>
    <w:rsid w:val="008A4BF0"/>
    <w:rsid w:val="008D6A6A"/>
    <w:rsid w:val="00902658"/>
    <w:rsid w:val="0095586D"/>
    <w:rsid w:val="00967604"/>
    <w:rsid w:val="009D269F"/>
    <w:rsid w:val="009E03A9"/>
    <w:rsid w:val="00A30A9C"/>
    <w:rsid w:val="00A3769C"/>
    <w:rsid w:val="00A845E3"/>
    <w:rsid w:val="00AC2165"/>
    <w:rsid w:val="00AC68B5"/>
    <w:rsid w:val="00B160F0"/>
    <w:rsid w:val="00B73BAA"/>
    <w:rsid w:val="00B940BD"/>
    <w:rsid w:val="00BA7E5E"/>
    <w:rsid w:val="00BC137F"/>
    <w:rsid w:val="00C047C7"/>
    <w:rsid w:val="00C23497"/>
    <w:rsid w:val="00C42F21"/>
    <w:rsid w:val="00C474A5"/>
    <w:rsid w:val="00C5287F"/>
    <w:rsid w:val="00C760EA"/>
    <w:rsid w:val="00CB7025"/>
    <w:rsid w:val="00CC3AFB"/>
    <w:rsid w:val="00CC509F"/>
    <w:rsid w:val="00D340ED"/>
    <w:rsid w:val="00D37157"/>
    <w:rsid w:val="00D65198"/>
    <w:rsid w:val="00D85D69"/>
    <w:rsid w:val="00DB09A8"/>
    <w:rsid w:val="00DD67C3"/>
    <w:rsid w:val="00DE0A75"/>
    <w:rsid w:val="00E23DA9"/>
    <w:rsid w:val="00E402D8"/>
    <w:rsid w:val="00EB4AB6"/>
    <w:rsid w:val="00EB7260"/>
    <w:rsid w:val="00F0033D"/>
    <w:rsid w:val="00F017E4"/>
    <w:rsid w:val="00F83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18AD29-12F9-4DC1-AEBA-D3B0B3C56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50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D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DB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0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5</cp:revision>
  <cp:lastPrinted>2021-12-09T05:53:00Z</cp:lastPrinted>
  <dcterms:created xsi:type="dcterms:W3CDTF">2022-09-15T14:01:00Z</dcterms:created>
  <dcterms:modified xsi:type="dcterms:W3CDTF">2022-09-16T05:53:00Z</dcterms:modified>
</cp:coreProperties>
</file>