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9" w:rsidRDefault="00BF77B9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96A" w:rsidRPr="004E196A" w:rsidRDefault="004E196A" w:rsidP="004E19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96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350963</wp:posOffset>
            </wp:positionH>
            <wp:positionV relativeFrom="paragraph">
              <wp:posOffset>-147260</wp:posOffset>
            </wp:positionV>
            <wp:extent cx="972988" cy="733245"/>
            <wp:effectExtent l="19050" t="0" r="0" b="0"/>
            <wp:wrapThrough wrapText="bothSides">
              <wp:wrapPolygon edited="0">
                <wp:start x="-423" y="0"/>
                <wp:lineTo x="-423" y="20776"/>
                <wp:lineTo x="21572" y="20776"/>
                <wp:lineTo x="21572" y="0"/>
                <wp:lineTo x="-423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96A">
        <w:rPr>
          <w:rFonts w:ascii="Times New Roman" w:hAnsi="Times New Roman" w:cs="Times New Roman"/>
          <w:b/>
          <w:sz w:val="20"/>
          <w:szCs w:val="20"/>
        </w:rPr>
        <w:t>Управление Министерства юстиции Российской Федерации по Орловской области</w:t>
      </w:r>
    </w:p>
    <w:p w:rsidR="004E196A" w:rsidRDefault="004E196A" w:rsidP="004E196A">
      <w:pPr>
        <w:tabs>
          <w:tab w:val="left" w:pos="3338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A0294">
        <w:rPr>
          <w:rFonts w:ascii="Times New Roman" w:eastAsia="Times New Roman" w:hAnsi="Times New Roman" w:cs="Times New Roman"/>
          <w:b/>
          <w:u w:val="single"/>
        </w:rPr>
        <w:t>БЕСПЛАТНАЯ ЮРИДИЧЕСКАЯ ПОМОЩЬ</w:t>
      </w:r>
    </w:p>
    <w:p w:rsidR="00BF77B9" w:rsidRDefault="00BF77B9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7B9" w:rsidRDefault="00FF2713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6" style="position:absolute;left:0;text-align:left;margin-left:256.65pt;margin-top:4.1pt;width:271.65pt;height:442.9pt;z-index:251660288" strokecolor="black [3213]">
            <v:textbox style="mso-next-textbox:#_x0000_s1026">
              <w:txbxContent>
                <w:p w:rsidR="00812B58" w:rsidRDefault="00812B58" w:rsidP="00BE2CB1">
                  <w:pPr>
                    <w:spacing w:after="0" w:line="240" w:lineRule="auto"/>
                    <w:ind w:right="-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5318CA" w:rsidRDefault="005318CA" w:rsidP="00BE2CB1">
                  <w:pPr>
                    <w:spacing w:after="0" w:line="240" w:lineRule="auto"/>
                    <w:ind w:right="-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5318C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КУДА ОБРАЩАТЬСЯ?</w:t>
                  </w:r>
                </w:p>
                <w:p w:rsidR="005318CA" w:rsidRDefault="005318CA" w:rsidP="004E196A">
                  <w:pPr>
                    <w:spacing w:after="0" w:line="240" w:lineRule="auto"/>
                    <w:ind w:right="-2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3945F4" w:rsidRPr="003945F4" w:rsidRDefault="00576875" w:rsidP="004E196A">
                  <w:pPr>
                    <w:pStyle w:val="ConsPlusNormal"/>
                    <w:numPr>
                      <w:ilvl w:val="0"/>
                      <w:numId w:val="4"/>
                    </w:numPr>
                    <w:ind w:left="0" w:right="-28" w:firstLine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5768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едеральные органы исполнительной власти и подведомственные им учреждения;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органы исполнительной власти субъектов Российской Федерации и подведомственные им учреждения;</w:t>
                  </w:r>
                  <w:r w:rsidR="003945F4"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органы управления государственных внебюджетных фондов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945F4"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вопросам, относящимся к их компетенции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E2CB1" w:rsidRPr="004E196A" w:rsidRDefault="005318CA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Центр бесплатной юридической помощи малоимущим и социально незащищённым категориям граждан </w:t>
                  </w: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при Адвокатской палате Орловской области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(г. Орёл,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Комсомольская, 127, </w:t>
                  </w:r>
                  <w:proofErr w:type="spellStart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№ 5 </w:t>
                  </w:r>
                  <w:r w:rsidR="00D50822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понедельник-пятница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10.00 по 17.00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13.00 по 14.00 - перерыв),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 737-101);</w:t>
                  </w:r>
                </w:p>
                <w:p w:rsidR="005318CA" w:rsidRPr="004E196A" w:rsidRDefault="00BE2CB1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Центр бесплатной юридической помощи </w:t>
                  </w:r>
                  <w:r w:rsidR="00B5773C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при Адвокатской палате Орловской области</w:t>
                  </w:r>
                  <w:r w:rsidR="00B5773C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 Северном районе </w:t>
                  </w:r>
                  <w:proofErr w:type="gramStart"/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</w:t>
                  </w:r>
                  <w:proofErr w:type="gramEnd"/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Орла</w:t>
                  </w:r>
                  <w:r w:rsidR="00B5773C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(г. Орёл, Московское шоссе, 137, 1 этаж, </w:t>
                  </w:r>
                  <w:proofErr w:type="spellStart"/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 102 (здание администрации Северного района) каждый понедельник с 9.00 по 13.00 и четверг с 14.00 по 17.00).</w:t>
                  </w:r>
                </w:p>
                <w:p w:rsidR="00637385" w:rsidRPr="004E196A" w:rsidRDefault="00BE2CB1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Пункт по оказанию бесплатной юридической помощи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 xml:space="preserve">по вопросам, </w:t>
                  </w:r>
                  <w:proofErr w:type="gramStart"/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>касающимся</w:t>
                  </w:r>
                  <w:proofErr w:type="gramEnd"/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 xml:space="preserve"> нотариальной деятельности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>на базе Орловской областной нотариальной палаты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(г. Орёл, ул. Максима Горького, д. 28), 1-я и 3-я среда каждого месяца с 10.00 до 12.00.</w:t>
                  </w:r>
                  <w:r w:rsidRPr="004E19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76875" w:rsidRPr="004E196A" w:rsidRDefault="00576875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4E196A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Юридическая клиника при ФГБОУ ВПО «Орловский государственный университет имени И.С. Тургенева» </w:t>
                  </w:r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(</w:t>
                  </w:r>
                  <w:proofErr w:type="gram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proofErr w:type="gram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. Орёл, ул. Комсомольская, д. 39а,              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каб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. 105);</w:t>
                  </w:r>
                </w:p>
                <w:p w:rsidR="00576875" w:rsidRPr="004E196A" w:rsidRDefault="00576875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4E196A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Юридическая клиника при Орловском филиале ФБГОУ ВПО «Российская академия народного хозяйства и государственной службы при Президенте Российской Федерации» </w:t>
                  </w:r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(</w:t>
                  </w:r>
                  <w:proofErr w:type="gram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proofErr w:type="gram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. Орёл, ул.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Панчука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, д. 1,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каб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. 504);</w:t>
                  </w:r>
                </w:p>
                <w:p w:rsidR="00576875" w:rsidRPr="004E196A" w:rsidRDefault="00B5773C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Пункты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бесплатному правовому консультированию граждан 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ОРО ОО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«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Ассоциаци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я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юристов России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»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Центр </w:t>
                  </w:r>
                  <w:proofErr w:type="gramStart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бесплатной</w:t>
                  </w:r>
                  <w:proofErr w:type="gramEnd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при ООННО 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«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Орловская областная коллегия адвокатов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»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г. Орел, ул. Ленина, д.15, каб.3, вторник 10:00-17:00.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Пункт </w:t>
                  </w:r>
                  <w:proofErr w:type="gramStart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бесплатной</w:t>
                  </w:r>
                  <w:proofErr w:type="gramEnd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 юридической помощи в г. Мценске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Орловская область, 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Мценск, ул. Ленина, д.22а, 2 этаж (здание Сбербанка), среда 8:00-17:00.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Пункт бесплатной юридической помощи 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на базе Коллегии адвокатов 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«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Центр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»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г. Орёл, ул.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Сурена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 Шаумяна, д.37, среда 10.00-13.00.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Пункт бесплатной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на базе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Коллегии адвокатов города Орла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Орёл, ул. 8-марта, 19, каждый первый вторник месяца с 10:00 до 13:00.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Пункт бесплатной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в городе</w:t>
                  </w:r>
                  <w:r w:rsidRPr="00576875">
                    <w:rPr>
                      <w:rFonts w:ascii="Times New Roman" w:hAnsi="Times New Roman" w:cs="Times New Roman"/>
                      <w:b/>
                      <w:color w:val="222222"/>
                      <w:sz w:val="16"/>
                      <w:szCs w:val="16"/>
                    </w:rPr>
                    <w:t> </w:t>
                  </w:r>
                  <w:proofErr w:type="spellStart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Болхов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: 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г.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Болхов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, ул. Ленина, д. 75,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каб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20, каждый первый вторник месяца с 10:00 до 13:00.</w:t>
                  </w:r>
                </w:p>
                <w:p w:rsidR="00BE2CB1" w:rsidRPr="00B5773C" w:rsidRDefault="00BE2CB1" w:rsidP="00576875">
                  <w:pPr>
                    <w:spacing w:after="0" w:line="240" w:lineRule="auto"/>
                    <w:ind w:right="-28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E2CB1" w:rsidRDefault="00BE2CB1" w:rsidP="005318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8CA" w:rsidRPr="005318CA" w:rsidRDefault="005318CA" w:rsidP="005318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8CA" w:rsidRPr="005318CA" w:rsidRDefault="005318CA" w:rsidP="005318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8" style="position:absolute;left:0;text-align:left;margin-left:-12.35pt;margin-top:4.1pt;width:264.2pt;height:602.45pt;z-index:251661312">
            <v:textbox>
              <w:txbxContent>
                <w:p w:rsidR="00B5773C" w:rsidRPr="00B5773C" w:rsidRDefault="00B5773C" w:rsidP="00B5773C">
                  <w:pPr>
                    <w:tabs>
                      <w:tab w:val="left" w:pos="28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1C4B0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КТО ИМЕЕТ ПРАВО НА ПОЛУЧЕНИЕ БЕСПЛАТНОЙ ЮРИДИЧЕСКОЙ ПОМОЩИ В ОРЛОВСКОЙ ОБЛАСТИ?</w:t>
                  </w:r>
                </w:p>
                <w:p w:rsidR="00B5773C" w:rsidRDefault="00B5773C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1)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2) инвалиды I и II группы;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      </w:r>
                </w:p>
                <w:p w:rsidR="00D50822" w:rsidRDefault="00D50822" w:rsidP="00D50822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      </w:r>
                  <w:proofErr w:type="gramEnd"/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10) граждане, пострадавшие в результате чрезвычайной ситуации: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      </w:r>
                  <w:proofErr w:type="gramEnd"/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б) дети погибшего (умершего)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в) родители погибшего (умершего)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      </w: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дств к с</w:t>
                  </w:r>
                  <w:proofErr w:type="gramEnd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уществованию, а также иные лица, признанные иждивенцами в порядке, установленном законодательством Российской Федерации;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spellEnd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граждане, здоровью которых причинен вред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            </w:r>
                </w:p>
                <w:p w:rsidR="00B5773C" w:rsidRPr="001019A0" w:rsidRDefault="00B5773C" w:rsidP="00B5773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            </w:r>
                </w:p>
                <w:p w:rsidR="00B5773C" w:rsidRPr="001019A0" w:rsidRDefault="00B5773C" w:rsidP="00B5773C">
                  <w:pPr>
                    <w:rPr>
                      <w:b/>
                    </w:rPr>
                  </w:pPr>
                </w:p>
                <w:p w:rsidR="00B5773C" w:rsidRPr="001019A0" w:rsidRDefault="00B5773C" w:rsidP="00D50822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019A0" w:rsidRPr="001C4B00" w:rsidRDefault="001019A0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50822" w:rsidRDefault="00D50822"/>
              </w:txbxContent>
            </v:textbox>
          </v:rect>
        </w:pict>
      </w:r>
    </w:p>
    <w:p w:rsidR="004E196A" w:rsidRPr="001C4B00" w:rsidRDefault="004E196A" w:rsidP="004E196A">
      <w:pPr>
        <w:pStyle w:val="1"/>
        <w:framePr w:w="4734" w:h="1658" w:hRule="exact" w:wrap="around" w:vAnchor="page" w:hAnchor="page" w:x="5856" w:y="10720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E196A" w:rsidRPr="001C4B00" w:rsidRDefault="004E196A" w:rsidP="0049644F">
      <w:pPr>
        <w:pStyle w:val="1"/>
        <w:framePr w:w="5485" w:h="1306" w:hRule="exact" w:wrap="around" w:vAnchor="page" w:hAnchor="page" w:x="5856" w:y="10720"/>
        <w:shd w:val="clear" w:color="auto" w:fill="auto"/>
        <w:spacing w:before="0" w:line="240" w:lineRule="auto"/>
        <w:ind w:left="23" w:firstLine="0"/>
        <w:jc w:val="center"/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</w:pPr>
      <w:r w:rsidRPr="001C4B00">
        <w:rPr>
          <w:rFonts w:ascii="Times New Roman" w:hAnsi="Times New Roman" w:cs="Times New Roman"/>
          <w:b/>
          <w:sz w:val="16"/>
          <w:szCs w:val="16"/>
          <w:u w:val="single"/>
        </w:rPr>
        <w:t xml:space="preserve">В КАКОМ </w:t>
      </w:r>
      <w:r w:rsidRPr="001C4B00"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  <w:t>ВИДЕ ПРЕДОСТАВЛЯЕТСЯ ПОМОЩЬ?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23" w:right="162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23" w:right="162" w:firstLine="10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1) Правово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консультировани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в устной и письменной форме;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142" w:right="162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2) Составлени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 и других документов правового характера;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142" w:right="162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3) Представлени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интересов гражданина в судах, государственных и муниципальных органах, организациях.</w:t>
      </w:r>
    </w:p>
    <w:p w:rsidR="004E196A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firstLine="0"/>
        <w:jc w:val="center"/>
        <w:rPr>
          <w:rStyle w:val="6pt0pt"/>
          <w:rFonts w:ascii="Times New Roman" w:hAnsi="Times New Roman" w:cs="Times New Roman"/>
          <w:b/>
          <w:u w:val="single"/>
        </w:rPr>
      </w:pPr>
    </w:p>
    <w:p w:rsidR="004E196A" w:rsidRPr="0049644F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  <w:shd w:val="clear" w:color="auto" w:fill="FFFFFF"/>
          <w:lang w:bidi="ru-RU"/>
        </w:rPr>
      </w:pPr>
      <w:r w:rsidRPr="001C4B00"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  <w:t>ЧТО НЕОБХОДИМО ПРЕДСТАВИТЬ?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1)  Паспорт гражданина РФ или временное удостоверение личности, выданное на период его замены;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2) Заявление об оказании бесплатной юридической помощи с указанием вида необходимой помощи и основания её предоставления;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3) Документ, подтверждающий принадлежность заявителя к одной из категорий граждан, имеющих право на получение бесплатной юридической помощи.</w:t>
      </w:r>
    </w:p>
    <w:p w:rsidR="004E196A" w:rsidRPr="00DA28E2" w:rsidRDefault="004E196A" w:rsidP="0049644F">
      <w:pPr>
        <w:pStyle w:val="1"/>
        <w:framePr w:w="5191" w:h="743" w:hRule="exact" w:wrap="around" w:vAnchor="page" w:hAnchor="page" w:x="6020" w:y="13559"/>
        <w:shd w:val="clear" w:color="auto" w:fill="auto"/>
        <w:spacing w:before="0" w:line="240" w:lineRule="auto"/>
        <w:ind w:right="87" w:firstLine="0"/>
        <w:jc w:val="both"/>
        <w:rPr>
          <w:rFonts w:ascii="Times New Roman" w:hAnsi="Times New Roman" w:cs="Times New Roman"/>
          <w:sz w:val="16"/>
          <w:szCs w:val="16"/>
        </w:rPr>
      </w:pPr>
      <w:r w:rsidRPr="00DA28E2">
        <w:rPr>
          <w:rFonts w:ascii="Times New Roman" w:hAnsi="Times New Roman" w:cs="Times New Roman"/>
          <w:b/>
          <w:sz w:val="16"/>
          <w:szCs w:val="16"/>
        </w:rPr>
        <w:t>Внимание!</w:t>
      </w:r>
      <w:r w:rsidRPr="00DA28E2"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</w:t>
      </w:r>
      <w:proofErr w:type="gramStart"/>
      <w:r w:rsidRPr="00DA28E2"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  <w:r w:rsidRPr="00DA28E2">
        <w:rPr>
          <w:rFonts w:ascii="Times New Roman" w:hAnsi="Times New Roman" w:cs="Times New Roman"/>
          <w:sz w:val="16"/>
          <w:szCs w:val="16"/>
        </w:rPr>
        <w:t xml:space="preserve">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</w:r>
    </w:p>
    <w:p w:rsidR="00BF77B9" w:rsidRPr="00BF77B9" w:rsidRDefault="00FF2713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0" style="position:absolute;left:0;text-align:left;margin-left:-2.85pt;margin-top:619.35pt;width:537.95pt;height:98.5pt;z-index:251664384" strokecolor="white [3212]">
            <v:textbox>
              <w:txbxContent>
                <w:p w:rsidR="0049644F" w:rsidRPr="00637385" w:rsidRDefault="0049644F" w:rsidP="0049644F">
                  <w:pPr>
                    <w:pStyle w:val="1"/>
                    <w:shd w:val="clear" w:color="auto" w:fill="auto"/>
                    <w:spacing w:before="0"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4106">
                    <w:rPr>
                      <w:sz w:val="12"/>
                      <w:szCs w:val="12"/>
                    </w:rPr>
                    <w:t>С</w:t>
                  </w:r>
                  <w:r w:rsidRPr="00637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правочную информацию об участниках государственной и негосударственной системы бесплатной юридической помощи в Орловской области можно получить на официальном сайте Управления Минюста России по Орловской области</w:t>
                  </w:r>
                </w:p>
                <w:p w:rsidR="0049644F" w:rsidRDefault="0049644F" w:rsidP="004964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44F">
                    <w:rPr>
                      <w:noProof/>
                    </w:rPr>
                    <w:drawing>
                      <wp:inline distT="0" distB="0" distL="0" distR="0">
                        <wp:extent cx="722822" cy="722822"/>
                        <wp:effectExtent l="19050" t="0" r="1078" b="0"/>
                        <wp:docPr id="8" name="Рисунок 1" descr="C:\Users\Golcman\Desktop\qr-co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lcman\Desktop\qr-co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474" cy="723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44F" w:rsidRPr="00637385" w:rsidRDefault="0049644F" w:rsidP="004964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373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https://to57.minjust.ru</w:t>
                  </w:r>
                </w:p>
                <w:p w:rsidR="0049644F" w:rsidRDefault="0049644F" w:rsidP="0049644F">
                  <w:pPr>
                    <w:jc w:val="center"/>
                  </w:pPr>
                </w:p>
                <w:p w:rsidR="0049644F" w:rsidRDefault="0049644F" w:rsidP="0049644F">
                  <w:pPr>
                    <w:jc w:val="center"/>
                  </w:pPr>
                </w:p>
              </w:txbxContent>
            </v:textbox>
          </v:rect>
        </w:pict>
      </w:r>
    </w:p>
    <w:sectPr w:rsidR="00BF77B9" w:rsidRPr="00BF77B9" w:rsidSect="00D36745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1E6"/>
    <w:multiLevelType w:val="hybridMultilevel"/>
    <w:tmpl w:val="1998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2756"/>
    <w:multiLevelType w:val="hybridMultilevel"/>
    <w:tmpl w:val="AAFAB44A"/>
    <w:lvl w:ilvl="0" w:tplc="D1E4C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EAD"/>
    <w:multiLevelType w:val="hybridMultilevel"/>
    <w:tmpl w:val="1FF0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70A7"/>
    <w:multiLevelType w:val="hybridMultilevel"/>
    <w:tmpl w:val="7EB8FD08"/>
    <w:lvl w:ilvl="0" w:tplc="E0C6CC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0F7"/>
    <w:multiLevelType w:val="multilevel"/>
    <w:tmpl w:val="70D2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7B9"/>
    <w:rsid w:val="001019A0"/>
    <w:rsid w:val="00192502"/>
    <w:rsid w:val="001C4B00"/>
    <w:rsid w:val="003945F4"/>
    <w:rsid w:val="0049644F"/>
    <w:rsid w:val="004E196A"/>
    <w:rsid w:val="005318CA"/>
    <w:rsid w:val="00576875"/>
    <w:rsid w:val="005D51B5"/>
    <w:rsid w:val="00637385"/>
    <w:rsid w:val="00812B58"/>
    <w:rsid w:val="009D5B33"/>
    <w:rsid w:val="00B5773C"/>
    <w:rsid w:val="00BE2CB1"/>
    <w:rsid w:val="00BF77B9"/>
    <w:rsid w:val="00D36745"/>
    <w:rsid w:val="00D50822"/>
    <w:rsid w:val="00EF7DFF"/>
    <w:rsid w:val="00F445ED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77B9"/>
    <w:rPr>
      <w:rFonts w:ascii="Lucida Sans Unicode" w:eastAsia="Lucida Sans Unicode" w:hAnsi="Lucida Sans Unicode" w:cs="Lucida Sans Unicode"/>
      <w:spacing w:val="-2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F77B9"/>
    <w:pPr>
      <w:widowControl w:val="0"/>
      <w:shd w:val="clear" w:color="auto" w:fill="FFFFFF"/>
      <w:spacing w:before="60" w:after="0" w:line="302" w:lineRule="exact"/>
      <w:ind w:hanging="1280"/>
    </w:pPr>
    <w:rPr>
      <w:rFonts w:ascii="Lucida Sans Unicode" w:eastAsia="Lucida Sans Unicode" w:hAnsi="Lucida Sans Unicode" w:cs="Lucida Sans Unicode"/>
      <w:spacing w:val="-2"/>
      <w:sz w:val="10"/>
      <w:szCs w:val="10"/>
    </w:rPr>
  </w:style>
  <w:style w:type="character" w:customStyle="1" w:styleId="6pt0pt">
    <w:name w:val="Основной текст + 6 pt;Интервал 0 pt"/>
    <w:basedOn w:val="a3"/>
    <w:rsid w:val="00BF77B9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7385"/>
    <w:rPr>
      <w:color w:val="0000FF"/>
      <w:u w:val="single"/>
    </w:rPr>
  </w:style>
  <w:style w:type="character" w:styleId="a7">
    <w:name w:val="Strong"/>
    <w:basedOn w:val="a0"/>
    <w:uiPriority w:val="22"/>
    <w:qFormat/>
    <w:rsid w:val="00576875"/>
    <w:rPr>
      <w:b/>
      <w:bCs/>
    </w:rPr>
  </w:style>
  <w:style w:type="paragraph" w:customStyle="1" w:styleId="ConsPlusNormal">
    <w:name w:val="ConsPlusNormal"/>
    <w:rsid w:val="0057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E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21E7-81A2-4BD5-B64B-1CBADE8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Пользователь Windows</cp:lastModifiedBy>
  <cp:revision>2</cp:revision>
  <cp:lastPrinted>2019-10-15T14:55:00Z</cp:lastPrinted>
  <dcterms:created xsi:type="dcterms:W3CDTF">2019-10-22T06:20:00Z</dcterms:created>
  <dcterms:modified xsi:type="dcterms:W3CDTF">2019-10-22T06:20:00Z</dcterms:modified>
</cp:coreProperties>
</file>