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73" w:rsidRDefault="00501A73" w:rsidP="00CA5F3D">
      <w:pPr>
        <w:tabs>
          <w:tab w:val="left" w:pos="5975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6.85pt;width:44.85pt;height:55.85pt;z-index:251658240;visibility:visible;mso-wrap-distance-left:9.05pt;mso-wrap-distance-right:9.05pt;mso-position-horizontal:center" filled="t">
            <v:imagedata r:id="rId7" o:title=""/>
            <w10:wrap type="square"/>
          </v:shape>
        </w:pict>
      </w: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 xml:space="preserve"> </w:t>
      </w: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РОССИЙСКАЯ ФЕДЕРАЦИЯ</w:t>
      </w: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ОРЛОВСКАЯ ОБЛАСТЬ</w:t>
      </w: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АДМИНИСТРАЦИЯ ЛИВЕНСКОГО РАЙОНА</w:t>
      </w:r>
    </w:p>
    <w:p w:rsidR="00501A73" w:rsidRDefault="00501A73" w:rsidP="00CA5F3D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</w:p>
    <w:p w:rsidR="00501A73" w:rsidRPr="006A5CFB" w:rsidRDefault="00501A73" w:rsidP="006A5CF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ПОСТАНОВЛЕНИЕ</w:t>
      </w:r>
    </w:p>
    <w:p w:rsidR="00501A73" w:rsidRDefault="00501A73" w:rsidP="00CA5F3D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501A73" w:rsidRDefault="00501A73" w:rsidP="00CA5F3D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__________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  <w:u w:val="single"/>
            <w:lang w:eastAsia="zh-CN"/>
          </w:rPr>
          <w:t>2017 г</w:t>
        </w:r>
      </w:smartTag>
      <w:r>
        <w:rPr>
          <w:rFonts w:ascii="Arial" w:hAnsi="Arial" w:cs="Arial"/>
          <w:sz w:val="24"/>
          <w:szCs w:val="24"/>
          <w:u w:val="single"/>
          <w:lang w:eastAsia="zh-CN"/>
        </w:rPr>
        <w:t>.</w:t>
      </w:r>
      <w:r>
        <w:rPr>
          <w:rFonts w:ascii="Arial" w:hAnsi="Arial" w:cs="Arial"/>
          <w:sz w:val="24"/>
          <w:szCs w:val="24"/>
          <w:lang w:eastAsia="zh-CN"/>
        </w:rPr>
        <w:tab/>
        <w:t>№ ____</w:t>
      </w:r>
    </w:p>
    <w:p w:rsidR="00501A73" w:rsidRDefault="00501A73" w:rsidP="00CA5F3D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г. Ливны</w:t>
      </w:r>
    </w:p>
    <w:p w:rsidR="00501A73" w:rsidRDefault="00501A73" w:rsidP="00CA5F3D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:rsidR="00501A73" w:rsidRDefault="00501A73" w:rsidP="00CA5F3D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:rsidR="00501A73" w:rsidRDefault="00501A73" w:rsidP="00B229C5">
      <w:pPr>
        <w:suppressAutoHyphens/>
        <w:autoSpaceDE w:val="0"/>
        <w:spacing w:after="0" w:line="240" w:lineRule="auto"/>
        <w:ind w:right="387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 внесении изменений в постановление администрации Ливенского района Орловской области от 20.10.2015 № 611 «Об утверждении муниципальной программы «Профилактика правонарушений и борьба с преступностью в Ливенском районе на 2016 - 2018 годы»</w:t>
      </w:r>
    </w:p>
    <w:p w:rsidR="00501A73" w:rsidRDefault="00501A73" w:rsidP="00CA5F3D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:rsidR="00501A73" w:rsidRDefault="00501A73" w:rsidP="00CA5F3D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:rsidR="00501A73" w:rsidRPr="002244AB" w:rsidRDefault="00501A73" w:rsidP="002244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соответствии со статьей 179 Бюджетного кодекса Российской Федерации и в целях уточнения объемов финансирования муниципальной программы «Профилактика правонарушений и борьба с преступностью в Ливенском районе на 2016 - 2018 годы», 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501A73" w:rsidRDefault="00501A73" w:rsidP="00CA5F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приложение к постановлению администрации Ливенского района от 20.10.2015 № 611 «Об утверждении муниципальной программы «Профилактика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правонарушений и борьба с преступностью в Ливенском районе на 2016 - 2018 годы» (в редакции постановлений администрации Ливенского района от 15.03.2016 № 88, от 28.11.2016 № 532) следующие изменения:</w:t>
      </w:r>
    </w:p>
    <w:p w:rsidR="00501A73" w:rsidRDefault="00501A73" w:rsidP="00CA5F3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паспорте муниципальной программы «Профилактика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правонарушений и борьба с преступностью в Ливенском районе на 2016-2018 годы»:</w:t>
      </w:r>
    </w:p>
    <w:p w:rsidR="00501A73" w:rsidRDefault="00501A73" w:rsidP="00CA5F3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строку «Объем и источники финансирования муниципальной программы» изложить в следующей редакции: 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«Программа финансируется за счет средств бюджета Ливенского района, бюджетов сельских поселений Ливенского района. Общий объем финансирования- 310,0 рублей. 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 счет средств бюджета Ливенского района, в том числе по годам: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2016 год - 100,0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2017 год - 100,0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2018 год - 100,0 тыс. рублей.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 счет средств бюджета Коротышского сельского поселения Ливенского района, в том числе по годам: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2016 год - 0,0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2017 год - 3,0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2018 год - 3,0 тыс. рублей.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 счет средств бюджета Здоровецкого сельского поселения Ливенского района, в том числе по годам: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2016 год - 0,0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2017 год - 2,0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2018 год - 2,0 тыс. рублей.»;</w:t>
      </w:r>
    </w:p>
    <w:p w:rsidR="00501A73" w:rsidRDefault="00501A73" w:rsidP="00CA5F3D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«Общий объем финансирования на реализацию мероприятий программы – 310,0 тыс. руб., из них: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бюджета Ливенского района 300,0 тыс. руб., в том числе по годам (приложение 4 к Программе):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год - 100,0 тыс. руб.;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- 100,0 тыс. руб.;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- 100,0 тыс. руб;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бюджета Коротышского сельского поселения Ливенского района, в том числе по годам: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2016 год - 0,0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2017 год - 3,0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2018 год - 3,0 тыс. рублей;</w:t>
      </w:r>
    </w:p>
    <w:p w:rsidR="00501A73" w:rsidRDefault="00501A73" w:rsidP="00CA5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бюджета Здоровецкого сельского поселения Ливенского района, в том числе по годам: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2016 год - 0,0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2017 год - 2,0 тыс. рублей,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2018 год - 2,0 тыс. рублей.»;</w:t>
      </w:r>
    </w:p>
    <w:p w:rsidR="00501A73" w:rsidRDefault="00501A73" w:rsidP="002141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приложение 4 «Ресурсное обеспечение муниципальной программы за счёт средств бюджета Ливенского района» к муниципальной программе «Профилактика правонарушений и борьба с преступностью в Ливенском районе на 2016 - 2018 годы» изложить в следующей редакции:</w:t>
      </w:r>
    </w:p>
    <w:p w:rsidR="00501A73" w:rsidRDefault="00501A73" w:rsidP="002141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43"/>
        <w:gridCol w:w="992"/>
        <w:gridCol w:w="567"/>
        <w:gridCol w:w="567"/>
        <w:gridCol w:w="567"/>
        <w:gridCol w:w="425"/>
        <w:gridCol w:w="709"/>
        <w:gridCol w:w="851"/>
        <w:gridCol w:w="850"/>
        <w:gridCol w:w="851"/>
      </w:tblGrid>
      <w:tr w:rsidR="00501A73" w:rsidRPr="00D120AC" w:rsidTr="00BC60D3">
        <w:trPr>
          <w:trHeight w:val="282"/>
        </w:trPr>
        <w:tc>
          <w:tcPr>
            <w:tcW w:w="1276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1843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992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126" w:type="dxa"/>
            <w:gridSpan w:val="4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261" w:type="dxa"/>
            <w:gridSpan w:val="4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501A73" w:rsidRPr="00D120AC" w:rsidTr="00BC60D3">
        <w:trPr>
          <w:trHeight w:val="704"/>
        </w:trPr>
        <w:tc>
          <w:tcPr>
            <w:tcW w:w="1276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501A73" w:rsidRPr="00D120AC" w:rsidTr="00BC60D3">
        <w:trPr>
          <w:trHeight w:val="311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01A73" w:rsidRPr="00D120AC" w:rsidTr="00BC60D3">
        <w:trPr>
          <w:trHeight w:val="960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Профилактика правонарушений и борьба с преступностью в Ливенском районе на 2016 – 2018 годы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ПЦ00000000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Профилактика беспризорности и безнадзорности несовершеннолетних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ПЦ00178520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ПЦ00178520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Проведение акции «Дорога в школу» для несовершеннолетних из семей, находящихся в трудной жизненной ситуации и социально опасном положении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ПЦ00178520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Ливенского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(администрация Ливенского района;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Ливенского района;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МО МВД России «Ливенский» (по согласованию))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ПЦ00178520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F76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немедицинского потребления наркотических и психоактивных средств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Администрация Ливенского района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ПЦ00278520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290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2.1.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профилактику антинаркотической направленности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Администрация Ливенского района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(отдел по делам молодежи, физической культуре и спорту администрации Ливенского района)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ПЦ00278520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290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Профилактика правонарушений и преступлений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ПЦ00378520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1A73" w:rsidRPr="00D120AC" w:rsidTr="00BC60D3">
        <w:trPr>
          <w:trHeight w:val="564"/>
        </w:trPr>
        <w:tc>
          <w:tcPr>
            <w:tcW w:w="1276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3.1.</w:t>
            </w:r>
          </w:p>
        </w:tc>
        <w:tc>
          <w:tcPr>
            <w:tcW w:w="1843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слетов, спортивных праздников и вечеров, олимпиад, Дней сельских поселений, Дня Ливенского района, Дней Здоровья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(отдел по делам молодежи, физической культуре и спорту администрации Ливенского района;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культуры и архивного дела администрации Ливенского района;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6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ПЦ00378520</w:t>
            </w:r>
          </w:p>
        </w:tc>
        <w:tc>
          <w:tcPr>
            <w:tcW w:w="425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709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1A73" w:rsidRDefault="00501A73" w:rsidP="00EA66C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01A73" w:rsidRDefault="00501A73" w:rsidP="00CA5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приложение 5 «План реализации муниципальной программы «Профилактика правонарушений и борьба с преступностью в Ливенском районе на 2016-2018 годы» к муниципальной программе «Профилактика правонарушений и борьба с преступностью в Ливенском районе на 2016 - 2018 годы» изложить в следующей редакции: </w:t>
      </w:r>
    </w:p>
    <w:p w:rsidR="00501A73" w:rsidRDefault="00501A73" w:rsidP="00CA5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1134"/>
        <w:gridCol w:w="851"/>
        <w:gridCol w:w="850"/>
        <w:gridCol w:w="33"/>
        <w:gridCol w:w="109"/>
        <w:gridCol w:w="992"/>
        <w:gridCol w:w="851"/>
        <w:gridCol w:w="31"/>
        <w:gridCol w:w="819"/>
        <w:gridCol w:w="851"/>
        <w:gridCol w:w="1277"/>
      </w:tblGrid>
      <w:tr w:rsidR="00501A73" w:rsidRPr="00D120AC" w:rsidTr="008255B3">
        <w:trPr>
          <w:trHeight w:val="654"/>
        </w:trPr>
        <w:tc>
          <w:tcPr>
            <w:tcW w:w="170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43" w:type="dxa"/>
            <w:gridSpan w:val="4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4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 xml:space="preserve">Ожидаемый результат реализации мероприятий муниципальной программы </w:t>
            </w:r>
          </w:p>
        </w:tc>
      </w:tr>
      <w:tr w:rsidR="00501A73" w:rsidRPr="00D120AC" w:rsidTr="008255B3">
        <w:trPr>
          <w:trHeight w:val="1408"/>
        </w:trPr>
        <w:tc>
          <w:tcPr>
            <w:tcW w:w="170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992" w:type="dxa"/>
            <w:gridSpan w:val="3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992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391"/>
        </w:trPr>
        <w:tc>
          <w:tcPr>
            <w:tcW w:w="170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1A73" w:rsidRPr="00D120AC" w:rsidTr="008255B3">
        <w:trPr>
          <w:trHeight w:val="530"/>
        </w:trPr>
        <w:tc>
          <w:tcPr>
            <w:tcW w:w="9641" w:type="dxa"/>
            <w:gridSpan w:val="13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Основное мероприятие 1: </w:t>
            </w:r>
            <w:r w:rsidRPr="00D120AC">
              <w:rPr>
                <w:rFonts w:ascii="Arial" w:hAnsi="Arial" w:cs="Arial"/>
                <w:sz w:val="24"/>
                <w:szCs w:val="24"/>
              </w:rPr>
              <w:t>Профилактика беспризорности и безнадзорности несовершеннолетних</w:t>
            </w:r>
          </w:p>
        </w:tc>
      </w:tr>
      <w:tr w:rsidR="00501A73" w:rsidRPr="00D120AC" w:rsidTr="008255B3">
        <w:trPr>
          <w:trHeight w:val="259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Уменьшить общее число совершенных преступлений</w:t>
            </w:r>
          </w:p>
        </w:tc>
      </w:tr>
      <w:tr w:rsidR="00501A73" w:rsidRPr="00D120AC" w:rsidTr="008255B3">
        <w:trPr>
          <w:trHeight w:val="42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314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652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661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1.2. Проведение акции «Дорога в школу» для несовершеннолетних из семей, находящихся в трудной жизненной ситуации и социально опасном положении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Оздоровить обстановку в населенных пунктах Ливенского района и в общественных местах</w:t>
            </w: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1.3. 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Ливенского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Ливенского района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(администрация Ливенского района;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при администрации Ливенского района;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МО МВД России «Ливенский» (по согласованию)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20AC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D120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Улучшить профилактику в среде несовершеннолетних и молодежи</w:t>
            </w: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501A73" w:rsidRPr="00D120AC" w:rsidTr="008255B3">
        <w:trPr>
          <w:trHeight w:val="437"/>
        </w:trPr>
        <w:tc>
          <w:tcPr>
            <w:tcW w:w="9641" w:type="dxa"/>
            <w:gridSpan w:val="13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Основное мероприятие 2: </w:t>
            </w:r>
            <w:r w:rsidRPr="00D136D9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немедицинского потребления наркотических и психоактивных средств</w:t>
            </w:r>
          </w:p>
        </w:tc>
      </w:tr>
      <w:tr w:rsidR="00501A73" w:rsidRPr="00D120AC" w:rsidTr="008255B3">
        <w:trPr>
          <w:trHeight w:hRule="exact" w:val="682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2.1. Проведение мероприятий, направленных на профилактику антинаркотической направленности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(отдел по делам молодежи, физической культуре и спорту администрации Ливенского района)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8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Снизить количество преступлений, связанных с незаконным оборотом наркотических и психотропных средств</w:t>
            </w:r>
          </w:p>
        </w:tc>
      </w:tr>
      <w:tr w:rsidR="00501A73" w:rsidRPr="00D120AC" w:rsidTr="008255B3">
        <w:trPr>
          <w:trHeight w:val="455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70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413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50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73"/>
        </w:trPr>
        <w:tc>
          <w:tcPr>
            <w:tcW w:w="9641" w:type="dxa"/>
            <w:gridSpan w:val="13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Основное мероприятие 3: </w:t>
            </w:r>
            <w:r w:rsidRPr="00D120AC">
              <w:rPr>
                <w:rFonts w:ascii="Arial" w:hAnsi="Arial" w:cs="Arial"/>
                <w:sz w:val="24"/>
                <w:szCs w:val="24"/>
              </w:rPr>
              <w:t>Профилактика правонарушений и преступлений</w:t>
            </w:r>
          </w:p>
        </w:tc>
      </w:tr>
      <w:tr w:rsidR="00501A73" w:rsidRPr="00D120AC" w:rsidTr="008255B3">
        <w:trPr>
          <w:trHeight w:val="798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3.1.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слетов, спортивных праздников и вечеров, олимпиад, Дни сельских поселений, День Ливенского района, Дни Здоровья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Ливенского района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(отдел по делам молодежи, физической культуре и спорту администрации Ливенского района;</w:t>
            </w:r>
          </w:p>
          <w:p w:rsidR="00501A73" w:rsidRPr="00D120AC" w:rsidRDefault="00501A73" w:rsidP="000D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управление культуры и архивного дела администрации Ливенского района)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83" w:type="dxa"/>
            <w:gridSpan w:val="2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</w:t>
            </w:r>
          </w:p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70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84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947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663"/>
        </w:trPr>
        <w:tc>
          <w:tcPr>
            <w:tcW w:w="184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0D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0D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98"/>
        </w:trPr>
        <w:tc>
          <w:tcPr>
            <w:tcW w:w="9641" w:type="dxa"/>
            <w:gridSpan w:val="1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20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Основное мероприятие 4: </w:t>
            </w:r>
            <w:r w:rsidRPr="00D120AC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деятельности народных дружин</w:t>
            </w:r>
          </w:p>
        </w:tc>
      </w:tr>
      <w:tr w:rsidR="00501A73" w:rsidRPr="00D120AC" w:rsidTr="008255B3">
        <w:trPr>
          <w:trHeight w:val="96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Мероприятие 4.1. Личное страхование народных дружинников на период их участия в проводимых органами внутренних дел мероприятиях по охране общественного порядка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E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Коротышского сельского поселения Ливенского района, администрация Здоровецкого сельского поселения Ливенского района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50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3,0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EF57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Усиление социальной защищенности народных дружинников</w:t>
            </w:r>
          </w:p>
        </w:tc>
      </w:tr>
      <w:tr w:rsidR="00501A73" w:rsidRPr="00D120AC" w:rsidTr="008255B3">
        <w:trPr>
          <w:trHeight w:val="159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17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43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510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Коротышского сельского поселения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2,0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880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Здоровецкого сельского поселения Ливенского района</w:t>
            </w:r>
          </w:p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41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96"/>
        </w:trPr>
        <w:tc>
          <w:tcPr>
            <w:tcW w:w="1843" w:type="dxa"/>
            <w:gridSpan w:val="2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 xml:space="preserve">Мероприятие 4.2. Изготовление повязок и удостоверений народных дружинников </w:t>
            </w:r>
          </w:p>
        </w:tc>
        <w:tc>
          <w:tcPr>
            <w:tcW w:w="1134" w:type="dxa"/>
            <w:vMerge w:val="restart"/>
          </w:tcPr>
          <w:p w:rsidR="00501A73" w:rsidRPr="00D120AC" w:rsidRDefault="00501A73" w:rsidP="00EF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Администрация Коротышского сельского поселения Ливенского района, администрация Здоровецкого сельского поселения Ливенского района</w:t>
            </w:r>
          </w:p>
        </w:tc>
        <w:tc>
          <w:tcPr>
            <w:tcW w:w="851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50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2,0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EF57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Обозначение и получение документов, удостоверяющих личность народных дружинников</w:t>
            </w:r>
          </w:p>
        </w:tc>
      </w:tr>
      <w:tr w:rsidR="00501A73" w:rsidRPr="00D120AC" w:rsidTr="008255B3">
        <w:trPr>
          <w:trHeight w:val="159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17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43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510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Коротышского сельского поселения Ливенского района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880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Здоровецкого сельского поселения Ливенского района</w:t>
            </w:r>
          </w:p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41"/>
        </w:trPr>
        <w:tc>
          <w:tcPr>
            <w:tcW w:w="1843" w:type="dxa"/>
            <w:gridSpan w:val="2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</w:rPr>
            </w:pPr>
            <w:r w:rsidRPr="00D120AC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288"/>
        </w:trPr>
        <w:tc>
          <w:tcPr>
            <w:tcW w:w="1843" w:type="dxa"/>
            <w:gridSpan w:val="2"/>
            <w:vMerge w:val="restart"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4"/>
          </w:tcPr>
          <w:p w:rsidR="00501A73" w:rsidRPr="00D120AC" w:rsidRDefault="00501A73" w:rsidP="00EF5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68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74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Всего, в т.ч.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77" w:type="dxa"/>
            <w:vMerge w:val="restart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74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74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555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900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Коротышского сельского поселения Ливенского района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189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Бюджет Здоровецкого сельского поселения Ливенского района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73" w:rsidRPr="00D120AC" w:rsidTr="008255B3">
        <w:trPr>
          <w:trHeight w:val="74"/>
        </w:trPr>
        <w:tc>
          <w:tcPr>
            <w:tcW w:w="1843" w:type="dxa"/>
            <w:gridSpan w:val="2"/>
            <w:vMerge/>
            <w:tcBorders>
              <w:righ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0A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2" w:type="dxa"/>
            <w:gridSpan w:val="2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9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A73" w:rsidRPr="00D120AC" w:rsidRDefault="00501A73" w:rsidP="00EF5796">
            <w:pPr>
              <w:jc w:val="center"/>
            </w:pPr>
            <w:r w:rsidRPr="00D120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vMerge/>
          </w:tcPr>
          <w:p w:rsidR="00501A73" w:rsidRPr="00D120AC" w:rsidRDefault="00501A73" w:rsidP="00EF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A73" w:rsidRDefault="00501A73" w:rsidP="008255B3">
      <w:pPr>
        <w:widowControl w:val="0"/>
        <w:suppressAutoHyphens/>
        <w:autoSpaceDE w:val="0"/>
        <w:spacing w:after="0" w:line="240" w:lineRule="auto"/>
        <w:ind w:left="849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»;</w:t>
      </w:r>
    </w:p>
    <w:p w:rsidR="00501A73" w:rsidRDefault="00501A73" w:rsidP="00CA5F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Управлению организационно-кадровой, контрольной работы и информационно-документационного обеспечения администрации Ливенского района Орловской области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01A73" w:rsidRPr="00A0585E" w:rsidRDefault="00501A73" w:rsidP="00A0585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501A73" w:rsidRDefault="00501A73" w:rsidP="00CA5F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Контроль за исполнением настоящего постановления возложить на первого заместителя главы администрации района по координации производственной деятельности А.И. Кожухова.</w:t>
      </w: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A0585E">
      <w:pPr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Ю.Н. Ревин</w:t>
      </w: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CA5F3D">
      <w:pPr>
        <w:suppressAutoHyphens/>
        <w:spacing w:after="0" w:line="240" w:lineRule="auto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501A73" w:rsidRDefault="00501A73" w:rsidP="00A0585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65"/>
        <w:tblW w:w="9285" w:type="dxa"/>
        <w:tblLayout w:type="fixed"/>
        <w:tblLook w:val="00A0"/>
      </w:tblPr>
      <w:tblGrid>
        <w:gridCol w:w="3551"/>
        <w:gridCol w:w="236"/>
        <w:gridCol w:w="5498"/>
      </w:tblGrid>
      <w:tr w:rsidR="00501A73" w:rsidRPr="00D120AC" w:rsidTr="00CA5F3D">
        <w:trPr>
          <w:trHeight w:val="7008"/>
        </w:trPr>
        <w:tc>
          <w:tcPr>
            <w:tcW w:w="3550" w:type="dxa"/>
          </w:tcPr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AC">
              <w:rPr>
                <w:rFonts w:ascii="Arial" w:hAnsi="Arial" w:cs="Arial"/>
                <w:b/>
                <w:sz w:val="20"/>
                <w:szCs w:val="20"/>
              </w:rPr>
              <w:t>Постановление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подготовлено: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Секретарь межведомственной комиссии по профилактике правонарушений в Ливенском районе</w:t>
            </w:r>
          </w:p>
          <w:p w:rsidR="00501A73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 О.А. Бас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«____»___________ 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AC"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b/>
                <w:sz w:val="20"/>
                <w:szCs w:val="20"/>
              </w:rPr>
              <w:t>проведена: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Начальник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отдела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правового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__________________ Е.С. Селина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0AC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AC">
              <w:rPr>
                <w:rFonts w:ascii="Arial" w:hAnsi="Arial" w:cs="Arial"/>
                <w:b/>
                <w:sz w:val="20"/>
                <w:szCs w:val="20"/>
              </w:rPr>
              <w:t>Лингвистическая экспертиза проведена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Менеджер управления организационно-кадровой, контрольной работы и информационно-документационного обеспечения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__________________Т.Н. Грачёва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 ____________2017г.</w:t>
            </w:r>
          </w:p>
        </w:tc>
        <w:tc>
          <w:tcPr>
            <w:tcW w:w="236" w:type="dxa"/>
          </w:tcPr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0AC">
              <w:rPr>
                <w:rFonts w:ascii="Arial" w:hAnsi="Arial" w:cs="Arial"/>
                <w:b/>
                <w:sz w:val="20"/>
                <w:szCs w:val="20"/>
              </w:rPr>
              <w:t>Согласовано: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Первый заместитель главы администрации Ливенского района по координации производственной деятельности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_________________А.И. Кожухов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 ____________2017г.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Начальник отдела по экономике, предпринимательству, труду и размещению муниципальных заказов администрации Ливенского района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_________________Ю.В. Павлова</w:t>
            </w:r>
          </w:p>
          <w:p w:rsidR="00501A73" w:rsidRPr="00D120AC" w:rsidRDefault="00501A73" w:rsidP="0098519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 ____________2017г.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Начальник управления финансов администрации Ливенского района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_________________Л.А. Дьяконова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 ____________2017г.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Начальник управления образования администрации Ливенского района</w:t>
            </w:r>
          </w:p>
          <w:p w:rsidR="00501A73" w:rsidRPr="00D120AC" w:rsidRDefault="00501A73" w:rsidP="008255B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_________________В.М. Ревин</w:t>
            </w:r>
          </w:p>
          <w:p w:rsidR="00501A73" w:rsidRPr="00D120AC" w:rsidRDefault="00501A73" w:rsidP="008255B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20AC">
              <w:rPr>
                <w:rFonts w:ascii="Arial" w:hAnsi="Arial" w:cs="Arial"/>
                <w:sz w:val="20"/>
                <w:szCs w:val="20"/>
              </w:rPr>
              <w:t>«____» ____________2017г.</w:t>
            </w:r>
          </w:p>
          <w:p w:rsidR="00501A73" w:rsidRPr="00D120AC" w:rsidRDefault="00501A7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A73" w:rsidRDefault="00501A73" w:rsidP="00CA5F3D">
      <w:pPr>
        <w:spacing w:before="120"/>
        <w:rPr>
          <w:rFonts w:ascii="Arial" w:hAnsi="Arial" w:cs="Arial"/>
          <w:b/>
          <w:bCs/>
        </w:rPr>
      </w:pPr>
    </w:p>
    <w:p w:rsidR="00501A73" w:rsidRDefault="00501A73" w:rsidP="00CA5F3D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Рассылка</w:t>
      </w:r>
      <w:r>
        <w:rPr>
          <w:rFonts w:ascii="Arial" w:hAnsi="Arial" w:cs="Arial"/>
          <w:bCs/>
          <w:i/>
        </w:rPr>
        <w:t>:</w:t>
      </w:r>
    </w:p>
    <w:p w:rsidR="00501A73" w:rsidRDefault="00501A73" w:rsidP="00CA5F3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Управление организационно-кадровой, контрольной работы и информационно-документационного обеспечения (Н.А. Болотская), отдел правового обеспечения деятельности администрации Ливенского района (Е.С. Селина), управление финансов администрации Ливенского района (Л.А. Дьяконова), отдел по экономике, предпринимательству, труду и размещению муниципальных заказов администрации Ливенского района (Ю.В. Павлова), управление образования администрации Ливенского района (В.М. Ревин).</w:t>
      </w:r>
    </w:p>
    <w:p w:rsidR="00501A73" w:rsidRDefault="00501A73" w:rsidP="00CA5F3D">
      <w:pPr>
        <w:jc w:val="both"/>
        <w:rPr>
          <w:rFonts w:ascii="Arial" w:hAnsi="Arial" w:cs="Arial"/>
          <w:u w:val="single"/>
        </w:rPr>
      </w:pPr>
    </w:p>
    <w:p w:rsidR="00501A73" w:rsidRDefault="00501A73" w:rsidP="00CA5F3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Итого</w:t>
      </w:r>
      <w:r>
        <w:rPr>
          <w:rFonts w:ascii="Arial" w:hAnsi="Arial" w:cs="Arial"/>
        </w:rPr>
        <w:t>: 5</w:t>
      </w:r>
    </w:p>
    <w:p w:rsidR="00501A73" w:rsidRDefault="00501A73" w:rsidP="00CA5F3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Постановка на контроль</w:t>
      </w:r>
    </w:p>
    <w:p w:rsidR="00501A73" w:rsidRDefault="00501A73" w:rsidP="00CA5F3D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О.А. Бас</w:t>
      </w:r>
    </w:p>
    <w:p w:rsidR="00501A73" w:rsidRDefault="00501A73"/>
    <w:sectPr w:rsidR="00501A73" w:rsidSect="00396EC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73" w:rsidRDefault="00501A73" w:rsidP="002244AB">
      <w:pPr>
        <w:spacing w:after="0" w:line="240" w:lineRule="auto"/>
      </w:pPr>
      <w:r>
        <w:separator/>
      </w:r>
    </w:p>
  </w:endnote>
  <w:endnote w:type="continuationSeparator" w:id="1">
    <w:p w:rsidR="00501A73" w:rsidRDefault="00501A73" w:rsidP="002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73" w:rsidRDefault="00501A73" w:rsidP="002244AB">
      <w:pPr>
        <w:spacing w:after="0" w:line="240" w:lineRule="auto"/>
      </w:pPr>
      <w:r>
        <w:separator/>
      </w:r>
    </w:p>
  </w:footnote>
  <w:footnote w:type="continuationSeparator" w:id="1">
    <w:p w:rsidR="00501A73" w:rsidRDefault="00501A73" w:rsidP="002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73" w:rsidRDefault="00501A73" w:rsidP="0020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A73" w:rsidRDefault="00501A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73" w:rsidRDefault="00501A73" w:rsidP="0020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1A73" w:rsidRDefault="00501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F3D"/>
    <w:rsid w:val="000D381D"/>
    <w:rsid w:val="00142FFA"/>
    <w:rsid w:val="002001DB"/>
    <w:rsid w:val="00214155"/>
    <w:rsid w:val="002244AB"/>
    <w:rsid w:val="00253E85"/>
    <w:rsid w:val="003653FD"/>
    <w:rsid w:val="00396ECA"/>
    <w:rsid w:val="00501A73"/>
    <w:rsid w:val="00564E8A"/>
    <w:rsid w:val="005D2C2B"/>
    <w:rsid w:val="00642F76"/>
    <w:rsid w:val="00692A62"/>
    <w:rsid w:val="006A5CFB"/>
    <w:rsid w:val="006B0D0B"/>
    <w:rsid w:val="007C49C4"/>
    <w:rsid w:val="007E0F0C"/>
    <w:rsid w:val="007E29A6"/>
    <w:rsid w:val="008255B3"/>
    <w:rsid w:val="008468F6"/>
    <w:rsid w:val="00985141"/>
    <w:rsid w:val="0098519B"/>
    <w:rsid w:val="009E419B"/>
    <w:rsid w:val="00A0585E"/>
    <w:rsid w:val="00A14D10"/>
    <w:rsid w:val="00AA61C3"/>
    <w:rsid w:val="00B229C5"/>
    <w:rsid w:val="00B30673"/>
    <w:rsid w:val="00BB3163"/>
    <w:rsid w:val="00BC60D3"/>
    <w:rsid w:val="00CA5F3D"/>
    <w:rsid w:val="00D120AC"/>
    <w:rsid w:val="00D136D9"/>
    <w:rsid w:val="00D22F17"/>
    <w:rsid w:val="00E72370"/>
    <w:rsid w:val="00EA66C0"/>
    <w:rsid w:val="00E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5F3D"/>
  </w:style>
  <w:style w:type="paragraph" w:styleId="ListParagraph">
    <w:name w:val="List Paragraph"/>
    <w:basedOn w:val="Normal"/>
    <w:uiPriority w:val="99"/>
    <w:qFormat/>
    <w:rsid w:val="00CA5F3D"/>
    <w:pPr>
      <w:ind w:left="720"/>
      <w:contextualSpacing/>
    </w:pPr>
  </w:style>
  <w:style w:type="paragraph" w:customStyle="1" w:styleId="ConsPlusNormal">
    <w:name w:val="ConsPlusNormal"/>
    <w:uiPriority w:val="99"/>
    <w:rsid w:val="00CA5F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A5F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4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44AB"/>
    <w:rPr>
      <w:rFonts w:cs="Times New Roman"/>
    </w:rPr>
  </w:style>
  <w:style w:type="character" w:styleId="PageNumber">
    <w:name w:val="page number"/>
    <w:basedOn w:val="DefaultParagraphFont"/>
    <w:uiPriority w:val="99"/>
    <w:rsid w:val="00396E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12</Pages>
  <Words>2106</Words>
  <Characters>12009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14</cp:revision>
  <cp:lastPrinted>2017-01-26T08:27:00Z</cp:lastPrinted>
  <dcterms:created xsi:type="dcterms:W3CDTF">2017-01-24T05:17:00Z</dcterms:created>
  <dcterms:modified xsi:type="dcterms:W3CDTF">2017-01-26T11:39:00Z</dcterms:modified>
</cp:coreProperties>
</file>